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3D24" w14:textId="77777777" w:rsidR="00F452B5" w:rsidRPr="00F452B5" w:rsidRDefault="00F452B5" w:rsidP="00F452B5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F452B5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Pr="00F452B5">
        <w:rPr>
          <w:rFonts w:eastAsia="Verdana" w:cs="Times New Roman"/>
          <w:b/>
          <w:bCs/>
          <w:spacing w:val="0"/>
          <w:w w:val="100"/>
          <w:szCs w:val="24"/>
        </w:rPr>
        <w:t>07</w:t>
      </w:r>
      <w:r w:rsidRPr="00F452B5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F452B5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F452B5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 xml:space="preserve">- </w:t>
      </w:r>
      <w:proofErr w:type="spellStart"/>
      <w:r w:rsidRPr="00F452B5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P.M.F.R</w:t>
      </w:r>
      <w:proofErr w:type="spellEnd"/>
    </w:p>
    <w:p w14:paraId="53988D3B" w14:textId="77777777" w:rsidR="00F452B5" w:rsidRPr="00F452B5" w:rsidRDefault="00F452B5" w:rsidP="00F452B5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F452B5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</w:t>
      </w:r>
      <w:r w:rsidRPr="00F452B5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F452B5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F452B5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F452B5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1E6EF3B7" w14:textId="77777777" w:rsidR="00F452B5" w:rsidRPr="00F452B5" w:rsidRDefault="00F452B5" w:rsidP="00F452B5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F452B5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</w:t>
      </w:r>
      <w:r w:rsidRPr="00F452B5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F452B5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F452B5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F452B5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218880CF" w14:textId="77777777" w:rsidR="00F452B5" w:rsidRPr="00F452B5" w:rsidRDefault="00F452B5" w:rsidP="00F452B5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F452B5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032340E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8512A5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1619090B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DECLARAÇÃO </w:t>
      </w:r>
      <w:r w:rsidR="008512A5" w:rsidRPr="008512A5">
        <w:rPr>
          <w:b/>
          <w:bCs/>
        </w:rPr>
        <w:t>DE ENQUADRAMENTO DE MICROEMPREENDEDOR INDIVIDUAL, MICROEMPRESA OU EMPRESA DE PEQUENO PORTE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3190F35" w14:textId="77777777" w:rsidR="00E6399C" w:rsidRDefault="00CC2E44" w:rsidP="00184531">
      <w:pPr>
        <w:spacing w:after="0"/>
        <w:jc w:val="both"/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</w:t>
      </w:r>
      <w:r w:rsidR="00E6399C">
        <w:t>sob as sanções administrativas cabíveis e sob as penas da lei, que esta empresa, na</w:t>
      </w:r>
      <w:r w:rsidR="00E6399C">
        <w:rPr>
          <w:spacing w:val="1"/>
        </w:rPr>
        <w:t xml:space="preserve"> </w:t>
      </w:r>
      <w:r w:rsidR="00E6399C">
        <w:t>presente</w:t>
      </w:r>
      <w:r w:rsidR="00E6399C">
        <w:rPr>
          <w:spacing w:val="-3"/>
        </w:rPr>
        <w:t xml:space="preserve"> </w:t>
      </w:r>
      <w:r w:rsidR="00E6399C">
        <w:t>data,</w:t>
      </w:r>
      <w:r w:rsidR="00E6399C">
        <w:rPr>
          <w:spacing w:val="2"/>
        </w:rPr>
        <w:t xml:space="preserve"> </w:t>
      </w:r>
      <w:r w:rsidR="00E6399C">
        <w:t>é considerada:</w:t>
      </w:r>
    </w:p>
    <w:p w14:paraId="76048175" w14:textId="77777777" w:rsidR="00E6399C" w:rsidRDefault="00E6399C" w:rsidP="00184531">
      <w:pPr>
        <w:spacing w:after="0"/>
        <w:jc w:val="both"/>
      </w:pPr>
    </w:p>
    <w:p w14:paraId="337B681B" w14:textId="63C7BE3B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MICROEMPREENDEDOR INDIVIDUAL</w:t>
      </w:r>
      <w:r w:rsidRPr="00E6399C">
        <w:rPr>
          <w:lang w:val="pt-PT"/>
        </w:rPr>
        <w:t>, conforme §1º do art. 18A.º da Lei Complementar nº 123, de 14/12/2006.</w:t>
      </w:r>
    </w:p>
    <w:p w14:paraId="2055B165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12834483" w14:textId="00D9C4B0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MICROEMPRESA</w:t>
      </w:r>
      <w:r w:rsidRPr="00E6399C">
        <w:rPr>
          <w:lang w:val="pt-PT"/>
        </w:rPr>
        <w:t>, conforme inciso I do art. 3.º da Lei Complementar nº 123, de 14/12/2006.</w:t>
      </w:r>
    </w:p>
    <w:p w14:paraId="50E820BE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43CF9FA" w14:textId="2ABE7C1C" w:rsidR="00E6399C" w:rsidRPr="00E6399C" w:rsidRDefault="00E6399C" w:rsidP="00E6399C">
      <w:pPr>
        <w:spacing w:after="0"/>
        <w:jc w:val="both"/>
        <w:rPr>
          <w:lang w:val="pt-PT"/>
        </w:rPr>
      </w:pPr>
      <w:r>
        <w:rPr>
          <w:lang w:val="pt-PT"/>
        </w:rPr>
        <w:t xml:space="preserve">(   </w:t>
      </w:r>
      <w:r w:rsidRPr="00E6399C">
        <w:rPr>
          <w:lang w:val="pt-PT"/>
        </w:rPr>
        <w:t xml:space="preserve">) </w:t>
      </w:r>
      <w:r w:rsidRPr="00E6399C">
        <w:rPr>
          <w:b/>
          <w:bCs/>
          <w:lang w:val="pt-PT"/>
        </w:rPr>
        <w:t>EMPRESA DE PEQUENO PORTE</w:t>
      </w:r>
      <w:r w:rsidRPr="00E6399C">
        <w:rPr>
          <w:lang w:val="pt-PT"/>
        </w:rPr>
        <w:t>, conforme inciso II do art. 3.º da Lei Complementar nº 123, de 14/12/2006.</w:t>
      </w:r>
    </w:p>
    <w:p w14:paraId="624EEDAB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0900B116" w14:textId="77777777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Declaro, sob as penas da lei, não possuir qualquer dos impedimentos previstos nos §§ 4º e seguintes, todos do artigo 3º da Lei Complementar nº 123, de 14 de dezembro de 2006 e alterações, cujos termos declara conhecer na íntegra.</w:t>
      </w:r>
    </w:p>
    <w:p w14:paraId="7A96450C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1E3D611" w14:textId="77777777" w:rsid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 ainda que, no ano-calendário de realização desta licitação, ainda não celebrei contratos com a Administração Pública cujos valores somados extrapolem a receita bruta máxima admitida para fins de enquadramento como empresa de pequeno porte, ou seja, que ainda não celebrou contratos com a Administração Pública cujos valores somados extrapolem 4,8 milhões/ano (Lei Complementar nº 123/2006, art. 3º, II).</w:t>
      </w:r>
    </w:p>
    <w:p w14:paraId="42EB7D81" w14:textId="77777777" w:rsidR="007811F7" w:rsidRDefault="007811F7" w:rsidP="00E6399C">
      <w:pPr>
        <w:spacing w:after="0"/>
        <w:jc w:val="both"/>
        <w:rPr>
          <w:lang w:val="pt-PT"/>
        </w:rPr>
      </w:pPr>
    </w:p>
    <w:p w14:paraId="3F3C4C05" w14:textId="073D2327" w:rsidR="007811F7" w:rsidRPr="00E6399C" w:rsidRDefault="007811F7" w:rsidP="00E6399C">
      <w:pPr>
        <w:spacing w:after="0"/>
        <w:jc w:val="both"/>
        <w:rPr>
          <w:lang w:val="pt-PT"/>
        </w:rPr>
      </w:pPr>
      <w:r w:rsidRPr="00BF4853">
        <w:rPr>
          <w:rFonts w:cs="Times New Roman"/>
          <w:szCs w:val="24"/>
        </w:rPr>
        <w:t>Declara que conhece os benefícios dos artigos 42 a 45, da Lei Complementar n.º 123/2006 (Estatuto da Micro e Pequena Empresa), preenchendo os requisitos para concessão dos mesmos.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BC55AB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BB2E" w14:textId="77777777" w:rsidR="00BC55AB" w:rsidRDefault="00BC55AB" w:rsidP="006B40CB">
      <w:pPr>
        <w:spacing w:after="0" w:line="240" w:lineRule="auto"/>
      </w:pPr>
      <w:r>
        <w:separator/>
      </w:r>
    </w:p>
  </w:endnote>
  <w:endnote w:type="continuationSeparator" w:id="0">
    <w:p w14:paraId="6349BE80" w14:textId="77777777" w:rsidR="00BC55AB" w:rsidRDefault="00BC55AB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278A" w14:textId="77777777" w:rsidR="00BC55AB" w:rsidRDefault="00BC55AB" w:rsidP="006B40CB">
      <w:pPr>
        <w:spacing w:after="0" w:line="240" w:lineRule="auto"/>
      </w:pPr>
      <w:r>
        <w:separator/>
      </w:r>
    </w:p>
  </w:footnote>
  <w:footnote w:type="continuationSeparator" w:id="0">
    <w:p w14:paraId="73686691" w14:textId="77777777" w:rsidR="00BC55AB" w:rsidRDefault="00BC55AB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501CF7"/>
    <w:rsid w:val="0054213E"/>
    <w:rsid w:val="00573A36"/>
    <w:rsid w:val="005B2FD6"/>
    <w:rsid w:val="0060088B"/>
    <w:rsid w:val="00605BE4"/>
    <w:rsid w:val="00633884"/>
    <w:rsid w:val="006B40CB"/>
    <w:rsid w:val="007811F7"/>
    <w:rsid w:val="007C5004"/>
    <w:rsid w:val="007C7615"/>
    <w:rsid w:val="008512A5"/>
    <w:rsid w:val="008A1B0E"/>
    <w:rsid w:val="008B525E"/>
    <w:rsid w:val="009D0665"/>
    <w:rsid w:val="00A26F6A"/>
    <w:rsid w:val="00A67AF4"/>
    <w:rsid w:val="00AF4A3E"/>
    <w:rsid w:val="00B35010"/>
    <w:rsid w:val="00BC55AB"/>
    <w:rsid w:val="00C11902"/>
    <w:rsid w:val="00C72727"/>
    <w:rsid w:val="00CC2E44"/>
    <w:rsid w:val="00D324FE"/>
    <w:rsid w:val="00D37704"/>
    <w:rsid w:val="00E6399C"/>
    <w:rsid w:val="00E94785"/>
    <w:rsid w:val="00EA7587"/>
    <w:rsid w:val="00F371E3"/>
    <w:rsid w:val="00F452B5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6</cp:revision>
  <dcterms:created xsi:type="dcterms:W3CDTF">2024-02-19T11:45:00Z</dcterms:created>
  <dcterms:modified xsi:type="dcterms:W3CDTF">2024-02-26T12:14:00Z</dcterms:modified>
</cp:coreProperties>
</file>