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DF6AA" w14:textId="24BD2975" w:rsidR="002A7DF1" w:rsidRDefault="002A7DF1" w:rsidP="00CE7F7C">
      <w:pPr>
        <w:spacing w:line="320" w:lineRule="atLeast"/>
        <w:jc w:val="center"/>
        <w:rPr>
          <w:rFonts w:ascii="Arial" w:hAnsi="Arial" w:cs="Arial"/>
          <w:b/>
          <w:sz w:val="22"/>
          <w:szCs w:val="22"/>
        </w:rPr>
      </w:pPr>
      <w:bookmarkStart w:id="0" w:name="_GoBack"/>
      <w:bookmarkEnd w:id="0"/>
      <w:r w:rsidRPr="00BA5A36">
        <w:rPr>
          <w:rFonts w:ascii="Arial" w:hAnsi="Arial" w:cs="Arial"/>
          <w:b/>
          <w:sz w:val="22"/>
          <w:szCs w:val="22"/>
        </w:rPr>
        <w:t>EDITAL DE PROCESSO SELETIVO SIMPLIFICADO</w:t>
      </w:r>
      <w:r w:rsidR="00ED4B6C" w:rsidRPr="00BA5A36">
        <w:rPr>
          <w:rFonts w:ascii="Arial" w:hAnsi="Arial" w:cs="Arial"/>
          <w:b/>
          <w:sz w:val="22"/>
          <w:szCs w:val="22"/>
        </w:rPr>
        <w:t xml:space="preserve"> PARA CONTRATAÇÃO DE ESTAGIÁRIOS</w:t>
      </w:r>
      <w:r w:rsidR="00C953A4" w:rsidRPr="00BA5A36">
        <w:rPr>
          <w:rFonts w:ascii="Arial" w:hAnsi="Arial" w:cs="Arial"/>
          <w:b/>
          <w:sz w:val="22"/>
          <w:szCs w:val="22"/>
        </w:rPr>
        <w:t xml:space="preserve"> </w:t>
      </w:r>
      <w:r w:rsidR="005D6090">
        <w:rPr>
          <w:rFonts w:ascii="Arial" w:hAnsi="Arial" w:cs="Arial"/>
          <w:b/>
          <w:sz w:val="22"/>
          <w:szCs w:val="22"/>
        </w:rPr>
        <w:t>N° 003</w:t>
      </w:r>
      <w:r w:rsidR="00AC6CE8">
        <w:rPr>
          <w:rFonts w:ascii="Arial" w:hAnsi="Arial" w:cs="Arial"/>
          <w:b/>
          <w:sz w:val="22"/>
          <w:szCs w:val="22"/>
        </w:rPr>
        <w:t>/2022</w:t>
      </w:r>
    </w:p>
    <w:p w14:paraId="6615D029" w14:textId="77777777" w:rsidR="00327E5F" w:rsidRPr="00BA5A36" w:rsidRDefault="00327E5F" w:rsidP="00CE7F7C">
      <w:pPr>
        <w:spacing w:line="320" w:lineRule="atLeast"/>
        <w:jc w:val="center"/>
        <w:rPr>
          <w:rFonts w:ascii="Arial" w:hAnsi="Arial" w:cs="Arial"/>
          <w:b/>
          <w:sz w:val="22"/>
          <w:szCs w:val="22"/>
        </w:rPr>
      </w:pPr>
    </w:p>
    <w:p w14:paraId="3C434BB3" w14:textId="0D66055F" w:rsidR="00935417" w:rsidRDefault="00C953A4" w:rsidP="00CE7F7C">
      <w:pPr>
        <w:pStyle w:val="Recuodecorpodetexto"/>
        <w:spacing w:line="320" w:lineRule="atLeast"/>
        <w:ind w:left="0"/>
        <w:rPr>
          <w:rFonts w:ascii="Arial" w:hAnsi="Arial" w:cs="Arial"/>
          <w:sz w:val="22"/>
          <w:szCs w:val="22"/>
        </w:rPr>
      </w:pPr>
      <w:r w:rsidRPr="00BA5A36">
        <w:rPr>
          <w:rFonts w:ascii="Arial" w:hAnsi="Arial" w:cs="Arial"/>
          <w:sz w:val="22"/>
          <w:szCs w:val="22"/>
        </w:rPr>
        <w:t>JAIR DA SILVA RIBEIRO, Prefeito do Município de Frei Rogério, Estado de Santa Catarina, no uso de suas atribuições e de conformidade na legislação vigente, torna pública a abertura de inscrições de PROCESSO SELETIVO SIMPLIFICADO PARA A SELEÇÃO DE ESTAGIÁRIOS, na modalidade de estágio não obrigatório de nível superior e médio, de acordo com as normas e condições do presente edital.</w:t>
      </w:r>
    </w:p>
    <w:p w14:paraId="4A0CBF5B" w14:textId="77777777" w:rsidR="00327E5F" w:rsidRDefault="00327E5F" w:rsidP="00CE7F7C">
      <w:pPr>
        <w:pStyle w:val="Recuodecorpodetexto"/>
        <w:spacing w:line="320" w:lineRule="atLeast"/>
        <w:ind w:left="0"/>
        <w:rPr>
          <w:rFonts w:ascii="Arial" w:hAnsi="Arial" w:cs="Arial"/>
          <w:sz w:val="22"/>
          <w:szCs w:val="22"/>
        </w:rPr>
      </w:pPr>
    </w:p>
    <w:p w14:paraId="30B7B1E7" w14:textId="77777777" w:rsidR="00935417" w:rsidRPr="00BA5A36" w:rsidRDefault="00935417" w:rsidP="00CE7F7C">
      <w:pPr>
        <w:spacing w:line="320" w:lineRule="atLeast"/>
        <w:jc w:val="both"/>
        <w:rPr>
          <w:rFonts w:ascii="Arial" w:hAnsi="Arial" w:cs="Arial"/>
          <w:b/>
          <w:bCs/>
          <w:sz w:val="22"/>
          <w:szCs w:val="22"/>
        </w:rPr>
      </w:pPr>
      <w:r w:rsidRPr="00BA5A36">
        <w:rPr>
          <w:rFonts w:ascii="Arial" w:hAnsi="Arial" w:cs="Arial"/>
          <w:b/>
          <w:bCs/>
          <w:sz w:val="22"/>
          <w:szCs w:val="22"/>
        </w:rPr>
        <w:t>1. DAS DISPOSIÇÕES PRELIMINARES</w:t>
      </w:r>
    </w:p>
    <w:p w14:paraId="1D370D4E" w14:textId="77777777" w:rsidR="00834D56" w:rsidRPr="00BA5A36" w:rsidRDefault="00834D56" w:rsidP="00CE7F7C">
      <w:pPr>
        <w:spacing w:line="320" w:lineRule="atLeast"/>
        <w:jc w:val="both"/>
        <w:rPr>
          <w:rFonts w:ascii="Arial" w:hAnsi="Arial" w:cs="Arial"/>
          <w:sz w:val="22"/>
          <w:szCs w:val="22"/>
        </w:rPr>
      </w:pPr>
    </w:p>
    <w:p w14:paraId="17058B0E" w14:textId="7FBF53F7" w:rsidR="00834D56" w:rsidRPr="00BA5A36" w:rsidRDefault="00935417" w:rsidP="00CE7F7C">
      <w:pPr>
        <w:spacing w:line="320" w:lineRule="atLeast"/>
        <w:jc w:val="both"/>
        <w:rPr>
          <w:rFonts w:ascii="Arial" w:hAnsi="Arial" w:cs="Arial"/>
          <w:sz w:val="22"/>
          <w:szCs w:val="22"/>
        </w:rPr>
      </w:pPr>
      <w:r w:rsidRPr="00BA5A36">
        <w:rPr>
          <w:rFonts w:ascii="Arial" w:hAnsi="Arial" w:cs="Arial"/>
          <w:sz w:val="22"/>
          <w:szCs w:val="22"/>
        </w:rPr>
        <w:t> 1.1 O Processo Seletivo de estagiários será regido por este Edital, de forma que o pedido de inscrição do candidato implicará no conhecimento e aceitação tácita das normas e condições aqui previstas.</w:t>
      </w:r>
    </w:p>
    <w:tbl>
      <w:tblPr>
        <w:tblpPr w:leftFromText="141" w:rightFromText="141" w:vertAnchor="text" w:horzAnchor="margin" w:tblpXSpec="center" w:tblpY="670"/>
        <w:tblOverlap w:val="never"/>
        <w:tblW w:w="8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3983"/>
        <w:gridCol w:w="2345"/>
        <w:gridCol w:w="865"/>
      </w:tblGrid>
      <w:tr w:rsidR="004628E8" w:rsidRPr="00BA5A36" w14:paraId="2F6CFAA1" w14:textId="77777777" w:rsidTr="00051052">
        <w:trPr>
          <w:trHeight w:val="500"/>
        </w:trPr>
        <w:tc>
          <w:tcPr>
            <w:tcW w:w="1048" w:type="dxa"/>
            <w:shd w:val="clear" w:color="auto" w:fill="auto"/>
            <w:hideMark/>
          </w:tcPr>
          <w:p w14:paraId="71C5B17E" w14:textId="497574F2" w:rsidR="004628E8" w:rsidRPr="00BA5A36" w:rsidRDefault="004628E8" w:rsidP="00CE7F7C">
            <w:pPr>
              <w:tabs>
                <w:tab w:val="left" w:pos="4849"/>
              </w:tabs>
              <w:spacing w:line="320" w:lineRule="atLeast"/>
              <w:ind w:firstLine="171"/>
              <w:jc w:val="center"/>
              <w:rPr>
                <w:rFonts w:ascii="Arial" w:hAnsi="Arial" w:cs="Arial"/>
                <w:b/>
                <w:bCs/>
                <w:color w:val="000000"/>
                <w:sz w:val="22"/>
                <w:szCs w:val="22"/>
                <w:u w:val="single"/>
              </w:rPr>
            </w:pPr>
            <w:r w:rsidRPr="00BA5A36">
              <w:rPr>
                <w:rFonts w:ascii="Arial" w:hAnsi="Arial" w:cs="Arial"/>
                <w:b/>
                <w:bCs/>
                <w:color w:val="000000"/>
                <w:sz w:val="22"/>
                <w:szCs w:val="22"/>
                <w:u w:val="single"/>
              </w:rPr>
              <w:t>Nível</w:t>
            </w:r>
          </w:p>
        </w:tc>
        <w:tc>
          <w:tcPr>
            <w:tcW w:w="3983" w:type="dxa"/>
          </w:tcPr>
          <w:p w14:paraId="3DE3057C" w14:textId="7C08ED84" w:rsidR="004628E8" w:rsidRPr="00BA5A36" w:rsidRDefault="00034E95" w:rsidP="00CE7F7C">
            <w:pPr>
              <w:spacing w:line="320" w:lineRule="atLeast"/>
              <w:jc w:val="center"/>
              <w:rPr>
                <w:rFonts w:ascii="Arial" w:hAnsi="Arial" w:cs="Arial"/>
                <w:b/>
                <w:bCs/>
                <w:color w:val="000000"/>
                <w:sz w:val="22"/>
                <w:szCs w:val="22"/>
                <w:u w:val="single"/>
              </w:rPr>
            </w:pPr>
            <w:r w:rsidRPr="00BA5A36">
              <w:rPr>
                <w:rFonts w:ascii="Arial" w:hAnsi="Arial" w:cs="Arial"/>
                <w:b/>
                <w:bCs/>
                <w:color w:val="000000"/>
                <w:sz w:val="22"/>
                <w:szCs w:val="22"/>
                <w:u w:val="single"/>
              </w:rPr>
              <w:t>Área/Curso</w:t>
            </w:r>
          </w:p>
        </w:tc>
        <w:tc>
          <w:tcPr>
            <w:tcW w:w="2345" w:type="dxa"/>
            <w:shd w:val="clear" w:color="auto" w:fill="auto"/>
            <w:hideMark/>
          </w:tcPr>
          <w:p w14:paraId="483730A0" w14:textId="73F29FA2" w:rsidR="004628E8" w:rsidRPr="00BA5A36" w:rsidRDefault="004628E8" w:rsidP="00CE7F7C">
            <w:pPr>
              <w:spacing w:line="320" w:lineRule="atLeast"/>
              <w:jc w:val="center"/>
              <w:rPr>
                <w:rFonts w:ascii="Arial" w:hAnsi="Arial" w:cs="Arial"/>
                <w:b/>
                <w:bCs/>
                <w:color w:val="000000"/>
                <w:sz w:val="22"/>
                <w:szCs w:val="22"/>
                <w:u w:val="single"/>
              </w:rPr>
            </w:pPr>
            <w:r w:rsidRPr="00BA5A36">
              <w:rPr>
                <w:rFonts w:ascii="Arial" w:hAnsi="Arial" w:cs="Arial"/>
                <w:b/>
                <w:bCs/>
                <w:color w:val="000000"/>
                <w:sz w:val="22"/>
                <w:szCs w:val="22"/>
                <w:u w:val="single"/>
              </w:rPr>
              <w:t>Carga horária</w:t>
            </w:r>
          </w:p>
        </w:tc>
        <w:tc>
          <w:tcPr>
            <w:tcW w:w="865" w:type="dxa"/>
          </w:tcPr>
          <w:p w14:paraId="08513BBA" w14:textId="77777777" w:rsidR="004628E8" w:rsidRPr="00BA5A36" w:rsidRDefault="004628E8" w:rsidP="00CE7F7C">
            <w:pPr>
              <w:spacing w:line="320" w:lineRule="atLeast"/>
              <w:jc w:val="center"/>
              <w:rPr>
                <w:rFonts w:ascii="Arial" w:hAnsi="Arial" w:cs="Arial"/>
                <w:b/>
                <w:bCs/>
                <w:color w:val="000000"/>
                <w:sz w:val="22"/>
                <w:szCs w:val="22"/>
                <w:u w:val="single"/>
              </w:rPr>
            </w:pPr>
            <w:r w:rsidRPr="00BA5A36">
              <w:rPr>
                <w:rFonts w:ascii="Arial" w:hAnsi="Arial" w:cs="Arial"/>
                <w:b/>
                <w:bCs/>
                <w:color w:val="000000"/>
                <w:sz w:val="22"/>
                <w:szCs w:val="22"/>
                <w:u w:val="single"/>
              </w:rPr>
              <w:t>Vagas</w:t>
            </w:r>
          </w:p>
        </w:tc>
      </w:tr>
      <w:tr w:rsidR="00AC6CE8" w:rsidRPr="00BA5A36" w14:paraId="58B1DDC4" w14:textId="77777777" w:rsidTr="00051052">
        <w:trPr>
          <w:trHeight w:val="423"/>
        </w:trPr>
        <w:tc>
          <w:tcPr>
            <w:tcW w:w="1048" w:type="dxa"/>
            <w:shd w:val="clear" w:color="auto" w:fill="auto"/>
          </w:tcPr>
          <w:p w14:paraId="49A2796D" w14:textId="3A959FB7" w:rsidR="00AC6CE8" w:rsidRPr="00BA5A36" w:rsidRDefault="00AC6CE8" w:rsidP="00CE7F7C">
            <w:pPr>
              <w:spacing w:line="320" w:lineRule="atLeast"/>
              <w:jc w:val="center"/>
              <w:rPr>
                <w:rFonts w:ascii="Arial" w:hAnsi="Arial" w:cs="Arial"/>
                <w:bCs/>
                <w:color w:val="000000"/>
                <w:sz w:val="22"/>
                <w:szCs w:val="22"/>
              </w:rPr>
            </w:pPr>
            <w:r w:rsidRPr="00BA5A36">
              <w:rPr>
                <w:rFonts w:ascii="Arial" w:hAnsi="Arial" w:cs="Arial"/>
                <w:bCs/>
                <w:color w:val="000000"/>
                <w:sz w:val="22"/>
                <w:szCs w:val="22"/>
              </w:rPr>
              <w:t>Superior</w:t>
            </w:r>
          </w:p>
        </w:tc>
        <w:tc>
          <w:tcPr>
            <w:tcW w:w="3983" w:type="dxa"/>
          </w:tcPr>
          <w:p w14:paraId="7919172C" w14:textId="5E8A130F" w:rsidR="00AC6CE8" w:rsidRPr="00BA5A36" w:rsidRDefault="00AC6CE8" w:rsidP="00CE7F7C">
            <w:pPr>
              <w:spacing w:line="320" w:lineRule="atLeast"/>
              <w:jc w:val="center"/>
              <w:rPr>
                <w:rFonts w:ascii="Arial" w:hAnsi="Arial" w:cs="Arial"/>
                <w:bCs/>
                <w:color w:val="000000"/>
                <w:sz w:val="22"/>
                <w:szCs w:val="22"/>
              </w:rPr>
            </w:pPr>
            <w:r w:rsidRPr="00BA5A36">
              <w:rPr>
                <w:rFonts w:ascii="Arial" w:hAnsi="Arial" w:cs="Arial"/>
                <w:bCs/>
                <w:color w:val="000000"/>
                <w:sz w:val="22"/>
                <w:szCs w:val="22"/>
              </w:rPr>
              <w:t xml:space="preserve">Pedagogia </w:t>
            </w:r>
          </w:p>
        </w:tc>
        <w:tc>
          <w:tcPr>
            <w:tcW w:w="2345" w:type="dxa"/>
            <w:shd w:val="clear" w:color="auto" w:fill="auto"/>
          </w:tcPr>
          <w:p w14:paraId="529AE540" w14:textId="2815132B" w:rsidR="00AC6CE8" w:rsidRPr="00BA5A36" w:rsidRDefault="00AC6CE8" w:rsidP="00CE7F7C">
            <w:pPr>
              <w:spacing w:line="320" w:lineRule="atLeast"/>
              <w:jc w:val="center"/>
              <w:rPr>
                <w:rFonts w:ascii="Arial" w:hAnsi="Arial" w:cs="Arial"/>
                <w:color w:val="000000"/>
                <w:sz w:val="22"/>
                <w:szCs w:val="22"/>
              </w:rPr>
            </w:pPr>
            <w:r w:rsidRPr="00BA5A36">
              <w:rPr>
                <w:rFonts w:ascii="Arial" w:hAnsi="Arial" w:cs="Arial"/>
                <w:color w:val="000000"/>
                <w:sz w:val="22"/>
                <w:szCs w:val="22"/>
              </w:rPr>
              <w:t>20/30 horas semanais</w:t>
            </w:r>
          </w:p>
        </w:tc>
        <w:tc>
          <w:tcPr>
            <w:tcW w:w="865" w:type="dxa"/>
          </w:tcPr>
          <w:p w14:paraId="1B59A23E" w14:textId="6FDA1232" w:rsidR="00AC6CE8" w:rsidRPr="00BA5A36" w:rsidRDefault="00AC6CE8" w:rsidP="00CE7F7C">
            <w:pPr>
              <w:spacing w:line="320" w:lineRule="atLeast"/>
              <w:jc w:val="center"/>
              <w:rPr>
                <w:rFonts w:ascii="Arial" w:hAnsi="Arial" w:cs="Arial"/>
                <w:color w:val="000000"/>
                <w:sz w:val="22"/>
                <w:szCs w:val="22"/>
              </w:rPr>
            </w:pPr>
            <w:r w:rsidRPr="002C480C">
              <w:rPr>
                <w:rFonts w:ascii="Arial" w:hAnsi="Arial" w:cs="Arial"/>
                <w:color w:val="000000"/>
                <w:sz w:val="22"/>
                <w:szCs w:val="22"/>
              </w:rPr>
              <w:t>CR</w:t>
            </w:r>
          </w:p>
        </w:tc>
      </w:tr>
    </w:tbl>
    <w:p w14:paraId="51BBC527" w14:textId="1B48923F" w:rsidR="00935417" w:rsidRPr="00BA5A36" w:rsidRDefault="00935417" w:rsidP="00CE7F7C">
      <w:pPr>
        <w:pStyle w:val="Recuodecorpodetexto"/>
        <w:spacing w:line="320" w:lineRule="atLeast"/>
        <w:ind w:left="0"/>
        <w:rPr>
          <w:sz w:val="22"/>
          <w:szCs w:val="22"/>
        </w:rPr>
      </w:pPr>
      <w:r w:rsidRPr="00BA5A36">
        <w:rPr>
          <w:rFonts w:ascii="Arial" w:hAnsi="Arial" w:cs="Arial"/>
          <w:sz w:val="22"/>
          <w:szCs w:val="22"/>
        </w:rPr>
        <w:t>1.2 O Processo Seletivo destina-se a possibilidade de preenchimento de estágio para:</w:t>
      </w:r>
    </w:p>
    <w:p w14:paraId="164A7832" w14:textId="21B44FC3" w:rsidR="00935417" w:rsidRPr="00BA5A36" w:rsidRDefault="00935417" w:rsidP="00CE7F7C">
      <w:pPr>
        <w:spacing w:line="320" w:lineRule="atLeast"/>
        <w:ind w:firstLine="142"/>
        <w:jc w:val="both"/>
        <w:rPr>
          <w:b/>
          <w:sz w:val="22"/>
          <w:szCs w:val="22"/>
        </w:rPr>
      </w:pPr>
      <w:r w:rsidRPr="00BA5A36">
        <w:rPr>
          <w:rFonts w:ascii="Arial" w:hAnsi="Arial" w:cs="Arial"/>
          <w:sz w:val="22"/>
          <w:szCs w:val="22"/>
        </w:rPr>
        <w:t xml:space="preserve">   </w:t>
      </w:r>
    </w:p>
    <w:p w14:paraId="75E10C76" w14:textId="77777777" w:rsidR="00935417" w:rsidRPr="00BA5A36" w:rsidRDefault="00935417" w:rsidP="00CE7F7C">
      <w:pPr>
        <w:spacing w:line="320" w:lineRule="atLeast"/>
        <w:jc w:val="both"/>
        <w:rPr>
          <w:rFonts w:ascii="Arial" w:hAnsi="Arial" w:cs="Arial"/>
          <w:color w:val="000000"/>
          <w:sz w:val="22"/>
          <w:szCs w:val="22"/>
        </w:rPr>
      </w:pPr>
      <w:r w:rsidRPr="00BA5A36">
        <w:rPr>
          <w:rFonts w:ascii="Arial" w:hAnsi="Arial" w:cs="Arial"/>
          <w:color w:val="000000"/>
          <w:sz w:val="22"/>
          <w:szCs w:val="22"/>
        </w:rPr>
        <w:t xml:space="preserve">1.3 O candidato </w:t>
      </w:r>
      <w:r w:rsidRPr="00BA5A36">
        <w:rPr>
          <w:rFonts w:ascii="Arial" w:hAnsi="Arial" w:cs="Arial"/>
          <w:sz w:val="22"/>
          <w:szCs w:val="22"/>
        </w:rPr>
        <w:t>ou seu responsável legal</w:t>
      </w:r>
      <w:r w:rsidRPr="00BA5A36">
        <w:rPr>
          <w:rFonts w:ascii="Arial" w:hAnsi="Arial" w:cs="Arial"/>
          <w:color w:val="000000"/>
          <w:sz w:val="22"/>
          <w:szCs w:val="22"/>
        </w:rPr>
        <w:t>, obrigar-se-á, mediante Termo de Compromisso de Estágio, a ser formalizado com mediação do agente integrador – CIEE e contrato com a instituição de ensino em que o estagiário frequentar ao cumprimento das condições estabelecidas para o estágio.</w:t>
      </w:r>
    </w:p>
    <w:p w14:paraId="55A7F32B" w14:textId="330503D8" w:rsidR="00935417" w:rsidRPr="00BA5A36" w:rsidRDefault="00935417" w:rsidP="00CE7F7C">
      <w:pPr>
        <w:spacing w:line="320" w:lineRule="atLeast"/>
        <w:jc w:val="both"/>
        <w:rPr>
          <w:rFonts w:ascii="Arial" w:hAnsi="Arial" w:cs="Arial"/>
          <w:color w:val="FF0000"/>
          <w:sz w:val="22"/>
          <w:szCs w:val="22"/>
        </w:rPr>
      </w:pPr>
      <w:r w:rsidRPr="00BA5A36">
        <w:rPr>
          <w:rFonts w:ascii="Arial" w:hAnsi="Arial" w:cs="Arial"/>
          <w:sz w:val="22"/>
          <w:szCs w:val="22"/>
        </w:rPr>
        <w:t>1.4 Poderão participar do processo seletivo estudantes regularmente matriculados no</w:t>
      </w:r>
      <w:r w:rsidR="003C798D" w:rsidRPr="00BA5A36">
        <w:rPr>
          <w:rFonts w:ascii="Arial" w:hAnsi="Arial" w:cs="Arial"/>
          <w:sz w:val="22"/>
          <w:szCs w:val="22"/>
        </w:rPr>
        <w:t xml:space="preserve"> ensino superior</w:t>
      </w:r>
      <w:r w:rsidR="00834D56" w:rsidRPr="00BA5A36">
        <w:rPr>
          <w:rFonts w:ascii="Arial" w:hAnsi="Arial" w:cs="Arial"/>
          <w:sz w:val="22"/>
          <w:szCs w:val="22"/>
        </w:rPr>
        <w:t xml:space="preserve"> </w:t>
      </w:r>
      <w:r w:rsidRPr="00BA5A36">
        <w:rPr>
          <w:rFonts w:ascii="Arial" w:hAnsi="Arial" w:cs="Arial"/>
          <w:sz w:val="22"/>
          <w:szCs w:val="22"/>
        </w:rPr>
        <w:t xml:space="preserve">que estejam </w:t>
      </w:r>
      <w:proofErr w:type="gramStart"/>
      <w:r w:rsidRPr="00BA5A36">
        <w:rPr>
          <w:rFonts w:ascii="Arial" w:hAnsi="Arial" w:cs="Arial"/>
          <w:sz w:val="22"/>
          <w:szCs w:val="22"/>
        </w:rPr>
        <w:t>aptos a celebrar termo de compromisso com o município de Frei Rogério</w:t>
      </w:r>
      <w:proofErr w:type="gramEnd"/>
      <w:r w:rsidRPr="00BA5A36">
        <w:rPr>
          <w:rFonts w:ascii="Arial" w:hAnsi="Arial" w:cs="Arial"/>
          <w:sz w:val="22"/>
          <w:szCs w:val="22"/>
        </w:rPr>
        <w:t>.</w:t>
      </w:r>
    </w:p>
    <w:p w14:paraId="27288C78" w14:textId="07381594" w:rsidR="00935417" w:rsidRPr="00BA5A36" w:rsidRDefault="00935417" w:rsidP="00CE7F7C">
      <w:pPr>
        <w:spacing w:line="320" w:lineRule="atLeast"/>
        <w:jc w:val="both"/>
        <w:rPr>
          <w:rFonts w:ascii="Arial" w:hAnsi="Arial" w:cs="Arial"/>
          <w:sz w:val="22"/>
          <w:szCs w:val="22"/>
        </w:rPr>
      </w:pPr>
      <w:r w:rsidRPr="00BA5A36">
        <w:rPr>
          <w:rFonts w:ascii="Arial" w:hAnsi="Arial" w:cs="Arial"/>
          <w:sz w:val="22"/>
          <w:szCs w:val="22"/>
        </w:rPr>
        <w:t xml:space="preserve">1.5 Consoante disposição do art. </w:t>
      </w:r>
      <w:r w:rsidR="00E05FD0" w:rsidRPr="00BA5A36">
        <w:rPr>
          <w:rFonts w:ascii="Arial" w:hAnsi="Arial" w:cs="Arial"/>
          <w:sz w:val="22"/>
          <w:szCs w:val="22"/>
        </w:rPr>
        <w:t>6</w:t>
      </w:r>
      <w:r w:rsidRPr="00BA5A36">
        <w:rPr>
          <w:rFonts w:ascii="Arial" w:hAnsi="Arial" w:cs="Arial"/>
          <w:sz w:val="22"/>
          <w:szCs w:val="22"/>
        </w:rPr>
        <w:t>, §</w:t>
      </w:r>
      <w:r w:rsidR="00E05FD0" w:rsidRPr="00BA5A36">
        <w:rPr>
          <w:rFonts w:ascii="Arial" w:hAnsi="Arial" w:cs="Arial"/>
          <w:sz w:val="22"/>
          <w:szCs w:val="22"/>
        </w:rPr>
        <w:t xml:space="preserve"> 1º, da Lei n.</w:t>
      </w:r>
      <w:r w:rsidRPr="00BA5A36">
        <w:rPr>
          <w:rFonts w:ascii="Arial" w:hAnsi="Arial" w:cs="Arial"/>
          <w:sz w:val="22"/>
          <w:szCs w:val="22"/>
        </w:rPr>
        <w:t xml:space="preserve"> </w:t>
      </w:r>
      <w:r w:rsidR="00E05FD0" w:rsidRPr="00BA5A36">
        <w:rPr>
          <w:rFonts w:ascii="Arial" w:hAnsi="Arial" w:cs="Arial"/>
          <w:sz w:val="22"/>
          <w:szCs w:val="22"/>
        </w:rPr>
        <w:t>578/2009</w:t>
      </w:r>
      <w:r w:rsidRPr="00BA5A36">
        <w:rPr>
          <w:rFonts w:ascii="Arial" w:hAnsi="Arial" w:cs="Arial"/>
          <w:sz w:val="22"/>
          <w:szCs w:val="22"/>
        </w:rPr>
        <w:t xml:space="preserve"> fica reservado o percentual de 10% (dez por cento) do total das vagas oferecidas, desprezadas as frações, às pessoas portadoras de deficiência que, no momento da inscrição, declararem tal condição e cujas atribuições sejam compatíveis com as deficiências de que sejam portadoras.</w:t>
      </w:r>
    </w:p>
    <w:p w14:paraId="59A194E2" w14:textId="6260AE4E" w:rsidR="00935417" w:rsidRPr="00BA5A36" w:rsidRDefault="00935417" w:rsidP="00CE7F7C">
      <w:pPr>
        <w:spacing w:line="320" w:lineRule="atLeast"/>
        <w:jc w:val="both"/>
        <w:rPr>
          <w:rFonts w:ascii="Arial" w:hAnsi="Arial" w:cs="Arial"/>
          <w:sz w:val="22"/>
          <w:szCs w:val="22"/>
        </w:rPr>
      </w:pPr>
      <w:r w:rsidRPr="00BA5A36">
        <w:rPr>
          <w:rFonts w:ascii="Arial" w:hAnsi="Arial" w:cs="Arial"/>
          <w:sz w:val="22"/>
          <w:szCs w:val="22"/>
        </w:rPr>
        <w:t>1.5.1 O interessado deverá anexar à documentação de inscrição laudo médico detalhado, do qual conste expressamente que a deficiência se enquadra na previsão da legislação vigente citada no item 1.</w:t>
      </w:r>
      <w:r w:rsidR="00E05FD0" w:rsidRPr="00BA5A36">
        <w:rPr>
          <w:rFonts w:ascii="Arial" w:hAnsi="Arial" w:cs="Arial"/>
          <w:sz w:val="22"/>
          <w:szCs w:val="22"/>
        </w:rPr>
        <w:t>5</w:t>
      </w:r>
      <w:r w:rsidRPr="00BA5A36">
        <w:rPr>
          <w:rFonts w:ascii="Arial" w:hAnsi="Arial" w:cs="Arial"/>
          <w:sz w:val="22"/>
          <w:szCs w:val="22"/>
        </w:rPr>
        <w:t>.</w:t>
      </w:r>
    </w:p>
    <w:p w14:paraId="26D99245" w14:textId="77777777" w:rsidR="00935417" w:rsidRPr="00BA5A36" w:rsidRDefault="00935417" w:rsidP="00CE7F7C">
      <w:pPr>
        <w:spacing w:line="320" w:lineRule="atLeast"/>
        <w:jc w:val="both"/>
        <w:rPr>
          <w:rFonts w:ascii="Arial" w:hAnsi="Arial" w:cs="Arial"/>
          <w:sz w:val="22"/>
          <w:szCs w:val="22"/>
        </w:rPr>
      </w:pPr>
      <w:r w:rsidRPr="00BA5A36">
        <w:rPr>
          <w:rFonts w:ascii="Arial" w:hAnsi="Arial" w:cs="Arial"/>
          <w:sz w:val="22"/>
          <w:szCs w:val="22"/>
        </w:rPr>
        <w:t>1.5.2 Na falta do relatório médico ou não contendo este as informações acima indicadas, o requerimento de inscrição preliminar será processado como de candidato não portador de deficiência, mesmo que declarada tal condição.</w:t>
      </w:r>
    </w:p>
    <w:p w14:paraId="4842B36A" w14:textId="77777777" w:rsidR="003720F4" w:rsidRPr="00BA5A36" w:rsidRDefault="003720F4" w:rsidP="00CE7F7C">
      <w:pPr>
        <w:spacing w:line="320" w:lineRule="atLeast"/>
        <w:jc w:val="both"/>
        <w:rPr>
          <w:rFonts w:ascii="Arial" w:hAnsi="Arial" w:cs="Arial"/>
          <w:sz w:val="22"/>
          <w:szCs w:val="22"/>
        </w:rPr>
      </w:pPr>
    </w:p>
    <w:p w14:paraId="52673B03" w14:textId="77777777" w:rsidR="00935417" w:rsidRDefault="00935417" w:rsidP="00CE7F7C">
      <w:pPr>
        <w:spacing w:line="320" w:lineRule="atLeast"/>
        <w:jc w:val="both"/>
        <w:rPr>
          <w:rFonts w:ascii="Arial" w:hAnsi="Arial" w:cs="Arial"/>
          <w:b/>
          <w:bCs/>
          <w:sz w:val="22"/>
          <w:szCs w:val="22"/>
        </w:rPr>
      </w:pPr>
      <w:r w:rsidRPr="00BA5A36">
        <w:rPr>
          <w:rFonts w:ascii="Arial" w:hAnsi="Arial" w:cs="Arial"/>
          <w:b/>
          <w:bCs/>
          <w:sz w:val="22"/>
          <w:szCs w:val="22"/>
        </w:rPr>
        <w:lastRenderedPageBreak/>
        <w:t>2. DO ESTÁGIO</w:t>
      </w:r>
    </w:p>
    <w:p w14:paraId="2CC7DCCC" w14:textId="77777777" w:rsidR="00CE7F7C" w:rsidRPr="00BA5A36" w:rsidRDefault="00CE7F7C" w:rsidP="00CE7F7C">
      <w:pPr>
        <w:spacing w:line="320" w:lineRule="atLeast"/>
        <w:jc w:val="both"/>
        <w:rPr>
          <w:rFonts w:ascii="Arial" w:hAnsi="Arial" w:cs="Arial"/>
          <w:b/>
          <w:bCs/>
          <w:sz w:val="22"/>
          <w:szCs w:val="22"/>
        </w:rPr>
      </w:pPr>
    </w:p>
    <w:p w14:paraId="564B523F" w14:textId="33201E47" w:rsidR="00935417" w:rsidRPr="00BA5A36" w:rsidRDefault="00E05FD0" w:rsidP="00CE7F7C">
      <w:pPr>
        <w:spacing w:line="320" w:lineRule="atLeast"/>
        <w:jc w:val="both"/>
        <w:rPr>
          <w:rFonts w:ascii="Arial" w:hAnsi="Arial" w:cs="Arial"/>
          <w:sz w:val="22"/>
          <w:szCs w:val="22"/>
        </w:rPr>
      </w:pPr>
      <w:r w:rsidRPr="00BA5A36">
        <w:rPr>
          <w:rFonts w:ascii="Arial" w:hAnsi="Arial" w:cs="Arial"/>
          <w:sz w:val="22"/>
          <w:szCs w:val="22"/>
        </w:rPr>
        <w:t>2.1</w:t>
      </w:r>
      <w:r w:rsidR="00935417" w:rsidRPr="00BA5A36">
        <w:rPr>
          <w:rFonts w:ascii="Arial" w:hAnsi="Arial" w:cs="Arial"/>
          <w:sz w:val="22"/>
          <w:szCs w:val="22"/>
        </w:rPr>
        <w:t xml:space="preserve"> A</w:t>
      </w:r>
      <w:r w:rsidR="00834D56" w:rsidRPr="00BA5A36">
        <w:rPr>
          <w:rFonts w:ascii="Arial" w:hAnsi="Arial" w:cs="Arial"/>
          <w:sz w:val="22"/>
          <w:szCs w:val="22"/>
        </w:rPr>
        <w:t xml:space="preserve"> jornada de trabalho </w:t>
      </w:r>
      <w:r w:rsidR="00CD0FE8" w:rsidRPr="00BA5A36">
        <w:rPr>
          <w:rFonts w:ascii="Arial" w:hAnsi="Arial" w:cs="Arial"/>
          <w:sz w:val="22"/>
          <w:szCs w:val="22"/>
        </w:rPr>
        <w:t xml:space="preserve">para ensino superior será de: </w:t>
      </w:r>
      <w:r w:rsidR="00935417" w:rsidRPr="00BA5A36">
        <w:rPr>
          <w:rFonts w:ascii="Arial" w:hAnsi="Arial" w:cs="Arial"/>
          <w:sz w:val="22"/>
          <w:szCs w:val="22"/>
        </w:rPr>
        <w:t xml:space="preserve">6 horas diárias ou 30 semanais </w:t>
      </w:r>
      <w:r w:rsidR="00CD0FE8" w:rsidRPr="00BA5A36">
        <w:rPr>
          <w:rFonts w:ascii="Arial" w:hAnsi="Arial" w:cs="Arial"/>
          <w:sz w:val="22"/>
          <w:szCs w:val="22"/>
        </w:rPr>
        <w:t>o</w:t>
      </w:r>
      <w:r w:rsidR="003720F4" w:rsidRPr="00BA5A36">
        <w:rPr>
          <w:rFonts w:ascii="Arial" w:hAnsi="Arial" w:cs="Arial"/>
          <w:sz w:val="22"/>
          <w:szCs w:val="22"/>
        </w:rPr>
        <w:t>u 04 horas diárias ou 20 semanais</w:t>
      </w:r>
      <w:r w:rsidR="00CD0FE8" w:rsidRPr="00BA5A36">
        <w:rPr>
          <w:rFonts w:ascii="Arial" w:hAnsi="Arial" w:cs="Arial"/>
          <w:sz w:val="22"/>
          <w:szCs w:val="22"/>
        </w:rPr>
        <w:t xml:space="preserve">. </w:t>
      </w:r>
    </w:p>
    <w:p w14:paraId="229F10C2" w14:textId="2BC67EE6" w:rsidR="00935417" w:rsidRPr="00BA5A36" w:rsidRDefault="00E05FD0" w:rsidP="00CE7F7C">
      <w:pPr>
        <w:spacing w:line="320" w:lineRule="atLeast"/>
        <w:jc w:val="both"/>
        <w:rPr>
          <w:rFonts w:ascii="Arial" w:hAnsi="Arial" w:cs="Arial"/>
          <w:sz w:val="22"/>
          <w:szCs w:val="22"/>
        </w:rPr>
      </w:pPr>
      <w:r w:rsidRPr="00BA5A36">
        <w:rPr>
          <w:rFonts w:ascii="Arial" w:hAnsi="Arial" w:cs="Arial"/>
          <w:sz w:val="22"/>
          <w:szCs w:val="22"/>
        </w:rPr>
        <w:t>2.2</w:t>
      </w:r>
      <w:r w:rsidR="00935417" w:rsidRPr="00BA5A36">
        <w:rPr>
          <w:rFonts w:ascii="Arial" w:hAnsi="Arial" w:cs="Arial"/>
          <w:sz w:val="22"/>
          <w:szCs w:val="22"/>
        </w:rPr>
        <w:t xml:space="preserve"> O estágio será desenvolvido com desempenho de </w:t>
      </w:r>
      <w:r w:rsidR="00FE1AD3" w:rsidRPr="00BA5A36">
        <w:rPr>
          <w:rFonts w:ascii="Arial" w:hAnsi="Arial" w:cs="Arial"/>
          <w:bCs/>
          <w:sz w:val="22"/>
          <w:szCs w:val="22"/>
        </w:rPr>
        <w:t>atividades</w:t>
      </w:r>
      <w:r w:rsidR="00935417" w:rsidRPr="00BA5A36">
        <w:rPr>
          <w:rFonts w:ascii="Arial" w:hAnsi="Arial" w:cs="Arial"/>
          <w:sz w:val="22"/>
          <w:szCs w:val="22"/>
        </w:rPr>
        <w:t xml:space="preserve"> pré-estabelecidas no </w:t>
      </w:r>
      <w:r w:rsidR="00FE1AD3" w:rsidRPr="00BA5A36">
        <w:rPr>
          <w:rFonts w:ascii="Arial" w:hAnsi="Arial" w:cs="Arial"/>
          <w:bCs/>
          <w:sz w:val="22"/>
          <w:szCs w:val="22"/>
        </w:rPr>
        <w:t>Plano</w:t>
      </w:r>
      <w:r w:rsidR="00340AE4" w:rsidRPr="00BA5A36">
        <w:rPr>
          <w:rFonts w:ascii="Arial" w:hAnsi="Arial" w:cs="Arial"/>
          <w:b/>
          <w:bCs/>
          <w:color w:val="FF0000"/>
          <w:sz w:val="22"/>
          <w:szCs w:val="22"/>
        </w:rPr>
        <w:t xml:space="preserve"> </w:t>
      </w:r>
      <w:r w:rsidR="00935417" w:rsidRPr="00BA5A36">
        <w:rPr>
          <w:rFonts w:ascii="Arial" w:hAnsi="Arial" w:cs="Arial"/>
          <w:sz w:val="22"/>
          <w:szCs w:val="22"/>
        </w:rPr>
        <w:t>de Atividades, relacionadas ao curso em que o candidato estiver matriculado em consonância com o Termo de Compromisso de Estágio, no caso do ensino superior</w:t>
      </w:r>
      <w:r w:rsidR="00C43FFD" w:rsidRPr="00BA5A36">
        <w:rPr>
          <w:rFonts w:ascii="Arial" w:hAnsi="Arial" w:cs="Arial"/>
          <w:sz w:val="22"/>
          <w:szCs w:val="22"/>
        </w:rPr>
        <w:t xml:space="preserve"> </w:t>
      </w:r>
      <w:r w:rsidR="00935417" w:rsidRPr="00BA5A36">
        <w:rPr>
          <w:rFonts w:ascii="Arial" w:hAnsi="Arial" w:cs="Arial"/>
          <w:sz w:val="22"/>
          <w:szCs w:val="22"/>
        </w:rPr>
        <w:t xml:space="preserve">a ser acompanhado por orientador da Instituição de Ensino e supervisionado pelo servidor público responsável pelo setor de estágio ao qual o estagiário estiver subordinado, com acompanhamento do </w:t>
      </w:r>
      <w:r w:rsidR="00935417" w:rsidRPr="00BA5A36">
        <w:rPr>
          <w:rFonts w:ascii="Arial" w:hAnsi="Arial" w:cs="Arial"/>
          <w:color w:val="000000"/>
          <w:sz w:val="22"/>
          <w:szCs w:val="22"/>
        </w:rPr>
        <w:t>CIEE</w:t>
      </w:r>
      <w:r w:rsidR="00935417" w:rsidRPr="00BA5A36">
        <w:rPr>
          <w:rFonts w:ascii="Arial" w:hAnsi="Arial" w:cs="Arial"/>
          <w:sz w:val="22"/>
          <w:szCs w:val="22"/>
        </w:rPr>
        <w:t xml:space="preserve">, órgão conveniado com o Município de </w:t>
      </w:r>
      <w:r w:rsidRPr="00BA5A36">
        <w:rPr>
          <w:rFonts w:ascii="Arial" w:hAnsi="Arial" w:cs="Arial"/>
          <w:sz w:val="22"/>
          <w:szCs w:val="22"/>
        </w:rPr>
        <w:t>Frei Rogério</w:t>
      </w:r>
      <w:r w:rsidR="00935417" w:rsidRPr="00BA5A36">
        <w:rPr>
          <w:rFonts w:ascii="Arial" w:hAnsi="Arial" w:cs="Arial"/>
          <w:sz w:val="22"/>
          <w:szCs w:val="22"/>
        </w:rPr>
        <w:t xml:space="preserve"> e responsável pela supervisão dos campos de estágio, que tem sob responsabilidade a Gestão dos Estágios.</w:t>
      </w:r>
    </w:p>
    <w:p w14:paraId="1A9AC71E" w14:textId="77777777" w:rsidR="00BA5A36" w:rsidRPr="00BA5A36" w:rsidRDefault="00BA5A36" w:rsidP="00CE7F7C">
      <w:pPr>
        <w:spacing w:line="320" w:lineRule="atLeast"/>
        <w:jc w:val="both"/>
        <w:rPr>
          <w:rFonts w:ascii="Arial" w:hAnsi="Arial" w:cs="Arial"/>
          <w:sz w:val="22"/>
          <w:szCs w:val="22"/>
        </w:rPr>
      </w:pPr>
    </w:p>
    <w:p w14:paraId="3B3B38B5" w14:textId="77777777" w:rsidR="00935417" w:rsidRDefault="00935417" w:rsidP="00CE7F7C">
      <w:pPr>
        <w:spacing w:line="320" w:lineRule="atLeast"/>
        <w:jc w:val="both"/>
        <w:rPr>
          <w:rFonts w:ascii="Arial" w:hAnsi="Arial" w:cs="Arial"/>
          <w:b/>
          <w:bCs/>
          <w:sz w:val="22"/>
          <w:szCs w:val="22"/>
        </w:rPr>
      </w:pPr>
      <w:r w:rsidRPr="00BA5A36">
        <w:rPr>
          <w:rFonts w:ascii="Arial" w:hAnsi="Arial" w:cs="Arial"/>
          <w:b/>
          <w:bCs/>
          <w:sz w:val="22"/>
          <w:szCs w:val="22"/>
        </w:rPr>
        <w:t xml:space="preserve">3. DO AUXÍLIO E BENEFÍCIOS </w:t>
      </w:r>
    </w:p>
    <w:p w14:paraId="0A6E4405" w14:textId="77777777" w:rsidR="00CE7F7C" w:rsidRPr="00BA5A36" w:rsidRDefault="00CE7F7C" w:rsidP="00CE7F7C">
      <w:pPr>
        <w:spacing w:line="320" w:lineRule="atLeast"/>
        <w:jc w:val="both"/>
        <w:rPr>
          <w:rFonts w:ascii="Arial" w:hAnsi="Arial" w:cs="Arial"/>
          <w:sz w:val="22"/>
          <w:szCs w:val="22"/>
        </w:rPr>
      </w:pPr>
    </w:p>
    <w:p w14:paraId="69FB587C" w14:textId="4137342F" w:rsidR="00935417" w:rsidRPr="00BA5A36" w:rsidRDefault="00935417" w:rsidP="00CE7F7C">
      <w:pPr>
        <w:spacing w:line="320" w:lineRule="atLeast"/>
        <w:jc w:val="both"/>
        <w:rPr>
          <w:rFonts w:ascii="Arial" w:hAnsi="Arial" w:cs="Arial"/>
          <w:sz w:val="22"/>
          <w:szCs w:val="22"/>
        </w:rPr>
      </w:pPr>
      <w:r w:rsidRPr="00BA5A36">
        <w:rPr>
          <w:rFonts w:ascii="Arial" w:hAnsi="Arial" w:cs="Arial"/>
          <w:sz w:val="22"/>
          <w:szCs w:val="22"/>
        </w:rPr>
        <w:t>3.1 O estagiário contrata</w:t>
      </w:r>
      <w:r w:rsidR="0083673F" w:rsidRPr="00BA5A36">
        <w:rPr>
          <w:rFonts w:ascii="Arial" w:hAnsi="Arial" w:cs="Arial"/>
          <w:sz w:val="22"/>
          <w:szCs w:val="22"/>
        </w:rPr>
        <w:t>do fará jus a uma bolsa-auxílio</w:t>
      </w:r>
      <w:r w:rsidRPr="00BA5A36">
        <w:rPr>
          <w:rFonts w:ascii="Arial" w:hAnsi="Arial" w:cs="Arial"/>
          <w:sz w:val="22"/>
          <w:szCs w:val="22"/>
        </w:rPr>
        <w:t>, conforme valores assim referenciados.</w:t>
      </w:r>
    </w:p>
    <w:p w14:paraId="6A7E79FE" w14:textId="07EC32E4" w:rsidR="00935417" w:rsidRPr="00A8266E" w:rsidRDefault="00935417" w:rsidP="00CE7F7C">
      <w:pPr>
        <w:spacing w:line="320" w:lineRule="atLeast"/>
        <w:jc w:val="both"/>
        <w:rPr>
          <w:rFonts w:ascii="Arial" w:hAnsi="Arial" w:cs="Arial"/>
          <w:b/>
          <w:bCs/>
          <w:color w:val="000000" w:themeColor="text1"/>
          <w:sz w:val="22"/>
          <w:szCs w:val="22"/>
          <w:shd w:val="clear" w:color="auto" w:fill="FFFFFF"/>
        </w:rPr>
      </w:pPr>
      <w:r w:rsidRPr="00BA5A36">
        <w:rPr>
          <w:rFonts w:ascii="Arial" w:hAnsi="Arial" w:cs="Arial"/>
          <w:iCs/>
          <w:sz w:val="22"/>
          <w:szCs w:val="22"/>
        </w:rPr>
        <w:t xml:space="preserve">3.2 Consoante </w:t>
      </w:r>
      <w:r w:rsidR="00E05FD0" w:rsidRPr="00BA5A36">
        <w:rPr>
          <w:rFonts w:ascii="Arial" w:hAnsi="Arial" w:cs="Arial"/>
          <w:iCs/>
          <w:sz w:val="22"/>
          <w:szCs w:val="22"/>
        </w:rPr>
        <w:t>disposição do Art. 8°</w:t>
      </w:r>
      <w:r w:rsidRPr="00BA5A36">
        <w:rPr>
          <w:rFonts w:ascii="Arial" w:hAnsi="Arial" w:cs="Arial"/>
          <w:iCs/>
          <w:sz w:val="22"/>
          <w:szCs w:val="22"/>
        </w:rPr>
        <w:t xml:space="preserve"> da Lei n. </w:t>
      </w:r>
      <w:r w:rsidR="00E05FD0" w:rsidRPr="00BA5A36">
        <w:rPr>
          <w:rFonts w:ascii="Arial" w:hAnsi="Arial" w:cs="Arial"/>
          <w:iCs/>
          <w:sz w:val="22"/>
          <w:szCs w:val="22"/>
        </w:rPr>
        <w:t>794/2014</w:t>
      </w:r>
      <w:r w:rsidRPr="00BA5A36">
        <w:rPr>
          <w:rFonts w:ascii="Arial" w:hAnsi="Arial" w:cs="Arial"/>
          <w:iCs/>
          <w:sz w:val="22"/>
          <w:szCs w:val="22"/>
        </w:rPr>
        <w:t>, o</w:t>
      </w:r>
      <w:r w:rsidRPr="00BA5A36">
        <w:rPr>
          <w:rFonts w:ascii="Arial" w:hAnsi="Arial" w:cs="Arial"/>
          <w:color w:val="000000" w:themeColor="text1"/>
          <w:sz w:val="22"/>
          <w:szCs w:val="22"/>
          <w:shd w:val="clear" w:color="auto" w:fill="FFFFFF"/>
        </w:rPr>
        <w:t xml:space="preserve"> valor mensal da bolsa-auxílio para o estágio </w:t>
      </w:r>
      <w:r w:rsidR="00531266" w:rsidRPr="00BA5A36">
        <w:rPr>
          <w:rFonts w:ascii="Arial" w:hAnsi="Arial" w:cs="Arial"/>
          <w:color w:val="000000" w:themeColor="text1"/>
          <w:sz w:val="22"/>
          <w:szCs w:val="22"/>
          <w:shd w:val="clear" w:color="auto" w:fill="FFFFFF"/>
        </w:rPr>
        <w:t xml:space="preserve">de ensino superior </w:t>
      </w:r>
      <w:r w:rsidR="00435983" w:rsidRPr="00BA5A36">
        <w:rPr>
          <w:rFonts w:ascii="Arial" w:hAnsi="Arial" w:cs="Arial"/>
          <w:color w:val="000000" w:themeColor="text1"/>
          <w:sz w:val="22"/>
          <w:szCs w:val="22"/>
          <w:shd w:val="clear" w:color="auto" w:fill="FFFFFF"/>
        </w:rPr>
        <w:t xml:space="preserve">de </w:t>
      </w:r>
      <w:r w:rsidR="003720F4" w:rsidRPr="00BA5A36">
        <w:rPr>
          <w:rFonts w:ascii="Arial" w:hAnsi="Arial" w:cs="Arial"/>
          <w:color w:val="000000" w:themeColor="text1"/>
          <w:sz w:val="22"/>
          <w:szCs w:val="22"/>
          <w:shd w:val="clear" w:color="auto" w:fill="FFFFFF"/>
        </w:rPr>
        <w:t xml:space="preserve">04 </w:t>
      </w:r>
      <w:r w:rsidR="00435983" w:rsidRPr="00BA5A36">
        <w:rPr>
          <w:rFonts w:ascii="Arial" w:hAnsi="Arial" w:cs="Arial"/>
          <w:color w:val="000000" w:themeColor="text1"/>
          <w:sz w:val="22"/>
          <w:szCs w:val="22"/>
          <w:shd w:val="clear" w:color="auto" w:fill="FFFFFF"/>
        </w:rPr>
        <w:t xml:space="preserve">(quatro) </w:t>
      </w:r>
      <w:r w:rsidR="003720F4" w:rsidRPr="00BA5A36">
        <w:rPr>
          <w:rFonts w:ascii="Arial" w:hAnsi="Arial" w:cs="Arial"/>
          <w:color w:val="000000" w:themeColor="text1"/>
          <w:sz w:val="22"/>
          <w:szCs w:val="22"/>
          <w:shd w:val="clear" w:color="auto" w:fill="FFFFFF"/>
        </w:rPr>
        <w:t xml:space="preserve">horas diárias </w:t>
      </w:r>
      <w:r w:rsidR="00435983" w:rsidRPr="00BA5A36">
        <w:rPr>
          <w:rFonts w:ascii="Arial" w:hAnsi="Arial" w:cs="Arial"/>
          <w:color w:val="000000" w:themeColor="text1"/>
          <w:sz w:val="22"/>
          <w:szCs w:val="22"/>
          <w:shd w:val="clear" w:color="auto" w:fill="FFFFFF"/>
        </w:rPr>
        <w:t xml:space="preserve">será de </w:t>
      </w:r>
      <w:r w:rsidR="003720F4" w:rsidRPr="00BA5A36">
        <w:rPr>
          <w:rFonts w:ascii="Arial" w:hAnsi="Arial" w:cs="Arial"/>
          <w:color w:val="000000" w:themeColor="text1"/>
          <w:sz w:val="22"/>
          <w:szCs w:val="22"/>
          <w:shd w:val="clear" w:color="auto" w:fill="FFFFFF"/>
        </w:rPr>
        <w:t xml:space="preserve">50% </w:t>
      </w:r>
      <w:r w:rsidR="00435983" w:rsidRPr="00BA5A36">
        <w:rPr>
          <w:rFonts w:ascii="Arial" w:hAnsi="Arial" w:cs="Arial"/>
          <w:color w:val="000000" w:themeColor="text1"/>
          <w:sz w:val="22"/>
          <w:szCs w:val="22"/>
          <w:shd w:val="clear" w:color="auto" w:fill="FFFFFF"/>
        </w:rPr>
        <w:t>(cinquenta por cento) do salá</w:t>
      </w:r>
      <w:r w:rsidR="003720F4" w:rsidRPr="00BA5A36">
        <w:rPr>
          <w:rFonts w:ascii="Arial" w:hAnsi="Arial" w:cs="Arial"/>
          <w:color w:val="000000" w:themeColor="text1"/>
          <w:sz w:val="22"/>
          <w:szCs w:val="22"/>
          <w:shd w:val="clear" w:color="auto" w:fill="FFFFFF"/>
        </w:rPr>
        <w:t xml:space="preserve">rio mínimo vigente e </w:t>
      </w:r>
      <w:r w:rsidR="00531266" w:rsidRPr="00BA5A36">
        <w:rPr>
          <w:rFonts w:ascii="Arial" w:hAnsi="Arial" w:cs="Arial"/>
          <w:color w:val="000000" w:themeColor="text1"/>
          <w:sz w:val="22"/>
          <w:szCs w:val="22"/>
          <w:shd w:val="clear" w:color="auto" w:fill="FFFFFF"/>
        </w:rPr>
        <w:t>de 06</w:t>
      </w:r>
      <w:r w:rsidR="00435983" w:rsidRPr="00BA5A36">
        <w:rPr>
          <w:rFonts w:ascii="Arial" w:hAnsi="Arial" w:cs="Arial"/>
          <w:color w:val="000000" w:themeColor="text1"/>
          <w:sz w:val="22"/>
          <w:szCs w:val="22"/>
          <w:shd w:val="clear" w:color="auto" w:fill="FFFFFF"/>
        </w:rPr>
        <w:t xml:space="preserve"> </w:t>
      </w:r>
      <w:r w:rsidR="00531266" w:rsidRPr="00BA5A36">
        <w:rPr>
          <w:rFonts w:ascii="Arial" w:hAnsi="Arial" w:cs="Arial"/>
          <w:color w:val="000000" w:themeColor="text1"/>
          <w:sz w:val="22"/>
          <w:szCs w:val="22"/>
          <w:shd w:val="clear" w:color="auto" w:fill="FFFFFF"/>
        </w:rPr>
        <w:t>(seis) horas diárias será de 75%</w:t>
      </w:r>
      <w:r w:rsidR="00435983" w:rsidRPr="00BA5A36">
        <w:rPr>
          <w:rFonts w:ascii="Arial" w:hAnsi="Arial" w:cs="Arial"/>
          <w:color w:val="000000" w:themeColor="text1"/>
          <w:sz w:val="22"/>
          <w:szCs w:val="22"/>
          <w:shd w:val="clear" w:color="auto" w:fill="FFFFFF"/>
        </w:rPr>
        <w:t xml:space="preserve"> (setenta </w:t>
      </w:r>
      <w:r w:rsidR="00435983" w:rsidRPr="00A8266E">
        <w:rPr>
          <w:rFonts w:ascii="Arial" w:hAnsi="Arial" w:cs="Arial"/>
          <w:color w:val="000000" w:themeColor="text1"/>
          <w:sz w:val="22"/>
          <w:szCs w:val="22"/>
          <w:shd w:val="clear" w:color="auto" w:fill="FFFFFF"/>
        </w:rPr>
        <w:t>e cinco por cento)</w:t>
      </w:r>
      <w:r w:rsidR="00531266" w:rsidRPr="00A8266E">
        <w:rPr>
          <w:rFonts w:ascii="Arial" w:hAnsi="Arial" w:cs="Arial"/>
          <w:color w:val="000000" w:themeColor="text1"/>
          <w:sz w:val="22"/>
          <w:szCs w:val="22"/>
          <w:shd w:val="clear" w:color="auto" w:fill="FFFFFF"/>
        </w:rPr>
        <w:t xml:space="preserve"> do salário mínimo vigente.</w:t>
      </w:r>
      <w:r w:rsidR="000716A5" w:rsidRPr="00A8266E">
        <w:rPr>
          <w:rFonts w:ascii="Arial" w:hAnsi="Arial" w:cs="Arial"/>
          <w:color w:val="000000" w:themeColor="text1"/>
          <w:sz w:val="22"/>
          <w:szCs w:val="22"/>
          <w:shd w:val="clear" w:color="auto" w:fill="FFFFFF"/>
        </w:rPr>
        <w:t xml:space="preserve"> </w:t>
      </w:r>
    </w:p>
    <w:p w14:paraId="111AE329" w14:textId="2B4AAE21" w:rsidR="00935417" w:rsidRPr="00A8266E" w:rsidRDefault="00935417" w:rsidP="00CE7F7C">
      <w:pPr>
        <w:spacing w:line="320" w:lineRule="atLeast"/>
        <w:jc w:val="both"/>
        <w:rPr>
          <w:rFonts w:ascii="Arial" w:hAnsi="Arial" w:cs="Arial"/>
          <w:color w:val="000000" w:themeColor="text1"/>
          <w:sz w:val="22"/>
          <w:szCs w:val="22"/>
          <w:shd w:val="clear" w:color="auto" w:fill="FFFFFF"/>
        </w:rPr>
      </w:pPr>
      <w:r w:rsidRPr="00A8266E">
        <w:rPr>
          <w:rFonts w:ascii="Arial" w:hAnsi="Arial" w:cs="Arial"/>
          <w:color w:val="000000" w:themeColor="text1"/>
          <w:sz w:val="22"/>
          <w:szCs w:val="22"/>
          <w:shd w:val="clear" w:color="auto" w:fill="FFFFFF"/>
        </w:rPr>
        <w:t xml:space="preserve">Os estagiários receberão </w:t>
      </w:r>
      <w:r w:rsidR="003A5373" w:rsidRPr="00A8266E">
        <w:rPr>
          <w:rFonts w:ascii="Arial" w:hAnsi="Arial" w:cs="Arial"/>
          <w:bCs/>
          <w:color w:val="000000" w:themeColor="text1"/>
          <w:sz w:val="22"/>
          <w:szCs w:val="22"/>
          <w:shd w:val="clear" w:color="auto" w:fill="FFFFFF"/>
        </w:rPr>
        <w:t>auxílio</w:t>
      </w:r>
      <w:r w:rsidRPr="00A8266E">
        <w:rPr>
          <w:rFonts w:ascii="Arial" w:hAnsi="Arial" w:cs="Arial"/>
          <w:color w:val="000000" w:themeColor="text1"/>
          <w:sz w:val="22"/>
          <w:szCs w:val="22"/>
          <w:shd w:val="clear" w:color="auto" w:fill="FFFFFF"/>
        </w:rPr>
        <w:t xml:space="preserve">-transporte correspondente a </w:t>
      </w:r>
      <w:r w:rsidR="00DD49C9" w:rsidRPr="00A8266E">
        <w:rPr>
          <w:rFonts w:ascii="Arial" w:hAnsi="Arial" w:cs="Arial"/>
          <w:color w:val="000000" w:themeColor="text1"/>
          <w:sz w:val="22"/>
          <w:szCs w:val="22"/>
          <w:shd w:val="clear" w:color="auto" w:fill="FFFFFF"/>
        </w:rPr>
        <w:t>R$ 50,00 (cinquenta reais) mensais.</w:t>
      </w:r>
    </w:p>
    <w:p w14:paraId="4F896639" w14:textId="347D7DF1" w:rsidR="00935417" w:rsidRPr="00BA5A36" w:rsidRDefault="00935417" w:rsidP="00CE7F7C">
      <w:pPr>
        <w:spacing w:line="320" w:lineRule="atLeast"/>
        <w:jc w:val="both"/>
        <w:rPr>
          <w:rFonts w:ascii="Arial" w:hAnsi="Arial" w:cs="Arial"/>
          <w:sz w:val="22"/>
          <w:szCs w:val="22"/>
        </w:rPr>
      </w:pPr>
      <w:r w:rsidRPr="00BA5A36">
        <w:rPr>
          <w:rFonts w:ascii="Arial" w:hAnsi="Arial" w:cs="Arial"/>
          <w:sz w:val="22"/>
          <w:szCs w:val="22"/>
        </w:rPr>
        <w:t>3.3 É assegurado ao estagiário, sempre que o estágio tenha duração igual ou superior a 01 (um) ano, período de recesso de 30 (trinta) dias, a ser gozado preferencialmente durante suas férias escolares, nos termos do art. 1</w:t>
      </w:r>
      <w:r w:rsidR="0081681B" w:rsidRPr="00BA5A36">
        <w:rPr>
          <w:rFonts w:ascii="Arial" w:hAnsi="Arial" w:cs="Arial"/>
          <w:sz w:val="22"/>
          <w:szCs w:val="22"/>
        </w:rPr>
        <w:t>1</w:t>
      </w:r>
      <w:r w:rsidRPr="00BA5A36">
        <w:rPr>
          <w:rFonts w:ascii="Arial" w:hAnsi="Arial" w:cs="Arial"/>
          <w:sz w:val="22"/>
          <w:szCs w:val="22"/>
        </w:rPr>
        <w:t xml:space="preserve"> da Lei n. </w:t>
      </w:r>
      <w:r w:rsidR="0081681B" w:rsidRPr="00BA5A36">
        <w:rPr>
          <w:rFonts w:ascii="Arial" w:hAnsi="Arial" w:cs="Arial"/>
          <w:sz w:val="22"/>
          <w:szCs w:val="22"/>
        </w:rPr>
        <w:t>578/2009</w:t>
      </w:r>
      <w:r w:rsidRPr="00BA5A36">
        <w:rPr>
          <w:rFonts w:ascii="Arial" w:hAnsi="Arial" w:cs="Arial"/>
          <w:sz w:val="22"/>
          <w:szCs w:val="22"/>
        </w:rPr>
        <w:t>.</w:t>
      </w:r>
    </w:p>
    <w:p w14:paraId="652379BD" w14:textId="64B9F814" w:rsidR="00935417" w:rsidRPr="00BA5A36" w:rsidRDefault="00935417" w:rsidP="00CE7F7C">
      <w:pPr>
        <w:spacing w:line="320" w:lineRule="atLeast"/>
        <w:jc w:val="both"/>
        <w:rPr>
          <w:rFonts w:ascii="Arial" w:hAnsi="Arial" w:cs="Arial"/>
          <w:color w:val="000000"/>
          <w:sz w:val="22"/>
          <w:szCs w:val="22"/>
        </w:rPr>
      </w:pPr>
      <w:r w:rsidRPr="00BA5A36">
        <w:rPr>
          <w:rFonts w:ascii="Arial" w:hAnsi="Arial" w:cs="Arial"/>
          <w:color w:val="000000"/>
          <w:sz w:val="22"/>
          <w:szCs w:val="22"/>
        </w:rPr>
        <w:t xml:space="preserve">3.4 </w:t>
      </w:r>
      <w:proofErr w:type="gramStart"/>
      <w:r w:rsidRPr="00BA5A36">
        <w:rPr>
          <w:rFonts w:ascii="Arial" w:hAnsi="Arial" w:cs="Arial"/>
          <w:color w:val="000000"/>
          <w:sz w:val="22"/>
          <w:szCs w:val="22"/>
        </w:rPr>
        <w:t>Será</w:t>
      </w:r>
      <w:proofErr w:type="gramEnd"/>
      <w:r w:rsidRPr="00BA5A36">
        <w:rPr>
          <w:rFonts w:ascii="Arial" w:hAnsi="Arial" w:cs="Arial"/>
          <w:color w:val="000000"/>
          <w:sz w:val="22"/>
          <w:szCs w:val="22"/>
        </w:rPr>
        <w:t xml:space="preserve"> contratado seguro contra acidentes pessoais em favor do estagiário, nos termos do art. </w:t>
      </w:r>
      <w:r w:rsidR="0081681B" w:rsidRPr="00BA5A36">
        <w:rPr>
          <w:rFonts w:ascii="Arial" w:hAnsi="Arial" w:cs="Arial"/>
          <w:color w:val="000000"/>
          <w:sz w:val="22"/>
          <w:szCs w:val="22"/>
        </w:rPr>
        <w:t>13</w:t>
      </w:r>
      <w:r w:rsidRPr="00BA5A36">
        <w:rPr>
          <w:rFonts w:ascii="Arial" w:hAnsi="Arial" w:cs="Arial"/>
          <w:color w:val="000000"/>
          <w:sz w:val="22"/>
          <w:szCs w:val="22"/>
        </w:rPr>
        <w:t xml:space="preserve"> da Lei no </w:t>
      </w:r>
      <w:r w:rsidR="0081681B" w:rsidRPr="00BA5A36">
        <w:rPr>
          <w:rFonts w:ascii="Arial" w:hAnsi="Arial" w:cs="Arial"/>
          <w:color w:val="000000"/>
          <w:sz w:val="22"/>
          <w:szCs w:val="22"/>
        </w:rPr>
        <w:t>578/2009</w:t>
      </w:r>
      <w:r w:rsidRPr="00BA5A36">
        <w:rPr>
          <w:rFonts w:ascii="Arial" w:hAnsi="Arial" w:cs="Arial"/>
          <w:color w:val="000000"/>
          <w:sz w:val="22"/>
          <w:szCs w:val="22"/>
        </w:rPr>
        <w:t>, a cargo do agente integrador – CIEE.</w:t>
      </w:r>
    </w:p>
    <w:p w14:paraId="4588FAC0" w14:textId="77777777" w:rsidR="00CE7F7C" w:rsidRDefault="00CE7F7C" w:rsidP="00CE7F7C">
      <w:pPr>
        <w:spacing w:line="320" w:lineRule="atLeast"/>
        <w:rPr>
          <w:rFonts w:ascii="Arial" w:hAnsi="Arial" w:cs="Arial"/>
          <w:b/>
          <w:bCs/>
          <w:sz w:val="22"/>
          <w:szCs w:val="22"/>
        </w:rPr>
      </w:pPr>
    </w:p>
    <w:p w14:paraId="77168E4C" w14:textId="6270AAA8" w:rsidR="00935417" w:rsidRDefault="00935417" w:rsidP="00CE7F7C">
      <w:pPr>
        <w:spacing w:line="320" w:lineRule="atLeast"/>
        <w:rPr>
          <w:rFonts w:ascii="Arial" w:hAnsi="Arial" w:cs="Arial"/>
          <w:b/>
          <w:bCs/>
          <w:sz w:val="22"/>
          <w:szCs w:val="22"/>
        </w:rPr>
      </w:pPr>
      <w:r w:rsidRPr="00BA5A36">
        <w:rPr>
          <w:rFonts w:ascii="Arial" w:hAnsi="Arial" w:cs="Arial"/>
          <w:b/>
          <w:bCs/>
          <w:sz w:val="22"/>
          <w:szCs w:val="22"/>
        </w:rPr>
        <w:t>4. DAS INSCRIÇÕES</w:t>
      </w:r>
    </w:p>
    <w:p w14:paraId="4334395A" w14:textId="77777777" w:rsidR="00CE7F7C" w:rsidRPr="00BA5A36" w:rsidRDefault="00CE7F7C" w:rsidP="00CE7F7C">
      <w:pPr>
        <w:spacing w:line="320" w:lineRule="atLeast"/>
        <w:rPr>
          <w:rFonts w:ascii="Arial" w:hAnsi="Arial" w:cs="Arial"/>
          <w:sz w:val="22"/>
          <w:szCs w:val="22"/>
        </w:rPr>
      </w:pPr>
    </w:p>
    <w:p w14:paraId="375DEBCD" w14:textId="5AFF0876" w:rsidR="00935417" w:rsidRPr="00BA5A36" w:rsidRDefault="00935417" w:rsidP="00CE7F7C">
      <w:pPr>
        <w:spacing w:line="320" w:lineRule="atLeast"/>
        <w:jc w:val="both"/>
        <w:rPr>
          <w:rFonts w:ascii="Arial" w:hAnsi="Arial" w:cs="Arial"/>
          <w:b/>
          <w:sz w:val="22"/>
          <w:szCs w:val="22"/>
        </w:rPr>
      </w:pPr>
      <w:r w:rsidRPr="00BA5A36">
        <w:rPr>
          <w:rFonts w:ascii="Arial" w:hAnsi="Arial" w:cs="Arial"/>
          <w:sz w:val="22"/>
          <w:szCs w:val="22"/>
        </w:rPr>
        <w:t>4.1 Para a efetivação da inscrição, o estudante interessado deverá preencher a Ficha de Inscrição, conforme Anexo I do presente edital, e encaminhar a documentação</w:t>
      </w:r>
      <w:r w:rsidR="003C798D" w:rsidRPr="00BA5A36">
        <w:rPr>
          <w:rFonts w:ascii="Arial" w:hAnsi="Arial" w:cs="Arial"/>
          <w:sz w:val="22"/>
          <w:szCs w:val="22"/>
        </w:rPr>
        <w:t xml:space="preserve"> lá descrita</w:t>
      </w:r>
      <w:r w:rsidR="00AC6CE8">
        <w:rPr>
          <w:rFonts w:ascii="Arial" w:hAnsi="Arial" w:cs="Arial"/>
          <w:sz w:val="22"/>
          <w:szCs w:val="22"/>
        </w:rPr>
        <w:t>, para o Setor</w:t>
      </w:r>
      <w:proofErr w:type="gramStart"/>
      <w:r w:rsidR="00AC6CE8">
        <w:rPr>
          <w:rFonts w:ascii="Arial" w:hAnsi="Arial" w:cs="Arial"/>
          <w:sz w:val="22"/>
          <w:szCs w:val="22"/>
        </w:rPr>
        <w:t xml:space="preserve"> </w:t>
      </w:r>
      <w:r w:rsidRPr="00BA5A36">
        <w:rPr>
          <w:rFonts w:ascii="Arial" w:hAnsi="Arial" w:cs="Arial"/>
          <w:sz w:val="22"/>
          <w:szCs w:val="22"/>
        </w:rPr>
        <w:t xml:space="preserve"> </w:t>
      </w:r>
      <w:proofErr w:type="gramEnd"/>
      <w:r w:rsidR="009A1C46">
        <w:rPr>
          <w:rFonts w:ascii="Arial" w:hAnsi="Arial" w:cs="Arial"/>
          <w:sz w:val="22"/>
          <w:szCs w:val="22"/>
        </w:rPr>
        <w:t xml:space="preserve">Educacional </w:t>
      </w:r>
      <w:r w:rsidR="00AC6CE8">
        <w:rPr>
          <w:rFonts w:ascii="Arial" w:hAnsi="Arial" w:cs="Arial"/>
          <w:sz w:val="22"/>
          <w:szCs w:val="22"/>
        </w:rPr>
        <w:t xml:space="preserve"> da Secretaria Municipal de Educação e Esportes </w:t>
      </w:r>
      <w:r w:rsidRPr="00BA5A36">
        <w:rPr>
          <w:rFonts w:ascii="Arial" w:hAnsi="Arial" w:cs="Arial"/>
          <w:sz w:val="22"/>
          <w:szCs w:val="22"/>
        </w:rPr>
        <w:t xml:space="preserve"> pessoalmente, sito à Rua </w:t>
      </w:r>
      <w:r w:rsidR="00E61F1C">
        <w:rPr>
          <w:rFonts w:ascii="Arial" w:hAnsi="Arial" w:cs="Arial"/>
          <w:sz w:val="22"/>
          <w:szCs w:val="22"/>
        </w:rPr>
        <w:t xml:space="preserve">João Batista </w:t>
      </w:r>
      <w:proofErr w:type="spellStart"/>
      <w:r w:rsidR="00E61F1C">
        <w:rPr>
          <w:rFonts w:ascii="Arial" w:hAnsi="Arial" w:cs="Arial"/>
          <w:sz w:val="22"/>
          <w:szCs w:val="22"/>
        </w:rPr>
        <w:t>Pilon</w:t>
      </w:r>
      <w:proofErr w:type="spellEnd"/>
      <w:r w:rsidR="00E61F1C">
        <w:rPr>
          <w:rFonts w:ascii="Arial" w:hAnsi="Arial" w:cs="Arial"/>
          <w:sz w:val="22"/>
          <w:szCs w:val="22"/>
        </w:rPr>
        <w:t xml:space="preserve"> </w:t>
      </w:r>
      <w:r w:rsidR="0081681B" w:rsidRPr="00BA5A36">
        <w:rPr>
          <w:rFonts w:ascii="Arial" w:hAnsi="Arial" w:cs="Arial"/>
          <w:sz w:val="22"/>
          <w:szCs w:val="22"/>
        </w:rPr>
        <w:t xml:space="preserve">, </w:t>
      </w:r>
      <w:r w:rsidR="00C305AE">
        <w:rPr>
          <w:rFonts w:ascii="Arial" w:hAnsi="Arial" w:cs="Arial"/>
          <w:sz w:val="22"/>
          <w:szCs w:val="22"/>
        </w:rPr>
        <w:t>n</w:t>
      </w:r>
      <w:r w:rsidR="00C305AE">
        <w:rPr>
          <w:rFonts w:ascii="Arial" w:hAnsi="Arial" w:cs="Arial"/>
          <w:szCs w:val="22"/>
        </w:rPr>
        <w:t>º334</w:t>
      </w:r>
      <w:r w:rsidR="0081681B" w:rsidRPr="00BA5A36">
        <w:rPr>
          <w:rFonts w:ascii="Arial" w:hAnsi="Arial" w:cs="Arial"/>
          <w:sz w:val="22"/>
          <w:szCs w:val="22"/>
        </w:rPr>
        <w:t xml:space="preserve">, </w:t>
      </w:r>
      <w:r w:rsidRPr="00BA5A36">
        <w:rPr>
          <w:rFonts w:ascii="Arial" w:hAnsi="Arial" w:cs="Arial"/>
          <w:sz w:val="22"/>
          <w:szCs w:val="22"/>
        </w:rPr>
        <w:t xml:space="preserve">Centro, </w:t>
      </w:r>
      <w:r w:rsidR="0081681B" w:rsidRPr="00BA5A36">
        <w:rPr>
          <w:rFonts w:ascii="Arial" w:hAnsi="Arial" w:cs="Arial"/>
          <w:sz w:val="22"/>
          <w:szCs w:val="22"/>
        </w:rPr>
        <w:t>Frei Rogério/</w:t>
      </w:r>
      <w:r w:rsidRPr="00BA5A36">
        <w:rPr>
          <w:rFonts w:ascii="Arial" w:hAnsi="Arial" w:cs="Arial"/>
          <w:sz w:val="22"/>
          <w:szCs w:val="22"/>
        </w:rPr>
        <w:t>SC, CEP 89</w:t>
      </w:r>
      <w:r w:rsidR="0081681B" w:rsidRPr="00BA5A36">
        <w:rPr>
          <w:rFonts w:ascii="Arial" w:hAnsi="Arial" w:cs="Arial"/>
          <w:sz w:val="22"/>
          <w:szCs w:val="22"/>
        </w:rPr>
        <w:t>533</w:t>
      </w:r>
      <w:r w:rsidRPr="00BA5A36">
        <w:rPr>
          <w:rFonts w:ascii="Arial" w:hAnsi="Arial" w:cs="Arial"/>
          <w:sz w:val="22"/>
          <w:szCs w:val="22"/>
        </w:rPr>
        <w:t xml:space="preserve">-000, de </w:t>
      </w:r>
      <w:r w:rsidR="00BE6903" w:rsidRPr="00BA5A36">
        <w:rPr>
          <w:rFonts w:ascii="Arial" w:hAnsi="Arial" w:cs="Arial"/>
          <w:b/>
          <w:sz w:val="22"/>
          <w:szCs w:val="22"/>
        </w:rPr>
        <w:t>Segunda à sexta-feira</w:t>
      </w:r>
      <w:r w:rsidRPr="00BA5A36">
        <w:rPr>
          <w:rFonts w:ascii="Arial" w:hAnsi="Arial" w:cs="Arial"/>
          <w:b/>
          <w:sz w:val="22"/>
          <w:szCs w:val="22"/>
        </w:rPr>
        <w:t xml:space="preserve">, das </w:t>
      </w:r>
      <w:r w:rsidR="0014491E" w:rsidRPr="00BA5A36">
        <w:rPr>
          <w:rFonts w:ascii="Arial" w:hAnsi="Arial" w:cs="Arial"/>
          <w:b/>
          <w:sz w:val="22"/>
          <w:szCs w:val="22"/>
        </w:rPr>
        <w:t>08h00min</w:t>
      </w:r>
      <w:r w:rsidRPr="00BA5A36">
        <w:rPr>
          <w:rFonts w:ascii="Arial" w:hAnsi="Arial" w:cs="Arial"/>
          <w:b/>
          <w:sz w:val="22"/>
          <w:szCs w:val="22"/>
        </w:rPr>
        <w:t xml:space="preserve"> às </w:t>
      </w:r>
      <w:r w:rsidR="0014491E" w:rsidRPr="00BA5A36">
        <w:rPr>
          <w:rFonts w:ascii="Arial" w:hAnsi="Arial" w:cs="Arial"/>
          <w:b/>
          <w:sz w:val="22"/>
          <w:szCs w:val="22"/>
        </w:rPr>
        <w:t xml:space="preserve">11h45min e das 13h00min as 17h00min, </w:t>
      </w:r>
      <w:r w:rsidR="00BE6903" w:rsidRPr="00BA5A36">
        <w:rPr>
          <w:rFonts w:ascii="Arial" w:hAnsi="Arial" w:cs="Arial"/>
          <w:b/>
          <w:sz w:val="22"/>
          <w:szCs w:val="22"/>
        </w:rPr>
        <w:t>diretamente no setor</w:t>
      </w:r>
      <w:r w:rsidR="00AC6CE8">
        <w:rPr>
          <w:rFonts w:ascii="Arial" w:hAnsi="Arial" w:cs="Arial"/>
          <w:b/>
          <w:sz w:val="22"/>
          <w:szCs w:val="22"/>
        </w:rPr>
        <w:t xml:space="preserve"> </w:t>
      </w:r>
      <w:r w:rsidR="00F000AB">
        <w:rPr>
          <w:rFonts w:ascii="Arial" w:hAnsi="Arial" w:cs="Arial"/>
          <w:b/>
          <w:sz w:val="22"/>
          <w:szCs w:val="22"/>
        </w:rPr>
        <w:t xml:space="preserve">Pedagógico </w:t>
      </w:r>
      <w:r w:rsidR="00AC6CE8">
        <w:rPr>
          <w:rFonts w:ascii="Arial" w:hAnsi="Arial" w:cs="Arial"/>
          <w:b/>
          <w:sz w:val="22"/>
          <w:szCs w:val="22"/>
        </w:rPr>
        <w:t xml:space="preserve"> d</w:t>
      </w:r>
      <w:r w:rsidR="00E61F1C">
        <w:rPr>
          <w:rFonts w:ascii="Arial" w:hAnsi="Arial" w:cs="Arial"/>
          <w:b/>
          <w:sz w:val="22"/>
          <w:szCs w:val="22"/>
        </w:rPr>
        <w:t>a</w:t>
      </w:r>
      <w:r w:rsidR="00AC6CE8">
        <w:rPr>
          <w:rFonts w:ascii="Arial" w:hAnsi="Arial" w:cs="Arial"/>
          <w:b/>
          <w:sz w:val="22"/>
          <w:szCs w:val="22"/>
        </w:rPr>
        <w:t xml:space="preserve"> Secretaria </w:t>
      </w:r>
      <w:r w:rsidR="00E61F1C">
        <w:rPr>
          <w:rFonts w:ascii="Arial" w:hAnsi="Arial" w:cs="Arial"/>
          <w:b/>
          <w:sz w:val="22"/>
          <w:szCs w:val="22"/>
        </w:rPr>
        <w:t xml:space="preserve">Municipal </w:t>
      </w:r>
      <w:r w:rsidR="00AC6CE8">
        <w:rPr>
          <w:rFonts w:ascii="Arial" w:hAnsi="Arial" w:cs="Arial"/>
          <w:b/>
          <w:sz w:val="22"/>
          <w:szCs w:val="22"/>
        </w:rPr>
        <w:t>de Educação</w:t>
      </w:r>
      <w:r w:rsidRPr="00BA5A36">
        <w:rPr>
          <w:rFonts w:ascii="Arial" w:hAnsi="Arial" w:cs="Arial"/>
          <w:b/>
          <w:sz w:val="22"/>
          <w:szCs w:val="22"/>
        </w:rPr>
        <w:t>.</w:t>
      </w:r>
    </w:p>
    <w:p w14:paraId="42ED0C28" w14:textId="0D08256C" w:rsidR="003C798D" w:rsidRPr="00A8266E" w:rsidRDefault="003C798D" w:rsidP="00CE7F7C">
      <w:pPr>
        <w:spacing w:line="320" w:lineRule="atLeast"/>
        <w:jc w:val="both"/>
        <w:rPr>
          <w:rFonts w:ascii="Arial" w:hAnsi="Arial" w:cs="Arial"/>
          <w:b/>
          <w:color w:val="000000" w:themeColor="text1"/>
          <w:sz w:val="22"/>
          <w:szCs w:val="22"/>
        </w:rPr>
      </w:pPr>
      <w:r w:rsidRPr="00BA5A36">
        <w:rPr>
          <w:rFonts w:ascii="Arial" w:hAnsi="Arial" w:cs="Arial"/>
          <w:b/>
          <w:sz w:val="22"/>
          <w:szCs w:val="22"/>
        </w:rPr>
        <w:lastRenderedPageBreak/>
        <w:t>4.2</w:t>
      </w:r>
      <w:r w:rsidRPr="00BA5A36">
        <w:rPr>
          <w:rFonts w:ascii="Arial" w:hAnsi="Arial" w:cs="Arial"/>
          <w:sz w:val="22"/>
          <w:szCs w:val="22"/>
        </w:rPr>
        <w:t xml:space="preserve"> </w:t>
      </w:r>
      <w:r w:rsidRPr="00A8266E">
        <w:rPr>
          <w:rFonts w:ascii="Arial" w:hAnsi="Arial" w:cs="Arial"/>
          <w:color w:val="000000" w:themeColor="text1"/>
          <w:sz w:val="22"/>
          <w:szCs w:val="22"/>
        </w:rPr>
        <w:t>Poderão participar do processo seletivo apenas estagiários que residirem no município de Frei Rogério, a teor do art. 5°, §3° da Lei n. 578/2009.</w:t>
      </w:r>
      <w:r w:rsidRPr="00A8266E">
        <w:rPr>
          <w:rFonts w:ascii="Arial" w:hAnsi="Arial" w:cs="Arial"/>
          <w:b/>
          <w:color w:val="000000" w:themeColor="text1"/>
          <w:sz w:val="22"/>
          <w:szCs w:val="22"/>
        </w:rPr>
        <w:t xml:space="preserve"> </w:t>
      </w:r>
    </w:p>
    <w:p w14:paraId="292BEA6C" w14:textId="77777777" w:rsidR="00935417" w:rsidRPr="00BA5A36" w:rsidRDefault="00935417" w:rsidP="00CE7F7C">
      <w:pPr>
        <w:spacing w:line="320" w:lineRule="atLeast"/>
        <w:jc w:val="both"/>
        <w:rPr>
          <w:rFonts w:ascii="Arial" w:hAnsi="Arial" w:cs="Arial"/>
          <w:sz w:val="22"/>
          <w:szCs w:val="22"/>
        </w:rPr>
      </w:pPr>
    </w:p>
    <w:p w14:paraId="14CCE7A3" w14:textId="77777777" w:rsidR="00935417" w:rsidRDefault="00935417" w:rsidP="00CE7F7C">
      <w:pPr>
        <w:spacing w:line="320" w:lineRule="atLeast"/>
        <w:rPr>
          <w:rFonts w:ascii="Arial" w:hAnsi="Arial" w:cs="Arial"/>
          <w:b/>
          <w:bCs/>
          <w:sz w:val="22"/>
          <w:szCs w:val="22"/>
        </w:rPr>
      </w:pPr>
      <w:r w:rsidRPr="00BA5A36">
        <w:rPr>
          <w:rFonts w:ascii="Arial" w:hAnsi="Arial" w:cs="Arial"/>
          <w:b/>
          <w:bCs/>
          <w:sz w:val="22"/>
          <w:szCs w:val="22"/>
        </w:rPr>
        <w:t xml:space="preserve">5. DA SELEÇÃO, CLASSIFICAÇÃO E CRITÉRIOS DE </w:t>
      </w:r>
      <w:proofErr w:type="gramStart"/>
      <w:r w:rsidRPr="00BA5A36">
        <w:rPr>
          <w:rFonts w:ascii="Arial" w:hAnsi="Arial" w:cs="Arial"/>
          <w:b/>
          <w:bCs/>
          <w:sz w:val="22"/>
          <w:szCs w:val="22"/>
        </w:rPr>
        <w:t>DESEMPATE</w:t>
      </w:r>
      <w:proofErr w:type="gramEnd"/>
    </w:p>
    <w:p w14:paraId="33087569" w14:textId="77777777" w:rsidR="00CE7F7C" w:rsidRPr="00BA5A36" w:rsidRDefault="00CE7F7C" w:rsidP="00CE7F7C">
      <w:pPr>
        <w:spacing w:line="320" w:lineRule="atLeast"/>
        <w:rPr>
          <w:rFonts w:ascii="Arial" w:hAnsi="Arial" w:cs="Arial"/>
          <w:sz w:val="22"/>
          <w:szCs w:val="22"/>
        </w:rPr>
      </w:pPr>
    </w:p>
    <w:p w14:paraId="48E47421" w14:textId="77777777" w:rsidR="00834D56" w:rsidRPr="00BA5A36" w:rsidRDefault="00935417" w:rsidP="00CE7F7C">
      <w:pPr>
        <w:spacing w:line="320" w:lineRule="atLeast"/>
        <w:jc w:val="both"/>
        <w:rPr>
          <w:rFonts w:ascii="Arial" w:hAnsi="Arial" w:cs="Arial"/>
          <w:sz w:val="22"/>
          <w:szCs w:val="22"/>
        </w:rPr>
      </w:pPr>
      <w:r w:rsidRPr="00BA5A36">
        <w:rPr>
          <w:rFonts w:ascii="Arial" w:hAnsi="Arial" w:cs="Arial"/>
          <w:sz w:val="22"/>
          <w:szCs w:val="22"/>
        </w:rPr>
        <w:t xml:space="preserve">5.1 O Processo Seletivo será de caráter classificatório, sendo estabelecido como critério de seleção o candidato que estiver </w:t>
      </w:r>
      <w:r w:rsidR="00DA2D3B" w:rsidRPr="00BA5A36">
        <w:rPr>
          <w:rFonts w:ascii="Arial" w:hAnsi="Arial" w:cs="Arial"/>
          <w:sz w:val="22"/>
          <w:szCs w:val="22"/>
        </w:rPr>
        <w:t xml:space="preserve">a maior média aritmética </w:t>
      </w:r>
      <w:r w:rsidR="00834D56" w:rsidRPr="00BA5A36">
        <w:rPr>
          <w:rFonts w:ascii="Arial" w:hAnsi="Arial" w:cs="Arial"/>
          <w:sz w:val="22"/>
          <w:szCs w:val="22"/>
        </w:rPr>
        <w:t>do último semestre concluído.</w:t>
      </w:r>
    </w:p>
    <w:p w14:paraId="1ADE3ED3" w14:textId="5BB7DB93" w:rsidR="00332AC9" w:rsidRPr="00BA5A36" w:rsidRDefault="00CE7F7C" w:rsidP="00CE7F7C">
      <w:pPr>
        <w:spacing w:line="320" w:lineRule="atLeast"/>
        <w:jc w:val="both"/>
        <w:rPr>
          <w:rFonts w:ascii="Arial" w:hAnsi="Arial" w:cs="Arial"/>
          <w:sz w:val="22"/>
          <w:szCs w:val="22"/>
        </w:rPr>
      </w:pPr>
      <w:r>
        <w:rPr>
          <w:rFonts w:ascii="Arial" w:hAnsi="Arial" w:cs="Arial"/>
          <w:sz w:val="22"/>
          <w:szCs w:val="22"/>
        </w:rPr>
        <w:t>5.2</w:t>
      </w:r>
      <w:r w:rsidR="00935417" w:rsidRPr="00BA5A36">
        <w:rPr>
          <w:rFonts w:ascii="Arial" w:hAnsi="Arial" w:cs="Arial"/>
          <w:sz w:val="22"/>
          <w:szCs w:val="22"/>
        </w:rPr>
        <w:t xml:space="preserve"> Havendo empate entre candidatos </w:t>
      </w:r>
      <w:proofErr w:type="gramStart"/>
      <w:r w:rsidR="00DA2D3B" w:rsidRPr="00BA5A36">
        <w:rPr>
          <w:rFonts w:ascii="Arial" w:hAnsi="Arial" w:cs="Arial"/>
          <w:sz w:val="22"/>
          <w:szCs w:val="22"/>
        </w:rPr>
        <w:t>será</w:t>
      </w:r>
      <w:proofErr w:type="gramEnd"/>
      <w:r w:rsidR="00DA2D3B" w:rsidRPr="00BA5A36">
        <w:rPr>
          <w:rFonts w:ascii="Arial" w:hAnsi="Arial" w:cs="Arial"/>
          <w:sz w:val="22"/>
          <w:szCs w:val="22"/>
        </w:rPr>
        <w:t xml:space="preserve"> selecionado o candidato </w:t>
      </w:r>
      <w:r w:rsidR="00332AC9" w:rsidRPr="00BA5A36">
        <w:rPr>
          <w:rFonts w:ascii="Arial" w:hAnsi="Arial" w:cs="Arial"/>
          <w:sz w:val="22"/>
          <w:szCs w:val="22"/>
        </w:rPr>
        <w:t>com maior carga horária de curso concluída.</w:t>
      </w:r>
    </w:p>
    <w:p w14:paraId="0F756D77" w14:textId="1FF5E7E0" w:rsidR="00DA2D3B" w:rsidRPr="00BA5A36" w:rsidRDefault="00CE7F7C" w:rsidP="00CE7F7C">
      <w:pPr>
        <w:spacing w:line="320" w:lineRule="atLeast"/>
        <w:jc w:val="both"/>
        <w:rPr>
          <w:rFonts w:ascii="Arial" w:hAnsi="Arial" w:cs="Arial"/>
          <w:sz w:val="22"/>
          <w:szCs w:val="22"/>
        </w:rPr>
      </w:pPr>
      <w:r>
        <w:rPr>
          <w:rFonts w:ascii="Arial" w:hAnsi="Arial" w:cs="Arial"/>
          <w:sz w:val="22"/>
          <w:szCs w:val="22"/>
        </w:rPr>
        <w:t>5.3</w:t>
      </w:r>
      <w:r w:rsidR="00332AC9" w:rsidRPr="00BA5A36">
        <w:rPr>
          <w:rFonts w:ascii="Arial" w:hAnsi="Arial" w:cs="Arial"/>
          <w:sz w:val="22"/>
          <w:szCs w:val="22"/>
        </w:rPr>
        <w:t xml:space="preserve"> Permanecendo o empate, </w:t>
      </w:r>
      <w:r w:rsidR="0094097B" w:rsidRPr="00BA5A36">
        <w:rPr>
          <w:rFonts w:ascii="Arial" w:hAnsi="Arial" w:cs="Arial"/>
          <w:sz w:val="22"/>
          <w:szCs w:val="22"/>
        </w:rPr>
        <w:t xml:space="preserve">terá preferência o candidato </w:t>
      </w:r>
      <w:r w:rsidR="00DA2D3B" w:rsidRPr="00BA5A36">
        <w:rPr>
          <w:rFonts w:ascii="Arial" w:hAnsi="Arial" w:cs="Arial"/>
          <w:sz w:val="22"/>
          <w:szCs w:val="22"/>
        </w:rPr>
        <w:t>que possuir maior idade.</w:t>
      </w:r>
    </w:p>
    <w:p w14:paraId="246016D5" w14:textId="77777777" w:rsidR="00DA2D3B" w:rsidRPr="00BA5A36" w:rsidRDefault="00DA2D3B" w:rsidP="00CE7F7C">
      <w:pPr>
        <w:spacing w:line="320" w:lineRule="atLeast"/>
        <w:jc w:val="both"/>
        <w:rPr>
          <w:rFonts w:ascii="Arial" w:hAnsi="Arial" w:cs="Arial"/>
          <w:sz w:val="22"/>
          <w:szCs w:val="22"/>
        </w:rPr>
      </w:pPr>
    </w:p>
    <w:p w14:paraId="5EA08E81" w14:textId="666373FB" w:rsidR="00935417" w:rsidRDefault="0077384C" w:rsidP="00CE7F7C">
      <w:pPr>
        <w:spacing w:line="320" w:lineRule="atLeast"/>
        <w:jc w:val="both"/>
        <w:rPr>
          <w:rFonts w:ascii="Arial" w:hAnsi="Arial" w:cs="Arial"/>
          <w:b/>
          <w:bCs/>
          <w:sz w:val="22"/>
          <w:szCs w:val="22"/>
        </w:rPr>
      </w:pPr>
      <w:r w:rsidRPr="00BA5A36">
        <w:rPr>
          <w:rFonts w:ascii="Arial" w:hAnsi="Arial" w:cs="Arial"/>
          <w:b/>
          <w:bCs/>
          <w:sz w:val="22"/>
          <w:szCs w:val="22"/>
        </w:rPr>
        <w:t>6</w:t>
      </w:r>
      <w:r w:rsidR="00935417" w:rsidRPr="00BA5A36">
        <w:rPr>
          <w:rFonts w:ascii="Arial" w:hAnsi="Arial" w:cs="Arial"/>
          <w:b/>
          <w:bCs/>
          <w:sz w:val="22"/>
          <w:szCs w:val="22"/>
        </w:rPr>
        <w:t>. DA CONVOCAÇÃO DOS APROVADOS</w:t>
      </w:r>
    </w:p>
    <w:p w14:paraId="668D18EE" w14:textId="77777777" w:rsidR="00CE7F7C" w:rsidRPr="00BA5A36" w:rsidRDefault="00CE7F7C" w:rsidP="00CE7F7C">
      <w:pPr>
        <w:spacing w:line="320" w:lineRule="atLeast"/>
        <w:jc w:val="both"/>
        <w:rPr>
          <w:rFonts w:ascii="Arial" w:hAnsi="Arial" w:cs="Arial"/>
          <w:sz w:val="22"/>
          <w:szCs w:val="22"/>
        </w:rPr>
      </w:pPr>
    </w:p>
    <w:p w14:paraId="5087CB5F" w14:textId="1973420D" w:rsidR="00935417" w:rsidRPr="00BA5A36" w:rsidRDefault="0077384C" w:rsidP="00CE7F7C">
      <w:pPr>
        <w:spacing w:line="320" w:lineRule="atLeast"/>
        <w:jc w:val="both"/>
        <w:rPr>
          <w:rFonts w:ascii="Arial" w:hAnsi="Arial" w:cs="Arial"/>
          <w:sz w:val="22"/>
          <w:szCs w:val="22"/>
        </w:rPr>
      </w:pPr>
      <w:r w:rsidRPr="00BA5A36">
        <w:rPr>
          <w:rFonts w:ascii="Arial" w:hAnsi="Arial" w:cs="Arial"/>
          <w:sz w:val="22"/>
          <w:szCs w:val="22"/>
        </w:rPr>
        <w:t>6</w:t>
      </w:r>
      <w:r w:rsidR="00935417" w:rsidRPr="00BA5A36">
        <w:rPr>
          <w:rFonts w:ascii="Arial" w:hAnsi="Arial" w:cs="Arial"/>
          <w:sz w:val="22"/>
          <w:szCs w:val="22"/>
        </w:rPr>
        <w:t xml:space="preserve">.1 A convocação dos aprovados será de acordo com o quadro de vagas e a necessidade dos Órgãos da Administração Pública de </w:t>
      </w:r>
      <w:r w:rsidR="00BE6903" w:rsidRPr="00BA5A36">
        <w:rPr>
          <w:rFonts w:ascii="Arial" w:hAnsi="Arial" w:cs="Arial"/>
          <w:sz w:val="22"/>
          <w:szCs w:val="22"/>
        </w:rPr>
        <w:t>Frei Rogério</w:t>
      </w:r>
      <w:r w:rsidR="00935417" w:rsidRPr="00BA5A36">
        <w:rPr>
          <w:rFonts w:ascii="Arial" w:hAnsi="Arial" w:cs="Arial"/>
          <w:sz w:val="22"/>
          <w:szCs w:val="22"/>
        </w:rPr>
        <w:t>, sendo que os aprovados serão convocados por ordem de classificação estabelecida de acordo com o presente edital.</w:t>
      </w:r>
    </w:p>
    <w:p w14:paraId="0491D38E" w14:textId="138922C5" w:rsidR="00935417" w:rsidRPr="00BA5A36" w:rsidRDefault="0077384C" w:rsidP="00CE7F7C">
      <w:pPr>
        <w:spacing w:line="320" w:lineRule="atLeast"/>
        <w:jc w:val="both"/>
        <w:rPr>
          <w:rFonts w:ascii="Arial" w:hAnsi="Arial" w:cs="Arial"/>
          <w:sz w:val="22"/>
          <w:szCs w:val="22"/>
        </w:rPr>
      </w:pPr>
      <w:r w:rsidRPr="00BA5A36">
        <w:rPr>
          <w:rFonts w:ascii="Arial" w:hAnsi="Arial" w:cs="Arial"/>
          <w:sz w:val="22"/>
          <w:szCs w:val="22"/>
        </w:rPr>
        <w:t>6.</w:t>
      </w:r>
      <w:r w:rsidR="00935417" w:rsidRPr="00BA5A36">
        <w:rPr>
          <w:rFonts w:ascii="Arial" w:hAnsi="Arial" w:cs="Arial"/>
          <w:sz w:val="22"/>
          <w:szCs w:val="22"/>
        </w:rPr>
        <w:t xml:space="preserve">2 Para a contratação, o candidato aprovado deverá entregar os documentos previstos no item </w:t>
      </w:r>
      <w:r w:rsidR="00435983" w:rsidRPr="00BA5A36">
        <w:rPr>
          <w:rFonts w:ascii="Arial" w:hAnsi="Arial" w:cs="Arial"/>
          <w:sz w:val="22"/>
          <w:szCs w:val="22"/>
        </w:rPr>
        <w:t>8</w:t>
      </w:r>
      <w:r w:rsidR="00935417" w:rsidRPr="00BA5A36">
        <w:rPr>
          <w:rFonts w:ascii="Arial" w:hAnsi="Arial" w:cs="Arial"/>
          <w:sz w:val="22"/>
          <w:szCs w:val="22"/>
        </w:rPr>
        <w:t xml:space="preserve"> do edital.</w:t>
      </w:r>
    </w:p>
    <w:p w14:paraId="696DB278" w14:textId="55EFA1CD" w:rsidR="00935417" w:rsidRPr="00BA5A36" w:rsidRDefault="0077384C" w:rsidP="00CE7F7C">
      <w:pPr>
        <w:spacing w:line="320" w:lineRule="atLeast"/>
        <w:jc w:val="both"/>
        <w:rPr>
          <w:rFonts w:ascii="Arial" w:hAnsi="Arial" w:cs="Arial"/>
          <w:bCs/>
          <w:sz w:val="22"/>
          <w:szCs w:val="22"/>
        </w:rPr>
      </w:pPr>
      <w:r w:rsidRPr="00BA5A36">
        <w:rPr>
          <w:rFonts w:ascii="Arial" w:hAnsi="Arial" w:cs="Arial"/>
          <w:bCs/>
          <w:sz w:val="22"/>
          <w:szCs w:val="22"/>
        </w:rPr>
        <w:t>6</w:t>
      </w:r>
      <w:r w:rsidR="00935417" w:rsidRPr="00BA5A36">
        <w:rPr>
          <w:rFonts w:ascii="Arial" w:hAnsi="Arial" w:cs="Arial"/>
          <w:bCs/>
          <w:sz w:val="22"/>
          <w:szCs w:val="22"/>
        </w:rPr>
        <w:t>.3 Para a respectiva contratação, o candidato aprovado e convocado deverá comparecer perante o Setor de Recursos Humanos da Prefeitura Municipal e apresentar a documentação exigida, no prazo de 48 (quarenta e oito) horas, sob pena de perda do direito de assumir a função</w:t>
      </w:r>
      <w:r w:rsidR="00FE1AD3" w:rsidRPr="00BA5A36">
        <w:rPr>
          <w:rFonts w:ascii="Arial" w:hAnsi="Arial" w:cs="Arial"/>
          <w:bCs/>
          <w:sz w:val="22"/>
          <w:szCs w:val="22"/>
        </w:rPr>
        <w:t xml:space="preserve"> de </w:t>
      </w:r>
      <w:r w:rsidR="00FE1AD3" w:rsidRPr="00BA5A36">
        <w:rPr>
          <w:rFonts w:ascii="Arial" w:hAnsi="Arial" w:cs="Arial"/>
          <w:sz w:val="22"/>
          <w:szCs w:val="22"/>
        </w:rPr>
        <w:t>estagiário.</w:t>
      </w:r>
    </w:p>
    <w:p w14:paraId="3064952A" w14:textId="77777777" w:rsidR="00935417" w:rsidRPr="00BA5A36" w:rsidRDefault="00935417" w:rsidP="00CE7F7C">
      <w:pPr>
        <w:spacing w:line="320" w:lineRule="atLeast"/>
        <w:jc w:val="both"/>
        <w:rPr>
          <w:rFonts w:ascii="Arial" w:hAnsi="Arial" w:cs="Arial"/>
          <w:sz w:val="22"/>
          <w:szCs w:val="22"/>
        </w:rPr>
      </w:pPr>
    </w:p>
    <w:p w14:paraId="1DBB317E" w14:textId="7413FC4D" w:rsidR="00935417" w:rsidRDefault="0077384C" w:rsidP="00CE7F7C">
      <w:pPr>
        <w:spacing w:line="320" w:lineRule="atLeast"/>
        <w:jc w:val="both"/>
        <w:rPr>
          <w:rFonts w:ascii="Arial" w:hAnsi="Arial" w:cs="Arial"/>
          <w:b/>
          <w:bCs/>
          <w:sz w:val="22"/>
          <w:szCs w:val="22"/>
        </w:rPr>
      </w:pPr>
      <w:r w:rsidRPr="00BA5A36">
        <w:rPr>
          <w:rFonts w:ascii="Arial" w:hAnsi="Arial" w:cs="Arial"/>
          <w:b/>
          <w:bCs/>
          <w:sz w:val="22"/>
          <w:szCs w:val="22"/>
        </w:rPr>
        <w:t>7</w:t>
      </w:r>
      <w:r w:rsidR="00935417" w:rsidRPr="00BA5A36">
        <w:rPr>
          <w:rFonts w:ascii="Arial" w:hAnsi="Arial" w:cs="Arial"/>
          <w:b/>
          <w:bCs/>
          <w:sz w:val="22"/>
          <w:szCs w:val="22"/>
        </w:rPr>
        <w:t>. DOS REQUISITOS PARA A CONTRATAÇÃO DOS ESTAGIÁRIOS</w:t>
      </w:r>
    </w:p>
    <w:p w14:paraId="4E024FDB" w14:textId="77777777" w:rsidR="00CE7F7C" w:rsidRPr="00BA5A36" w:rsidRDefault="00CE7F7C" w:rsidP="00CE7F7C">
      <w:pPr>
        <w:spacing w:line="320" w:lineRule="atLeast"/>
        <w:jc w:val="both"/>
        <w:rPr>
          <w:rFonts w:ascii="Arial" w:hAnsi="Arial" w:cs="Arial"/>
          <w:sz w:val="22"/>
          <w:szCs w:val="22"/>
        </w:rPr>
      </w:pPr>
    </w:p>
    <w:p w14:paraId="31668252" w14:textId="37CD414F" w:rsidR="00935417" w:rsidRPr="00BA5A36" w:rsidRDefault="0077384C" w:rsidP="00CE7F7C">
      <w:pPr>
        <w:spacing w:line="320" w:lineRule="atLeast"/>
        <w:jc w:val="both"/>
        <w:rPr>
          <w:rFonts w:ascii="Arial" w:hAnsi="Arial" w:cs="Arial"/>
          <w:sz w:val="22"/>
          <w:szCs w:val="22"/>
        </w:rPr>
      </w:pPr>
      <w:r w:rsidRPr="00BA5A36">
        <w:rPr>
          <w:rFonts w:ascii="Arial" w:hAnsi="Arial" w:cs="Arial"/>
          <w:sz w:val="22"/>
          <w:szCs w:val="22"/>
        </w:rPr>
        <w:t>7</w:t>
      </w:r>
      <w:r w:rsidR="00935417" w:rsidRPr="00BA5A36">
        <w:rPr>
          <w:rFonts w:ascii="Arial" w:hAnsi="Arial" w:cs="Arial"/>
          <w:sz w:val="22"/>
          <w:szCs w:val="22"/>
        </w:rPr>
        <w:t>.1 Ter sido aprovado no Processo Seletivo do Ensino Superior.</w:t>
      </w:r>
    </w:p>
    <w:p w14:paraId="44A24B92" w14:textId="584F51BC" w:rsidR="00935417" w:rsidRPr="00BA5A36" w:rsidRDefault="0077384C" w:rsidP="00CE7F7C">
      <w:pPr>
        <w:spacing w:line="320" w:lineRule="atLeast"/>
        <w:jc w:val="both"/>
        <w:rPr>
          <w:rFonts w:ascii="Arial" w:hAnsi="Arial" w:cs="Arial"/>
          <w:sz w:val="22"/>
          <w:szCs w:val="22"/>
        </w:rPr>
      </w:pPr>
      <w:r w:rsidRPr="00BA5A36">
        <w:rPr>
          <w:rFonts w:ascii="Arial" w:hAnsi="Arial" w:cs="Arial"/>
          <w:sz w:val="22"/>
          <w:szCs w:val="22"/>
        </w:rPr>
        <w:t>7</w:t>
      </w:r>
      <w:r w:rsidR="00935417" w:rsidRPr="00BA5A36">
        <w:rPr>
          <w:rFonts w:ascii="Arial" w:hAnsi="Arial" w:cs="Arial"/>
          <w:sz w:val="22"/>
          <w:szCs w:val="22"/>
        </w:rPr>
        <w:t xml:space="preserve">.2 Ser estudante regularmente matriculado em instituições de Ensino Superior, </w:t>
      </w:r>
      <w:r w:rsidR="00332AC9" w:rsidRPr="00BA5A36">
        <w:rPr>
          <w:rFonts w:ascii="Arial" w:hAnsi="Arial" w:cs="Arial"/>
          <w:sz w:val="22"/>
          <w:szCs w:val="22"/>
        </w:rPr>
        <w:t xml:space="preserve">conforme o caso e conveniadas ao CIEE-SC, </w:t>
      </w:r>
      <w:r w:rsidR="00935417" w:rsidRPr="00BA5A36">
        <w:rPr>
          <w:rFonts w:ascii="Arial" w:hAnsi="Arial" w:cs="Arial"/>
          <w:sz w:val="22"/>
          <w:szCs w:val="22"/>
        </w:rPr>
        <w:t xml:space="preserve">e cumprir requisitos especificados no item </w:t>
      </w:r>
      <w:proofErr w:type="gramStart"/>
      <w:r w:rsidR="00531266" w:rsidRPr="00BA5A36">
        <w:rPr>
          <w:rFonts w:ascii="Arial" w:hAnsi="Arial" w:cs="Arial"/>
          <w:sz w:val="22"/>
          <w:szCs w:val="22"/>
        </w:rPr>
        <w:t>4</w:t>
      </w:r>
      <w:proofErr w:type="gramEnd"/>
      <w:r w:rsidR="00531266" w:rsidRPr="00BA5A36">
        <w:rPr>
          <w:rFonts w:ascii="Arial" w:hAnsi="Arial" w:cs="Arial"/>
          <w:sz w:val="22"/>
          <w:szCs w:val="22"/>
        </w:rPr>
        <w:t>.</w:t>
      </w:r>
    </w:p>
    <w:p w14:paraId="2139FA54" w14:textId="66F628E3" w:rsidR="00935417" w:rsidRPr="00BA5A36" w:rsidRDefault="0077384C" w:rsidP="00CE7F7C">
      <w:pPr>
        <w:spacing w:line="320" w:lineRule="atLeast"/>
        <w:jc w:val="both"/>
        <w:rPr>
          <w:rFonts w:ascii="Arial" w:hAnsi="Arial" w:cs="Arial"/>
          <w:sz w:val="22"/>
          <w:szCs w:val="22"/>
        </w:rPr>
      </w:pPr>
      <w:r w:rsidRPr="00BA5A36">
        <w:rPr>
          <w:rFonts w:ascii="Arial" w:hAnsi="Arial" w:cs="Arial"/>
          <w:sz w:val="22"/>
          <w:szCs w:val="22"/>
        </w:rPr>
        <w:t>7</w:t>
      </w:r>
      <w:r w:rsidR="00935417" w:rsidRPr="00BA5A36">
        <w:rPr>
          <w:rFonts w:ascii="Arial" w:hAnsi="Arial" w:cs="Arial"/>
          <w:sz w:val="22"/>
          <w:szCs w:val="22"/>
        </w:rPr>
        <w:t>.3 Ter aptidão física e mental para o exercício das atribuições do estágio.</w:t>
      </w:r>
    </w:p>
    <w:p w14:paraId="48453DA2" w14:textId="5E364999" w:rsidR="00935417" w:rsidRPr="00BA5A36" w:rsidRDefault="0077384C" w:rsidP="00CE7F7C">
      <w:pPr>
        <w:spacing w:line="320" w:lineRule="atLeast"/>
        <w:jc w:val="both"/>
        <w:rPr>
          <w:rFonts w:ascii="Arial" w:hAnsi="Arial" w:cs="Arial"/>
          <w:sz w:val="22"/>
          <w:szCs w:val="22"/>
        </w:rPr>
      </w:pPr>
      <w:r w:rsidRPr="00BA5A36">
        <w:rPr>
          <w:rFonts w:ascii="Arial" w:hAnsi="Arial" w:cs="Arial"/>
          <w:sz w:val="22"/>
          <w:szCs w:val="22"/>
        </w:rPr>
        <w:t>7</w:t>
      </w:r>
      <w:r w:rsidR="00935417" w:rsidRPr="00BA5A36">
        <w:rPr>
          <w:rFonts w:ascii="Arial" w:hAnsi="Arial" w:cs="Arial"/>
          <w:sz w:val="22"/>
          <w:szCs w:val="22"/>
        </w:rPr>
        <w:t>.4 Ter idade mínima de 16 anos, de acordo com o inciso XXXIII do art. 7º da Constituição Federal.</w:t>
      </w:r>
    </w:p>
    <w:p w14:paraId="235A56E1" w14:textId="4AA63758" w:rsidR="00935417" w:rsidRPr="00BA5A36" w:rsidRDefault="0077384C" w:rsidP="00CE7F7C">
      <w:pPr>
        <w:spacing w:line="320" w:lineRule="atLeast"/>
        <w:jc w:val="both"/>
        <w:rPr>
          <w:rFonts w:ascii="Arial" w:hAnsi="Arial" w:cs="Arial"/>
          <w:sz w:val="22"/>
          <w:szCs w:val="22"/>
        </w:rPr>
      </w:pPr>
      <w:r w:rsidRPr="00BA5A36">
        <w:rPr>
          <w:rFonts w:ascii="Arial" w:hAnsi="Arial" w:cs="Arial"/>
          <w:sz w:val="22"/>
          <w:szCs w:val="22"/>
        </w:rPr>
        <w:t>7</w:t>
      </w:r>
      <w:r w:rsidR="00935417" w:rsidRPr="00BA5A36">
        <w:rPr>
          <w:rFonts w:ascii="Arial" w:hAnsi="Arial" w:cs="Arial"/>
          <w:sz w:val="22"/>
          <w:szCs w:val="22"/>
        </w:rPr>
        <w:t xml:space="preserve">.5 Não ter sido estagiário pelo período limite de 2 anos, ainda que ininterruptos, relacionados a Prefeitura Municipal de </w:t>
      </w:r>
      <w:r w:rsidR="00BE6903" w:rsidRPr="00BA5A36">
        <w:rPr>
          <w:rFonts w:ascii="Arial" w:hAnsi="Arial" w:cs="Arial"/>
          <w:sz w:val="22"/>
          <w:szCs w:val="22"/>
        </w:rPr>
        <w:t>Frei Rogério</w:t>
      </w:r>
      <w:r w:rsidR="00935417" w:rsidRPr="00BA5A36">
        <w:rPr>
          <w:rFonts w:ascii="Arial" w:hAnsi="Arial" w:cs="Arial"/>
          <w:sz w:val="22"/>
          <w:szCs w:val="22"/>
        </w:rPr>
        <w:t>.</w:t>
      </w:r>
    </w:p>
    <w:p w14:paraId="5BC3C636" w14:textId="77777777" w:rsidR="00935417" w:rsidRPr="00BA5A36" w:rsidRDefault="00935417" w:rsidP="00CE7F7C">
      <w:pPr>
        <w:spacing w:line="320" w:lineRule="atLeast"/>
        <w:jc w:val="both"/>
        <w:rPr>
          <w:rFonts w:ascii="Arial" w:hAnsi="Arial" w:cs="Arial"/>
          <w:sz w:val="22"/>
          <w:szCs w:val="22"/>
        </w:rPr>
      </w:pPr>
      <w:r w:rsidRPr="00BA5A36">
        <w:rPr>
          <w:rFonts w:ascii="Arial" w:hAnsi="Arial" w:cs="Arial"/>
          <w:sz w:val="22"/>
          <w:szCs w:val="22"/>
        </w:rPr>
        <w:t> </w:t>
      </w:r>
    </w:p>
    <w:p w14:paraId="0097E29B" w14:textId="2F32926E" w:rsidR="00935417" w:rsidRDefault="0077384C" w:rsidP="00CE7F7C">
      <w:pPr>
        <w:spacing w:line="320" w:lineRule="atLeast"/>
        <w:jc w:val="both"/>
        <w:rPr>
          <w:rFonts w:ascii="Arial" w:hAnsi="Arial" w:cs="Arial"/>
          <w:b/>
          <w:bCs/>
          <w:sz w:val="22"/>
          <w:szCs w:val="22"/>
        </w:rPr>
      </w:pPr>
      <w:r w:rsidRPr="00BA5A36">
        <w:rPr>
          <w:rFonts w:ascii="Arial" w:hAnsi="Arial" w:cs="Arial"/>
          <w:b/>
          <w:bCs/>
          <w:sz w:val="22"/>
          <w:szCs w:val="22"/>
        </w:rPr>
        <w:t>8</w:t>
      </w:r>
      <w:r w:rsidR="00935417" w:rsidRPr="00BA5A36">
        <w:rPr>
          <w:rFonts w:ascii="Arial" w:hAnsi="Arial" w:cs="Arial"/>
          <w:b/>
          <w:bCs/>
          <w:sz w:val="22"/>
          <w:szCs w:val="22"/>
        </w:rPr>
        <w:t>. DA DOCUMENTAÇÃO NECESSÁRIA PARA A CONTRATAÇÃO:</w:t>
      </w:r>
    </w:p>
    <w:p w14:paraId="49BE65E4" w14:textId="77777777" w:rsidR="00CE7F7C" w:rsidRPr="00BA5A36" w:rsidRDefault="00CE7F7C" w:rsidP="00CE7F7C">
      <w:pPr>
        <w:spacing w:line="320" w:lineRule="atLeast"/>
        <w:jc w:val="both"/>
        <w:rPr>
          <w:rFonts w:ascii="Arial" w:hAnsi="Arial" w:cs="Arial"/>
          <w:sz w:val="22"/>
          <w:szCs w:val="22"/>
        </w:rPr>
      </w:pPr>
    </w:p>
    <w:p w14:paraId="5DDD17BE" w14:textId="165D7658" w:rsidR="00935417" w:rsidRPr="00BA5A36" w:rsidRDefault="000727C9" w:rsidP="00CE7F7C">
      <w:pPr>
        <w:spacing w:line="320" w:lineRule="atLeast"/>
        <w:jc w:val="both"/>
        <w:rPr>
          <w:rFonts w:ascii="Arial" w:hAnsi="Arial" w:cs="Arial"/>
          <w:sz w:val="22"/>
          <w:szCs w:val="22"/>
        </w:rPr>
      </w:pPr>
      <w:proofErr w:type="gramStart"/>
      <w:r>
        <w:rPr>
          <w:rFonts w:ascii="Arial" w:hAnsi="Arial" w:cs="Arial"/>
          <w:sz w:val="22"/>
          <w:szCs w:val="22"/>
        </w:rPr>
        <w:lastRenderedPageBreak/>
        <w:t>8.1 Cópia</w:t>
      </w:r>
      <w:proofErr w:type="gramEnd"/>
      <w:r w:rsidR="00935417" w:rsidRPr="00BA5A36">
        <w:rPr>
          <w:rFonts w:ascii="Arial" w:hAnsi="Arial" w:cs="Arial"/>
          <w:sz w:val="22"/>
          <w:szCs w:val="22"/>
        </w:rPr>
        <w:t xml:space="preserve"> do CPF e RG do candidato, devidamente conferidos com os originais.</w:t>
      </w:r>
    </w:p>
    <w:p w14:paraId="05E4C026" w14:textId="680F9D8B" w:rsidR="00935417" w:rsidRPr="00BA5A36" w:rsidRDefault="000727C9" w:rsidP="00CE7F7C">
      <w:pPr>
        <w:spacing w:line="320" w:lineRule="atLeast"/>
        <w:jc w:val="both"/>
        <w:rPr>
          <w:rFonts w:ascii="Arial" w:hAnsi="Arial" w:cs="Arial"/>
          <w:sz w:val="22"/>
          <w:szCs w:val="22"/>
        </w:rPr>
      </w:pPr>
      <w:r>
        <w:rPr>
          <w:rFonts w:ascii="Arial" w:hAnsi="Arial" w:cs="Arial"/>
          <w:sz w:val="22"/>
          <w:szCs w:val="22"/>
        </w:rPr>
        <w:t>8.2 Comprovante</w:t>
      </w:r>
      <w:r w:rsidR="00935417" w:rsidRPr="00BA5A36">
        <w:rPr>
          <w:rFonts w:ascii="Arial" w:hAnsi="Arial" w:cs="Arial"/>
          <w:sz w:val="22"/>
          <w:szCs w:val="22"/>
        </w:rPr>
        <w:t xml:space="preserve"> de residência.</w:t>
      </w:r>
    </w:p>
    <w:p w14:paraId="33AC34DE" w14:textId="44A2CEBB" w:rsidR="00935417" w:rsidRPr="00BA5A36" w:rsidRDefault="000727C9" w:rsidP="00CE7F7C">
      <w:pPr>
        <w:spacing w:line="320" w:lineRule="atLeast"/>
        <w:jc w:val="both"/>
        <w:rPr>
          <w:rFonts w:ascii="Arial" w:hAnsi="Arial" w:cs="Arial"/>
          <w:sz w:val="22"/>
          <w:szCs w:val="22"/>
        </w:rPr>
      </w:pPr>
      <w:r>
        <w:rPr>
          <w:rFonts w:ascii="Arial" w:hAnsi="Arial" w:cs="Arial"/>
          <w:sz w:val="22"/>
          <w:szCs w:val="22"/>
        </w:rPr>
        <w:t>8.3 Número</w:t>
      </w:r>
      <w:r w:rsidR="00935417" w:rsidRPr="00BA5A36">
        <w:rPr>
          <w:rFonts w:ascii="Arial" w:hAnsi="Arial" w:cs="Arial"/>
          <w:sz w:val="22"/>
          <w:szCs w:val="22"/>
        </w:rPr>
        <w:t xml:space="preserve"> da conta corrente, conta poupança ou conta eletrônica, de titularidade do candidato, bem como a indicação do banco e da agência bancária (</w:t>
      </w:r>
      <w:r w:rsidR="00BE6903" w:rsidRPr="00BA5A36">
        <w:rPr>
          <w:rFonts w:ascii="Arial" w:hAnsi="Arial" w:cs="Arial"/>
          <w:sz w:val="22"/>
          <w:szCs w:val="22"/>
        </w:rPr>
        <w:t xml:space="preserve">Banco do </w:t>
      </w:r>
      <w:r w:rsidR="0014491E" w:rsidRPr="00BA5A36">
        <w:rPr>
          <w:rFonts w:ascii="Arial" w:hAnsi="Arial" w:cs="Arial"/>
          <w:sz w:val="22"/>
          <w:szCs w:val="22"/>
        </w:rPr>
        <w:t>Brasil</w:t>
      </w:r>
      <w:r w:rsidR="00935417" w:rsidRPr="00BA5A36">
        <w:rPr>
          <w:rFonts w:ascii="Arial" w:hAnsi="Arial" w:cs="Arial"/>
          <w:sz w:val="22"/>
          <w:szCs w:val="22"/>
        </w:rPr>
        <w:t>).</w:t>
      </w:r>
    </w:p>
    <w:p w14:paraId="7074F1ED" w14:textId="5564A6F0" w:rsidR="00935417" w:rsidRPr="00BA5A36" w:rsidRDefault="0077384C" w:rsidP="00CE7F7C">
      <w:pPr>
        <w:spacing w:line="320" w:lineRule="atLeast"/>
        <w:jc w:val="both"/>
        <w:rPr>
          <w:rFonts w:ascii="Arial" w:hAnsi="Arial" w:cs="Arial"/>
          <w:sz w:val="22"/>
          <w:szCs w:val="22"/>
        </w:rPr>
      </w:pPr>
      <w:r w:rsidRPr="00BA5A36">
        <w:rPr>
          <w:rFonts w:ascii="Arial" w:hAnsi="Arial" w:cs="Arial"/>
          <w:sz w:val="22"/>
          <w:szCs w:val="22"/>
        </w:rPr>
        <w:t>8</w:t>
      </w:r>
      <w:r w:rsidR="00935417" w:rsidRPr="00BA5A36">
        <w:rPr>
          <w:rFonts w:ascii="Arial" w:hAnsi="Arial" w:cs="Arial"/>
          <w:sz w:val="22"/>
          <w:szCs w:val="22"/>
        </w:rPr>
        <w:t>.4 Declaração ou atestado de frequência recente da instituição.</w:t>
      </w:r>
    </w:p>
    <w:p w14:paraId="517203AA" w14:textId="040A3B3D" w:rsidR="00935417" w:rsidRPr="00BA5A36" w:rsidRDefault="0077384C" w:rsidP="00CE7F7C">
      <w:pPr>
        <w:spacing w:line="320" w:lineRule="atLeast"/>
        <w:jc w:val="both"/>
        <w:rPr>
          <w:rFonts w:ascii="Arial" w:hAnsi="Arial" w:cs="Arial"/>
          <w:sz w:val="22"/>
          <w:szCs w:val="22"/>
        </w:rPr>
      </w:pPr>
      <w:r w:rsidRPr="00BA5A36">
        <w:rPr>
          <w:rFonts w:ascii="Arial" w:hAnsi="Arial" w:cs="Arial"/>
          <w:sz w:val="22"/>
          <w:szCs w:val="22"/>
        </w:rPr>
        <w:t>8</w:t>
      </w:r>
      <w:r w:rsidR="00935417" w:rsidRPr="00BA5A36">
        <w:rPr>
          <w:rFonts w:ascii="Arial" w:hAnsi="Arial" w:cs="Arial"/>
          <w:sz w:val="22"/>
          <w:szCs w:val="22"/>
        </w:rPr>
        <w:t>.5 Número de telefones para contato e e-mail atual.</w:t>
      </w:r>
    </w:p>
    <w:p w14:paraId="1E036042" w14:textId="6BA1AEE6" w:rsidR="00935417" w:rsidRPr="00BA5A36" w:rsidRDefault="0077384C" w:rsidP="00CE7F7C">
      <w:pPr>
        <w:spacing w:line="320" w:lineRule="atLeast"/>
        <w:jc w:val="both"/>
        <w:rPr>
          <w:rFonts w:ascii="Arial" w:hAnsi="Arial" w:cs="Arial"/>
          <w:sz w:val="22"/>
          <w:szCs w:val="22"/>
        </w:rPr>
      </w:pPr>
      <w:r w:rsidRPr="00BA5A36">
        <w:rPr>
          <w:rFonts w:ascii="Arial" w:hAnsi="Arial" w:cs="Arial"/>
          <w:sz w:val="22"/>
          <w:szCs w:val="22"/>
        </w:rPr>
        <w:t>8</w:t>
      </w:r>
      <w:r w:rsidR="00935417" w:rsidRPr="00BA5A36">
        <w:rPr>
          <w:rFonts w:ascii="Arial" w:hAnsi="Arial" w:cs="Arial"/>
          <w:sz w:val="22"/>
          <w:szCs w:val="22"/>
        </w:rPr>
        <w:t>.6 Os portadores de necessidades especiais deverão apresentar atestado médico, emitido nos últimos 12 (doze) meses, atestando a espécie e o grau ou nível de deficiência, com expressa referência ao CID (Classificação Internacional de Doenças).</w:t>
      </w:r>
    </w:p>
    <w:p w14:paraId="0290931B" w14:textId="20610C78" w:rsidR="00935417" w:rsidRDefault="0077384C" w:rsidP="00CE7F7C">
      <w:pPr>
        <w:spacing w:line="320" w:lineRule="atLeast"/>
        <w:jc w:val="both"/>
        <w:rPr>
          <w:rFonts w:ascii="Arial" w:hAnsi="Arial" w:cs="Arial"/>
          <w:sz w:val="22"/>
          <w:szCs w:val="22"/>
        </w:rPr>
      </w:pPr>
      <w:r w:rsidRPr="00BA5A36">
        <w:rPr>
          <w:rFonts w:ascii="Arial" w:hAnsi="Arial" w:cs="Arial"/>
          <w:sz w:val="22"/>
          <w:szCs w:val="22"/>
        </w:rPr>
        <w:t>8.</w:t>
      </w:r>
      <w:r w:rsidR="00935417" w:rsidRPr="00BA5A36">
        <w:rPr>
          <w:rFonts w:ascii="Arial" w:hAnsi="Arial" w:cs="Arial"/>
          <w:sz w:val="22"/>
          <w:szCs w:val="22"/>
        </w:rPr>
        <w:t>7 O candidato deverá apresentar declaração pessoal de que NÃO POSSUI OUTRO VÍNCULO DE ESTÁGIO e que dispõe de horário compatível com o horário para a vaga solicitada, possibilitando assim o exercício da função.</w:t>
      </w:r>
    </w:p>
    <w:p w14:paraId="5FD55746" w14:textId="77777777" w:rsidR="00BA5A36" w:rsidRPr="00BA5A36" w:rsidRDefault="00BA5A36" w:rsidP="00CE7F7C">
      <w:pPr>
        <w:spacing w:line="320" w:lineRule="atLeast"/>
        <w:jc w:val="both"/>
        <w:rPr>
          <w:rFonts w:ascii="Arial" w:hAnsi="Arial" w:cs="Arial"/>
          <w:sz w:val="22"/>
          <w:szCs w:val="22"/>
        </w:rPr>
      </w:pPr>
    </w:p>
    <w:p w14:paraId="587D9C9C" w14:textId="47995607" w:rsidR="00935417" w:rsidRDefault="0077384C" w:rsidP="00CE7F7C">
      <w:pPr>
        <w:spacing w:line="320" w:lineRule="atLeast"/>
        <w:jc w:val="both"/>
        <w:rPr>
          <w:rFonts w:ascii="Arial" w:hAnsi="Arial" w:cs="Arial"/>
          <w:b/>
          <w:bCs/>
          <w:sz w:val="22"/>
          <w:szCs w:val="22"/>
        </w:rPr>
      </w:pPr>
      <w:r w:rsidRPr="00BA5A36">
        <w:rPr>
          <w:rFonts w:ascii="Arial" w:hAnsi="Arial" w:cs="Arial"/>
          <w:b/>
          <w:bCs/>
          <w:sz w:val="22"/>
          <w:szCs w:val="22"/>
        </w:rPr>
        <w:t>9</w:t>
      </w:r>
      <w:r w:rsidR="00935417" w:rsidRPr="00BA5A36">
        <w:rPr>
          <w:rFonts w:ascii="Arial" w:hAnsi="Arial" w:cs="Arial"/>
          <w:b/>
          <w:bCs/>
          <w:sz w:val="22"/>
          <w:szCs w:val="22"/>
        </w:rPr>
        <w:t>. DISPOSIÇÕES FINAIS</w:t>
      </w:r>
    </w:p>
    <w:p w14:paraId="2857B3CC" w14:textId="77777777" w:rsidR="00CE7F7C" w:rsidRPr="00BA5A36" w:rsidRDefault="00CE7F7C" w:rsidP="00CE7F7C">
      <w:pPr>
        <w:spacing w:line="320" w:lineRule="atLeast"/>
        <w:jc w:val="both"/>
        <w:rPr>
          <w:rFonts w:ascii="Arial" w:hAnsi="Arial" w:cs="Arial"/>
          <w:sz w:val="22"/>
          <w:szCs w:val="22"/>
        </w:rPr>
      </w:pPr>
    </w:p>
    <w:p w14:paraId="65EDE2C3" w14:textId="77C729EB" w:rsidR="00935417" w:rsidRPr="00BA5A36" w:rsidRDefault="0077384C" w:rsidP="00CE7F7C">
      <w:pPr>
        <w:spacing w:line="320" w:lineRule="atLeast"/>
        <w:jc w:val="both"/>
        <w:rPr>
          <w:rFonts w:ascii="Arial" w:hAnsi="Arial" w:cs="Arial"/>
          <w:sz w:val="22"/>
          <w:szCs w:val="22"/>
        </w:rPr>
      </w:pPr>
      <w:r w:rsidRPr="00BA5A36">
        <w:rPr>
          <w:rFonts w:ascii="Arial" w:hAnsi="Arial" w:cs="Arial"/>
          <w:sz w:val="22"/>
          <w:szCs w:val="22"/>
        </w:rPr>
        <w:t>9</w:t>
      </w:r>
      <w:r w:rsidR="00935417" w:rsidRPr="00BA5A36">
        <w:rPr>
          <w:rFonts w:ascii="Arial" w:hAnsi="Arial" w:cs="Arial"/>
          <w:sz w:val="22"/>
          <w:szCs w:val="22"/>
        </w:rPr>
        <w:t>.1 O candidato assumirá total responsabilidade pelas informações prestadas, arcando com seu consequente desligamento do processo seletivo, caso estas não sejam verdadeiras.</w:t>
      </w:r>
    </w:p>
    <w:p w14:paraId="722147BA" w14:textId="4C9AE5FF" w:rsidR="00935417" w:rsidRPr="00BA5A36" w:rsidRDefault="0077384C" w:rsidP="00CE7F7C">
      <w:pPr>
        <w:spacing w:line="320" w:lineRule="atLeast"/>
        <w:jc w:val="both"/>
        <w:rPr>
          <w:rFonts w:ascii="Arial" w:hAnsi="Arial" w:cs="Arial"/>
          <w:sz w:val="22"/>
          <w:szCs w:val="22"/>
        </w:rPr>
      </w:pPr>
      <w:r w:rsidRPr="00BA5A36">
        <w:rPr>
          <w:rFonts w:ascii="Arial" w:hAnsi="Arial" w:cs="Arial"/>
          <w:sz w:val="22"/>
          <w:szCs w:val="22"/>
        </w:rPr>
        <w:t>9</w:t>
      </w:r>
      <w:r w:rsidR="00935417" w:rsidRPr="00BA5A36">
        <w:rPr>
          <w:rFonts w:ascii="Arial" w:hAnsi="Arial" w:cs="Arial"/>
          <w:sz w:val="22"/>
          <w:szCs w:val="22"/>
        </w:rPr>
        <w:t>.2 Na falta da Cédula de Identidade original serão admitidos outros documentos do candidato que permitam com clareza a sua identificação, tais como: Carteira de Trabalho e Previdência Social - CTPS, carteira do órgão de classe, carteiras expedidas pelos comandos militares, passaporte, Carteira Nacional de Habilitação (somente modelo novo, com foto). Não serão aceitos como documento de identificação quaisquer outros documentos diferentes dos acima definidos, tais como: títulos eleitorais, certidões de nascimento, carteira nacional de habilitação (modelo antigo), entre outros.</w:t>
      </w:r>
    </w:p>
    <w:p w14:paraId="01C99233" w14:textId="08E44CCE" w:rsidR="00935417" w:rsidRPr="00BA5A36" w:rsidRDefault="0077384C" w:rsidP="00CE7F7C">
      <w:pPr>
        <w:spacing w:line="320" w:lineRule="atLeast"/>
        <w:jc w:val="both"/>
        <w:rPr>
          <w:rFonts w:ascii="Arial" w:hAnsi="Arial" w:cs="Arial"/>
          <w:sz w:val="22"/>
          <w:szCs w:val="22"/>
        </w:rPr>
      </w:pPr>
      <w:proofErr w:type="gramStart"/>
      <w:r w:rsidRPr="00BA5A36">
        <w:rPr>
          <w:rFonts w:ascii="Arial" w:hAnsi="Arial" w:cs="Arial"/>
          <w:sz w:val="22"/>
          <w:szCs w:val="22"/>
        </w:rPr>
        <w:t>9</w:t>
      </w:r>
      <w:r w:rsidR="00935417" w:rsidRPr="00BA5A36">
        <w:rPr>
          <w:rFonts w:ascii="Arial" w:hAnsi="Arial" w:cs="Arial"/>
          <w:sz w:val="22"/>
          <w:szCs w:val="22"/>
        </w:rPr>
        <w:t>.3 Em caso de conclusão ou desistência do curso superior, interrupção</w:t>
      </w:r>
      <w:proofErr w:type="gramEnd"/>
      <w:r w:rsidR="00935417" w:rsidRPr="00BA5A36">
        <w:rPr>
          <w:rFonts w:ascii="Arial" w:hAnsi="Arial" w:cs="Arial"/>
          <w:sz w:val="22"/>
          <w:szCs w:val="22"/>
        </w:rPr>
        <w:t xml:space="preserve"> do contrato durante o período de sua vigência, ou qualquer outro ato violador dos princípios administrativos, a bolsa será automaticamente suspensa, sendo proporcionalmente pagos os dias trabalhados</w:t>
      </w:r>
      <w:r w:rsidR="00784D3C" w:rsidRPr="00BA5A36">
        <w:rPr>
          <w:rFonts w:ascii="Arial" w:hAnsi="Arial" w:cs="Arial"/>
          <w:sz w:val="22"/>
          <w:szCs w:val="22"/>
        </w:rPr>
        <w:t xml:space="preserve"> </w:t>
      </w:r>
      <w:r w:rsidR="00784D3C" w:rsidRPr="00BA5A36">
        <w:rPr>
          <w:rFonts w:ascii="Arial" w:hAnsi="Arial" w:cs="Arial"/>
          <w:bCs/>
          <w:sz w:val="22"/>
          <w:szCs w:val="22"/>
        </w:rPr>
        <w:t>e rescindido o contrato de estágio</w:t>
      </w:r>
      <w:r w:rsidR="00935417" w:rsidRPr="00BA5A36">
        <w:rPr>
          <w:rFonts w:ascii="Arial" w:hAnsi="Arial" w:cs="Arial"/>
          <w:bCs/>
          <w:sz w:val="22"/>
          <w:szCs w:val="22"/>
        </w:rPr>
        <w:t>.</w:t>
      </w:r>
    </w:p>
    <w:p w14:paraId="0E193BD2" w14:textId="5D7DCA3E" w:rsidR="00935417" w:rsidRPr="00BA5A36" w:rsidRDefault="0077384C" w:rsidP="00CE7F7C">
      <w:pPr>
        <w:spacing w:line="320" w:lineRule="atLeast"/>
        <w:jc w:val="both"/>
        <w:rPr>
          <w:rFonts w:ascii="Arial" w:hAnsi="Arial" w:cs="Arial"/>
          <w:sz w:val="22"/>
          <w:szCs w:val="22"/>
        </w:rPr>
      </w:pPr>
      <w:r w:rsidRPr="00BA5A36">
        <w:rPr>
          <w:rFonts w:ascii="Arial" w:hAnsi="Arial" w:cs="Arial"/>
          <w:sz w:val="22"/>
          <w:szCs w:val="22"/>
        </w:rPr>
        <w:t>9.4</w:t>
      </w:r>
      <w:r w:rsidR="00935417" w:rsidRPr="00BA5A36">
        <w:rPr>
          <w:rFonts w:ascii="Arial" w:hAnsi="Arial" w:cs="Arial"/>
          <w:sz w:val="22"/>
          <w:szCs w:val="22"/>
        </w:rPr>
        <w:t xml:space="preserve"> Todos os casos omissos ou duvidosos que não estejam expressamente previstos no presente Edital serão resolvidos pela Comissão do Processo Seletivo.</w:t>
      </w:r>
    </w:p>
    <w:p w14:paraId="791890CC" w14:textId="56AC4518" w:rsidR="00935417" w:rsidRDefault="0077384C" w:rsidP="00CE7F7C">
      <w:pPr>
        <w:spacing w:line="320" w:lineRule="atLeast"/>
        <w:jc w:val="both"/>
        <w:rPr>
          <w:rFonts w:ascii="Arial" w:hAnsi="Arial" w:cs="Arial"/>
          <w:sz w:val="22"/>
          <w:szCs w:val="22"/>
        </w:rPr>
      </w:pPr>
      <w:r w:rsidRPr="00BA5A36">
        <w:rPr>
          <w:rFonts w:ascii="Arial" w:hAnsi="Arial" w:cs="Arial"/>
          <w:sz w:val="22"/>
          <w:szCs w:val="22"/>
        </w:rPr>
        <w:t>9.5</w:t>
      </w:r>
      <w:r w:rsidR="00935417" w:rsidRPr="00BA5A36">
        <w:rPr>
          <w:rFonts w:ascii="Arial" w:hAnsi="Arial" w:cs="Arial"/>
          <w:sz w:val="22"/>
          <w:szCs w:val="22"/>
        </w:rPr>
        <w:t>. O presente processo seletivo terá validade por 12 (doze) meses, a contar da data de publicação e homologação do resultado final, prorrogável uma vez por igual período.</w:t>
      </w:r>
    </w:p>
    <w:p w14:paraId="608617DE" w14:textId="77777777" w:rsidR="00CE7F7C" w:rsidRDefault="00CE7F7C" w:rsidP="00CE7F7C">
      <w:pPr>
        <w:spacing w:line="320" w:lineRule="atLeast"/>
        <w:jc w:val="both"/>
        <w:rPr>
          <w:rFonts w:ascii="Arial" w:hAnsi="Arial" w:cs="Arial"/>
          <w:sz w:val="22"/>
          <w:szCs w:val="22"/>
        </w:rPr>
      </w:pPr>
    </w:p>
    <w:p w14:paraId="134E8AE0" w14:textId="77777777" w:rsidR="00CE7F7C" w:rsidRDefault="00CE7F7C" w:rsidP="00CE7F7C">
      <w:pPr>
        <w:spacing w:line="320" w:lineRule="atLeast"/>
        <w:jc w:val="both"/>
        <w:rPr>
          <w:rFonts w:ascii="Arial" w:hAnsi="Arial" w:cs="Arial"/>
          <w:sz w:val="22"/>
          <w:szCs w:val="22"/>
        </w:rPr>
      </w:pPr>
    </w:p>
    <w:p w14:paraId="47326414" w14:textId="77777777" w:rsidR="00CE7F7C" w:rsidRDefault="00CE7F7C" w:rsidP="00CE7F7C">
      <w:pPr>
        <w:spacing w:line="320" w:lineRule="atLeast"/>
        <w:jc w:val="both"/>
        <w:rPr>
          <w:rFonts w:ascii="Arial" w:hAnsi="Arial" w:cs="Arial"/>
          <w:sz w:val="22"/>
          <w:szCs w:val="22"/>
        </w:rPr>
      </w:pPr>
    </w:p>
    <w:p w14:paraId="160FC162" w14:textId="2EF073B7" w:rsidR="00935417" w:rsidRPr="00BA5A36" w:rsidRDefault="0077384C" w:rsidP="00CE7F7C">
      <w:pPr>
        <w:spacing w:line="320" w:lineRule="atLeast"/>
        <w:jc w:val="both"/>
        <w:rPr>
          <w:rFonts w:ascii="Arial" w:hAnsi="Arial" w:cs="Arial"/>
          <w:b/>
          <w:bCs/>
          <w:sz w:val="22"/>
          <w:szCs w:val="22"/>
        </w:rPr>
      </w:pPr>
      <w:r w:rsidRPr="00BA5A36">
        <w:rPr>
          <w:rFonts w:ascii="Arial" w:hAnsi="Arial" w:cs="Arial"/>
          <w:b/>
          <w:bCs/>
          <w:sz w:val="22"/>
          <w:szCs w:val="22"/>
        </w:rPr>
        <w:t>10</w:t>
      </w:r>
      <w:r w:rsidR="00935417" w:rsidRPr="00BA5A36">
        <w:rPr>
          <w:rFonts w:ascii="Arial" w:hAnsi="Arial" w:cs="Arial"/>
          <w:b/>
          <w:bCs/>
          <w:sz w:val="22"/>
          <w:szCs w:val="22"/>
        </w:rPr>
        <w:t>. DO CRONOGRAMA DE ATIVIDADES</w:t>
      </w:r>
    </w:p>
    <w:tbl>
      <w:tblPr>
        <w:tblW w:w="10349" w:type="dxa"/>
        <w:tblInd w:w="-852" w:type="dxa"/>
        <w:tblLayout w:type="fixed"/>
        <w:tblCellMar>
          <w:top w:w="55" w:type="dxa"/>
          <w:left w:w="55" w:type="dxa"/>
          <w:bottom w:w="55" w:type="dxa"/>
          <w:right w:w="55" w:type="dxa"/>
        </w:tblCellMar>
        <w:tblLook w:val="0000" w:firstRow="0" w:lastRow="0" w:firstColumn="0" w:lastColumn="0" w:noHBand="0" w:noVBand="0"/>
      </w:tblPr>
      <w:tblGrid>
        <w:gridCol w:w="5443"/>
        <w:gridCol w:w="4906"/>
      </w:tblGrid>
      <w:tr w:rsidR="00935417" w:rsidRPr="00BA5A36" w14:paraId="29A94829" w14:textId="77777777" w:rsidTr="0087025E">
        <w:tc>
          <w:tcPr>
            <w:tcW w:w="5443" w:type="dxa"/>
            <w:tcBorders>
              <w:top w:val="single" w:sz="12" w:space="0" w:color="auto"/>
              <w:left w:val="single" w:sz="12" w:space="0" w:color="auto"/>
              <w:bottom w:val="single" w:sz="12" w:space="0" w:color="auto"/>
              <w:right w:val="single" w:sz="12" w:space="0" w:color="auto"/>
            </w:tcBorders>
            <w:shd w:val="clear" w:color="auto" w:fill="auto"/>
            <w:vAlign w:val="center"/>
          </w:tcPr>
          <w:p w14:paraId="7AE60A86" w14:textId="77777777" w:rsidR="00935417" w:rsidRPr="00BA5A36" w:rsidRDefault="00935417" w:rsidP="00CE7F7C">
            <w:pPr>
              <w:pStyle w:val="Contedodetabela"/>
              <w:spacing w:after="0" w:line="320" w:lineRule="atLeast"/>
              <w:jc w:val="center"/>
              <w:rPr>
                <w:rFonts w:ascii="Arial" w:hAnsi="Arial"/>
                <w:b/>
                <w:bCs/>
              </w:rPr>
            </w:pPr>
            <w:r w:rsidRPr="00BA5A36">
              <w:rPr>
                <w:rFonts w:ascii="Arial" w:hAnsi="Arial"/>
                <w:b/>
                <w:bCs/>
              </w:rPr>
              <w:lastRenderedPageBreak/>
              <w:t>ETAPA</w:t>
            </w:r>
          </w:p>
        </w:tc>
        <w:tc>
          <w:tcPr>
            <w:tcW w:w="4906" w:type="dxa"/>
            <w:tcBorders>
              <w:top w:val="single" w:sz="12" w:space="0" w:color="auto"/>
              <w:left w:val="single" w:sz="12" w:space="0" w:color="auto"/>
              <w:bottom w:val="single" w:sz="12" w:space="0" w:color="auto"/>
              <w:right w:val="single" w:sz="12" w:space="0" w:color="auto"/>
            </w:tcBorders>
            <w:shd w:val="clear" w:color="auto" w:fill="auto"/>
            <w:vAlign w:val="center"/>
          </w:tcPr>
          <w:p w14:paraId="662EBA2D" w14:textId="77777777" w:rsidR="00935417" w:rsidRPr="00BA5A36" w:rsidRDefault="00935417" w:rsidP="00CE7F7C">
            <w:pPr>
              <w:pStyle w:val="Contedodetabela"/>
              <w:spacing w:after="0" w:line="320" w:lineRule="atLeast"/>
              <w:jc w:val="center"/>
            </w:pPr>
            <w:r w:rsidRPr="00BA5A36">
              <w:rPr>
                <w:rFonts w:ascii="Arial" w:hAnsi="Arial"/>
                <w:b/>
                <w:bCs/>
              </w:rPr>
              <w:t>DATA</w:t>
            </w:r>
          </w:p>
        </w:tc>
      </w:tr>
      <w:tr w:rsidR="00935417" w:rsidRPr="00BA5A36" w14:paraId="7C3DDFA4" w14:textId="77777777" w:rsidTr="00340AE4">
        <w:trPr>
          <w:trHeight w:val="981"/>
        </w:trPr>
        <w:tc>
          <w:tcPr>
            <w:tcW w:w="5443" w:type="dxa"/>
            <w:tcBorders>
              <w:top w:val="single" w:sz="12" w:space="0" w:color="auto"/>
              <w:left w:val="single" w:sz="12" w:space="0" w:color="auto"/>
              <w:bottom w:val="single" w:sz="12" w:space="0" w:color="auto"/>
              <w:right w:val="single" w:sz="12" w:space="0" w:color="auto"/>
            </w:tcBorders>
            <w:shd w:val="clear" w:color="auto" w:fill="auto"/>
            <w:vAlign w:val="center"/>
          </w:tcPr>
          <w:p w14:paraId="5E421161" w14:textId="762AE0D9" w:rsidR="00935417" w:rsidRPr="00BA5A36" w:rsidRDefault="00935417" w:rsidP="00CE7F7C">
            <w:pPr>
              <w:pStyle w:val="Contedodetabela"/>
              <w:spacing w:after="0" w:line="320" w:lineRule="atLeast"/>
              <w:jc w:val="center"/>
              <w:rPr>
                <w:rFonts w:ascii="Arial" w:hAnsi="Arial"/>
              </w:rPr>
            </w:pPr>
            <w:r w:rsidRPr="00BA5A36">
              <w:rPr>
                <w:rFonts w:ascii="Arial" w:eastAsia="Times New Roman" w:hAnsi="Arial" w:cs="Arial"/>
                <w:lang w:eastAsia="pt-BR"/>
              </w:rPr>
              <w:t xml:space="preserve">Publicação do Edital no site do Município de </w:t>
            </w:r>
            <w:r w:rsidR="00A87160" w:rsidRPr="00BA5A36">
              <w:rPr>
                <w:rFonts w:ascii="Arial" w:eastAsia="Times New Roman" w:hAnsi="Arial" w:cs="Arial"/>
                <w:lang w:eastAsia="pt-BR"/>
              </w:rPr>
              <w:t xml:space="preserve">Frei Rogério </w:t>
            </w:r>
            <w:r w:rsidR="005E3054">
              <w:rPr>
                <w:rFonts w:ascii="Arial" w:eastAsia="Times New Roman" w:hAnsi="Arial" w:cs="Arial"/>
                <w:lang w:eastAsia="pt-BR"/>
              </w:rPr>
              <w:t>(</w:t>
            </w:r>
            <w:hyperlink r:id="rId8" w:history="1">
              <w:r w:rsidR="00340AE4" w:rsidRPr="00BA5A36">
                <w:rPr>
                  <w:rStyle w:val="Hyperlink"/>
                  <w:rFonts w:ascii="Arial" w:eastAsia="Times New Roman" w:hAnsi="Arial" w:cs="Arial"/>
                  <w:lang w:eastAsia="pt-BR"/>
                </w:rPr>
                <w:t>www.freirogerio.sc.b</w:t>
              </w:r>
              <w:r w:rsidR="00340AE4" w:rsidRPr="00BA5A36">
                <w:rPr>
                  <w:rStyle w:val="Hyperlink"/>
                  <w:rFonts w:ascii="Arial" w:hAnsi="Arial" w:cs="Arial"/>
                </w:rPr>
                <w:t>r</w:t>
              </w:r>
            </w:hyperlink>
            <w:r w:rsidR="005E3054">
              <w:rPr>
                <w:rFonts w:ascii="Arial" w:eastAsia="Times New Roman" w:hAnsi="Arial" w:cs="Arial"/>
                <w:lang w:eastAsia="pt-BR"/>
              </w:rPr>
              <w:t>)</w:t>
            </w:r>
            <w:r w:rsidR="00BB2254" w:rsidRPr="008B7EA4">
              <w:rPr>
                <w:rFonts w:ascii="Arial" w:eastAsia="Times New Roman" w:hAnsi="Arial" w:cs="Arial"/>
                <w:lang w:eastAsia="pt-BR"/>
              </w:rPr>
              <w:t xml:space="preserve"> </w:t>
            </w:r>
            <w:r w:rsidRPr="00BA5A36">
              <w:rPr>
                <w:rFonts w:ascii="Arial" w:eastAsia="Times New Roman" w:hAnsi="Arial" w:cs="Arial"/>
                <w:lang w:eastAsia="pt-BR"/>
              </w:rPr>
              <w:t>no mural público desta Prefeitura bem como no DOM/</w:t>
            </w:r>
            <w:r w:rsidR="0014491E" w:rsidRPr="00BA5A36">
              <w:rPr>
                <w:rFonts w:ascii="Arial" w:eastAsia="Times New Roman" w:hAnsi="Arial" w:cs="Arial"/>
                <w:lang w:eastAsia="pt-BR"/>
              </w:rPr>
              <w:t>SC.</w:t>
            </w:r>
          </w:p>
        </w:tc>
        <w:tc>
          <w:tcPr>
            <w:tcW w:w="4906" w:type="dxa"/>
            <w:tcBorders>
              <w:top w:val="single" w:sz="12" w:space="0" w:color="auto"/>
              <w:left w:val="single" w:sz="12" w:space="0" w:color="auto"/>
              <w:bottom w:val="single" w:sz="12" w:space="0" w:color="auto"/>
              <w:right w:val="single" w:sz="12" w:space="0" w:color="auto"/>
            </w:tcBorders>
            <w:shd w:val="clear" w:color="auto" w:fill="auto"/>
            <w:vAlign w:val="center"/>
          </w:tcPr>
          <w:p w14:paraId="27A190D4" w14:textId="42D370B9" w:rsidR="00935417" w:rsidRPr="00BA5A36" w:rsidRDefault="000358F9" w:rsidP="00CE7F7C">
            <w:pPr>
              <w:pStyle w:val="Contedodetabela"/>
              <w:spacing w:after="0" w:line="320" w:lineRule="atLeast"/>
              <w:jc w:val="center"/>
              <w:rPr>
                <w:vanish/>
              </w:rPr>
            </w:pPr>
            <w:r>
              <w:rPr>
                <w:rFonts w:ascii="Arial" w:hAnsi="Arial"/>
              </w:rPr>
              <w:t>30/08</w:t>
            </w:r>
            <w:r w:rsidR="00E61F1C">
              <w:rPr>
                <w:rFonts w:ascii="Arial" w:hAnsi="Arial"/>
              </w:rPr>
              <w:t>/2022</w:t>
            </w:r>
            <w:r w:rsidR="00681D10" w:rsidRPr="00BA5A36">
              <w:rPr>
                <w:rFonts w:ascii="Arial" w:hAnsi="Arial"/>
              </w:rPr>
              <w:t xml:space="preserve"> </w:t>
            </w:r>
          </w:p>
        </w:tc>
      </w:tr>
      <w:tr w:rsidR="00935417" w:rsidRPr="00BA5A36" w14:paraId="2AFE44AA" w14:textId="77777777" w:rsidTr="0087025E">
        <w:tc>
          <w:tcPr>
            <w:tcW w:w="5443" w:type="dxa"/>
            <w:tcBorders>
              <w:top w:val="single" w:sz="12" w:space="0" w:color="auto"/>
              <w:left w:val="single" w:sz="12" w:space="0" w:color="auto"/>
              <w:bottom w:val="single" w:sz="12" w:space="0" w:color="auto"/>
              <w:right w:val="single" w:sz="12" w:space="0" w:color="auto"/>
            </w:tcBorders>
            <w:shd w:val="clear" w:color="auto" w:fill="auto"/>
            <w:vAlign w:val="center"/>
          </w:tcPr>
          <w:p w14:paraId="6CB9937B" w14:textId="77777777" w:rsidR="00935417" w:rsidRPr="00BA5A36" w:rsidRDefault="00935417" w:rsidP="00CE7F7C">
            <w:pPr>
              <w:pStyle w:val="Contedodetabela"/>
              <w:spacing w:after="0" w:line="320" w:lineRule="atLeast"/>
              <w:jc w:val="center"/>
              <w:rPr>
                <w:rFonts w:ascii="Arial" w:hAnsi="Arial"/>
              </w:rPr>
            </w:pPr>
            <w:r w:rsidRPr="00BA5A36">
              <w:rPr>
                <w:rFonts w:ascii="Arial" w:hAnsi="Arial"/>
              </w:rPr>
              <w:t>Período de recebimento das inscrições e da documentação dos candidatos</w:t>
            </w:r>
          </w:p>
        </w:tc>
        <w:tc>
          <w:tcPr>
            <w:tcW w:w="4906" w:type="dxa"/>
            <w:tcBorders>
              <w:top w:val="single" w:sz="12" w:space="0" w:color="auto"/>
              <w:left w:val="single" w:sz="12" w:space="0" w:color="auto"/>
              <w:bottom w:val="single" w:sz="12" w:space="0" w:color="auto"/>
              <w:right w:val="single" w:sz="12" w:space="0" w:color="auto"/>
            </w:tcBorders>
            <w:shd w:val="clear" w:color="auto" w:fill="auto"/>
            <w:vAlign w:val="center"/>
          </w:tcPr>
          <w:p w14:paraId="265BCE18" w14:textId="6D87AC27" w:rsidR="00935417" w:rsidRPr="00BA5A36" w:rsidRDefault="000358F9" w:rsidP="00CE7F7C">
            <w:pPr>
              <w:pStyle w:val="Contedodetabela"/>
              <w:spacing w:after="0" w:line="320" w:lineRule="atLeast"/>
              <w:jc w:val="center"/>
            </w:pPr>
            <w:r>
              <w:rPr>
                <w:rFonts w:ascii="Arial" w:hAnsi="Arial"/>
              </w:rPr>
              <w:t>30</w:t>
            </w:r>
            <w:r w:rsidR="000727C9">
              <w:rPr>
                <w:rFonts w:ascii="Arial" w:hAnsi="Arial"/>
              </w:rPr>
              <w:t>/0</w:t>
            </w:r>
            <w:r>
              <w:rPr>
                <w:rFonts w:ascii="Arial" w:hAnsi="Arial"/>
              </w:rPr>
              <w:t>8</w:t>
            </w:r>
            <w:r w:rsidR="00E61F1C">
              <w:rPr>
                <w:rFonts w:ascii="Arial" w:hAnsi="Arial"/>
              </w:rPr>
              <w:t>/2022</w:t>
            </w:r>
            <w:r w:rsidR="00935417" w:rsidRPr="00BA5A36">
              <w:rPr>
                <w:rFonts w:ascii="Arial" w:hAnsi="Arial"/>
              </w:rPr>
              <w:t xml:space="preserve"> até </w:t>
            </w:r>
            <w:r>
              <w:rPr>
                <w:rFonts w:ascii="Arial" w:hAnsi="Arial"/>
              </w:rPr>
              <w:t>09</w:t>
            </w:r>
            <w:r w:rsidR="000727C9">
              <w:rPr>
                <w:rFonts w:ascii="Arial" w:hAnsi="Arial"/>
              </w:rPr>
              <w:t>/0</w:t>
            </w:r>
            <w:r>
              <w:rPr>
                <w:rFonts w:ascii="Arial" w:hAnsi="Arial"/>
              </w:rPr>
              <w:t>9</w:t>
            </w:r>
            <w:r w:rsidR="00E61F1C">
              <w:rPr>
                <w:rFonts w:ascii="Arial" w:hAnsi="Arial"/>
              </w:rPr>
              <w:t>/2022</w:t>
            </w:r>
            <w:r w:rsidR="00935417" w:rsidRPr="00BA5A36">
              <w:rPr>
                <w:rFonts w:ascii="Arial" w:hAnsi="Arial"/>
              </w:rPr>
              <w:t xml:space="preserve"> – </w:t>
            </w:r>
            <w:r w:rsidR="00681D10" w:rsidRPr="00BA5A36">
              <w:rPr>
                <w:rFonts w:ascii="Arial" w:hAnsi="Arial"/>
              </w:rPr>
              <w:t xml:space="preserve">Pessoalmente </w:t>
            </w:r>
            <w:r w:rsidR="00935417" w:rsidRPr="00BA5A36">
              <w:rPr>
                <w:rFonts w:ascii="Arial" w:hAnsi="Arial"/>
              </w:rPr>
              <w:t xml:space="preserve">no setor </w:t>
            </w:r>
            <w:r w:rsidR="009A1C46">
              <w:rPr>
                <w:rFonts w:ascii="Arial" w:hAnsi="Arial"/>
              </w:rPr>
              <w:t xml:space="preserve">Educacional </w:t>
            </w:r>
            <w:r w:rsidR="00935417" w:rsidRPr="00BA5A36">
              <w:rPr>
                <w:rFonts w:ascii="Arial" w:hAnsi="Arial"/>
              </w:rPr>
              <w:t xml:space="preserve">da </w:t>
            </w:r>
            <w:r w:rsidR="00E61F1C">
              <w:rPr>
                <w:rFonts w:ascii="Arial" w:hAnsi="Arial"/>
              </w:rPr>
              <w:t>Secretaria</w:t>
            </w:r>
            <w:r w:rsidR="000F69EB">
              <w:rPr>
                <w:rFonts w:ascii="Arial" w:hAnsi="Arial"/>
              </w:rPr>
              <w:t xml:space="preserve"> </w:t>
            </w:r>
            <w:r w:rsidR="00935417" w:rsidRPr="00BA5A36">
              <w:rPr>
                <w:rFonts w:ascii="Arial" w:hAnsi="Arial"/>
              </w:rPr>
              <w:t>Municipal</w:t>
            </w:r>
            <w:r w:rsidR="00E61F1C">
              <w:rPr>
                <w:rFonts w:ascii="Arial" w:hAnsi="Arial"/>
              </w:rPr>
              <w:t xml:space="preserve"> de Educação e Esportes</w:t>
            </w:r>
            <w:r w:rsidR="00935417" w:rsidRPr="00BA5A36">
              <w:rPr>
                <w:rFonts w:ascii="Arial" w:hAnsi="Arial"/>
              </w:rPr>
              <w:t>, de Segunda</w:t>
            </w:r>
            <w:r w:rsidR="001F1C26">
              <w:rPr>
                <w:rFonts w:ascii="Arial" w:hAnsi="Arial"/>
              </w:rPr>
              <w:t xml:space="preserve"> a Sexta</w:t>
            </w:r>
            <w:r w:rsidR="00935417" w:rsidRPr="00BA5A36">
              <w:rPr>
                <w:rFonts w:ascii="Arial" w:hAnsi="Arial"/>
              </w:rPr>
              <w:t xml:space="preserve"> - Feira das </w:t>
            </w:r>
            <w:r w:rsidR="0014491E" w:rsidRPr="00BA5A36">
              <w:rPr>
                <w:rFonts w:ascii="Arial" w:hAnsi="Arial" w:cs="Arial"/>
                <w:b/>
              </w:rPr>
              <w:t>08h00min às 11h45min e das 13h00min as 17h00min.</w:t>
            </w:r>
          </w:p>
        </w:tc>
      </w:tr>
      <w:tr w:rsidR="00935417" w:rsidRPr="00BA5A36" w14:paraId="2C3113ED" w14:textId="77777777" w:rsidTr="0087025E">
        <w:tc>
          <w:tcPr>
            <w:tcW w:w="5443" w:type="dxa"/>
            <w:tcBorders>
              <w:top w:val="single" w:sz="12" w:space="0" w:color="auto"/>
              <w:left w:val="single" w:sz="12" w:space="0" w:color="auto"/>
              <w:bottom w:val="single" w:sz="12" w:space="0" w:color="auto"/>
              <w:right w:val="single" w:sz="12" w:space="0" w:color="auto"/>
            </w:tcBorders>
            <w:shd w:val="clear" w:color="auto" w:fill="auto"/>
            <w:vAlign w:val="center"/>
          </w:tcPr>
          <w:p w14:paraId="779CEE58" w14:textId="77777777" w:rsidR="00935417" w:rsidRPr="00BA5A36" w:rsidRDefault="00935417" w:rsidP="00CE7F7C">
            <w:pPr>
              <w:pStyle w:val="Contedodetabela"/>
              <w:spacing w:after="0" w:line="320" w:lineRule="atLeast"/>
              <w:jc w:val="center"/>
              <w:rPr>
                <w:rFonts w:ascii="Arial" w:hAnsi="Arial"/>
              </w:rPr>
            </w:pPr>
            <w:r w:rsidRPr="00BA5A36">
              <w:rPr>
                <w:rFonts w:ascii="Arial" w:hAnsi="Arial"/>
              </w:rPr>
              <w:t>Publicação do resultado e da ordem preliminar de classificação</w:t>
            </w:r>
          </w:p>
        </w:tc>
        <w:tc>
          <w:tcPr>
            <w:tcW w:w="4906" w:type="dxa"/>
            <w:tcBorders>
              <w:top w:val="single" w:sz="12" w:space="0" w:color="auto"/>
              <w:left w:val="single" w:sz="12" w:space="0" w:color="auto"/>
              <w:bottom w:val="single" w:sz="12" w:space="0" w:color="auto"/>
              <w:right w:val="single" w:sz="12" w:space="0" w:color="auto"/>
            </w:tcBorders>
            <w:shd w:val="clear" w:color="auto" w:fill="auto"/>
            <w:vAlign w:val="center"/>
          </w:tcPr>
          <w:p w14:paraId="5A7095D6" w14:textId="4533425B" w:rsidR="00935417" w:rsidRPr="00BA5A36" w:rsidRDefault="000358F9" w:rsidP="00CE7F7C">
            <w:pPr>
              <w:pStyle w:val="Contedodetabela"/>
              <w:spacing w:after="0" w:line="320" w:lineRule="atLeast"/>
              <w:jc w:val="center"/>
            </w:pPr>
            <w:r>
              <w:rPr>
                <w:rFonts w:ascii="Arial" w:hAnsi="Arial"/>
              </w:rPr>
              <w:t>12</w:t>
            </w:r>
            <w:r w:rsidR="000727C9">
              <w:rPr>
                <w:rFonts w:ascii="Arial" w:hAnsi="Arial"/>
              </w:rPr>
              <w:t>/0</w:t>
            </w:r>
            <w:r>
              <w:rPr>
                <w:rFonts w:ascii="Arial" w:hAnsi="Arial"/>
              </w:rPr>
              <w:t>9</w:t>
            </w:r>
            <w:r w:rsidR="00E61F1C">
              <w:rPr>
                <w:rFonts w:ascii="Arial" w:hAnsi="Arial"/>
              </w:rPr>
              <w:t>/2022</w:t>
            </w:r>
            <w:r w:rsidR="00935417" w:rsidRPr="00BA5A36">
              <w:rPr>
                <w:rFonts w:ascii="Arial" w:hAnsi="Arial"/>
              </w:rPr>
              <w:t>, até 13h</w:t>
            </w:r>
          </w:p>
        </w:tc>
      </w:tr>
      <w:tr w:rsidR="00935417" w:rsidRPr="00BA5A36" w14:paraId="3D7D3223" w14:textId="77777777" w:rsidTr="0087025E">
        <w:tc>
          <w:tcPr>
            <w:tcW w:w="5443" w:type="dxa"/>
            <w:tcBorders>
              <w:top w:val="single" w:sz="12" w:space="0" w:color="auto"/>
              <w:left w:val="single" w:sz="12" w:space="0" w:color="auto"/>
              <w:bottom w:val="single" w:sz="12" w:space="0" w:color="auto"/>
              <w:right w:val="single" w:sz="12" w:space="0" w:color="auto"/>
            </w:tcBorders>
            <w:shd w:val="clear" w:color="auto" w:fill="auto"/>
            <w:vAlign w:val="center"/>
          </w:tcPr>
          <w:p w14:paraId="4F24D960" w14:textId="77777777" w:rsidR="00935417" w:rsidRPr="00BA5A36" w:rsidRDefault="00935417" w:rsidP="00CE7F7C">
            <w:pPr>
              <w:pStyle w:val="Contedodetabela"/>
              <w:spacing w:after="0" w:line="320" w:lineRule="atLeast"/>
              <w:jc w:val="center"/>
              <w:rPr>
                <w:rFonts w:ascii="Arial" w:hAnsi="Arial"/>
              </w:rPr>
            </w:pPr>
            <w:r w:rsidRPr="00BA5A36">
              <w:rPr>
                <w:rFonts w:ascii="Arial" w:hAnsi="Arial"/>
              </w:rPr>
              <w:t xml:space="preserve">Publicação do resultado e ordem final de classificação e Homologação do resultado final </w:t>
            </w:r>
          </w:p>
        </w:tc>
        <w:tc>
          <w:tcPr>
            <w:tcW w:w="4906" w:type="dxa"/>
            <w:tcBorders>
              <w:top w:val="single" w:sz="12" w:space="0" w:color="auto"/>
              <w:left w:val="single" w:sz="12" w:space="0" w:color="auto"/>
              <w:bottom w:val="single" w:sz="12" w:space="0" w:color="auto"/>
              <w:right w:val="single" w:sz="12" w:space="0" w:color="auto"/>
            </w:tcBorders>
            <w:shd w:val="clear" w:color="auto" w:fill="auto"/>
            <w:vAlign w:val="center"/>
          </w:tcPr>
          <w:p w14:paraId="53B40DAB" w14:textId="06192D78" w:rsidR="00935417" w:rsidRPr="00BA5A36" w:rsidRDefault="000358F9" w:rsidP="00CE7F7C">
            <w:pPr>
              <w:pStyle w:val="Contedodetabela"/>
              <w:spacing w:after="0" w:line="320" w:lineRule="atLeast"/>
              <w:jc w:val="center"/>
            </w:pPr>
            <w:r>
              <w:rPr>
                <w:rFonts w:ascii="Arial" w:hAnsi="Arial"/>
              </w:rPr>
              <w:t>14/09</w:t>
            </w:r>
            <w:r w:rsidR="00F05884">
              <w:rPr>
                <w:rFonts w:ascii="Arial" w:hAnsi="Arial"/>
              </w:rPr>
              <w:t>/</w:t>
            </w:r>
            <w:r w:rsidR="00E61F1C">
              <w:rPr>
                <w:rFonts w:ascii="Arial" w:hAnsi="Arial"/>
              </w:rPr>
              <w:t>2022</w:t>
            </w:r>
            <w:r w:rsidR="00935417" w:rsidRPr="00BA5A36">
              <w:rPr>
                <w:rFonts w:ascii="Arial" w:hAnsi="Arial"/>
              </w:rPr>
              <w:t>, até 13h</w:t>
            </w:r>
          </w:p>
        </w:tc>
      </w:tr>
    </w:tbl>
    <w:p w14:paraId="06F93A77" w14:textId="77777777" w:rsidR="00935417" w:rsidRPr="00BA5A36" w:rsidRDefault="00935417" w:rsidP="00CE7F7C">
      <w:pPr>
        <w:spacing w:line="320" w:lineRule="atLeast"/>
        <w:jc w:val="right"/>
        <w:rPr>
          <w:rFonts w:ascii="Arial" w:hAnsi="Arial" w:cs="Arial"/>
          <w:sz w:val="22"/>
          <w:szCs w:val="22"/>
        </w:rPr>
      </w:pPr>
      <w:r w:rsidRPr="00BA5A36">
        <w:rPr>
          <w:rFonts w:ascii="Arial" w:hAnsi="Arial" w:cs="Arial"/>
          <w:sz w:val="22"/>
          <w:szCs w:val="22"/>
        </w:rPr>
        <w:t> </w:t>
      </w:r>
    </w:p>
    <w:p w14:paraId="73362FA6" w14:textId="77777777" w:rsidR="00CE7F7C" w:rsidRDefault="00CE7F7C" w:rsidP="00CE7F7C">
      <w:pPr>
        <w:spacing w:line="320" w:lineRule="atLeast"/>
        <w:jc w:val="right"/>
        <w:rPr>
          <w:rFonts w:ascii="Arial" w:hAnsi="Arial" w:cs="Arial"/>
          <w:bCs/>
          <w:sz w:val="22"/>
          <w:szCs w:val="22"/>
        </w:rPr>
      </w:pPr>
    </w:p>
    <w:p w14:paraId="00CEF216" w14:textId="77777777" w:rsidR="00CE7F7C" w:rsidRDefault="00CE7F7C" w:rsidP="00CE7F7C">
      <w:pPr>
        <w:spacing w:line="320" w:lineRule="atLeast"/>
        <w:jc w:val="right"/>
        <w:rPr>
          <w:rFonts w:ascii="Arial" w:hAnsi="Arial" w:cs="Arial"/>
          <w:bCs/>
          <w:sz w:val="22"/>
          <w:szCs w:val="22"/>
        </w:rPr>
      </w:pPr>
    </w:p>
    <w:p w14:paraId="3DE9F82D" w14:textId="1ECFFFF9" w:rsidR="00935417" w:rsidRDefault="00A87160" w:rsidP="00CE7F7C">
      <w:pPr>
        <w:spacing w:line="320" w:lineRule="atLeast"/>
        <w:jc w:val="right"/>
        <w:rPr>
          <w:rFonts w:ascii="Arial" w:hAnsi="Arial" w:cs="Arial"/>
          <w:bCs/>
          <w:sz w:val="22"/>
          <w:szCs w:val="22"/>
        </w:rPr>
      </w:pPr>
      <w:r w:rsidRPr="00BA5A36">
        <w:rPr>
          <w:rFonts w:ascii="Arial" w:hAnsi="Arial" w:cs="Arial"/>
          <w:bCs/>
          <w:sz w:val="22"/>
          <w:szCs w:val="22"/>
        </w:rPr>
        <w:t>Frei Rogério</w:t>
      </w:r>
      <w:r w:rsidR="00935417" w:rsidRPr="00BA5A36">
        <w:rPr>
          <w:rFonts w:ascii="Arial" w:hAnsi="Arial" w:cs="Arial"/>
          <w:bCs/>
          <w:sz w:val="22"/>
          <w:szCs w:val="22"/>
        </w:rPr>
        <w:t xml:space="preserve"> (SC), </w:t>
      </w:r>
      <w:r w:rsidR="000F69EB">
        <w:rPr>
          <w:rFonts w:ascii="Arial" w:hAnsi="Arial" w:cs="Arial"/>
          <w:bCs/>
          <w:sz w:val="22"/>
          <w:szCs w:val="22"/>
        </w:rPr>
        <w:t>30</w:t>
      </w:r>
      <w:r w:rsidR="00F05884">
        <w:rPr>
          <w:rFonts w:ascii="Arial" w:hAnsi="Arial" w:cs="Arial"/>
          <w:bCs/>
          <w:sz w:val="22"/>
          <w:szCs w:val="22"/>
        </w:rPr>
        <w:t xml:space="preserve"> de </w:t>
      </w:r>
      <w:r w:rsidR="000358F9">
        <w:rPr>
          <w:rFonts w:ascii="Arial" w:hAnsi="Arial" w:cs="Arial"/>
          <w:bCs/>
          <w:sz w:val="22"/>
          <w:szCs w:val="22"/>
        </w:rPr>
        <w:t>Setembro</w:t>
      </w:r>
      <w:proofErr w:type="gramStart"/>
      <w:r w:rsidR="000358F9">
        <w:rPr>
          <w:rFonts w:ascii="Arial" w:hAnsi="Arial" w:cs="Arial"/>
          <w:bCs/>
          <w:sz w:val="22"/>
          <w:szCs w:val="22"/>
        </w:rPr>
        <w:t xml:space="preserve"> </w:t>
      </w:r>
      <w:r w:rsidR="00E61F1C">
        <w:rPr>
          <w:rFonts w:ascii="Arial" w:hAnsi="Arial" w:cs="Arial"/>
          <w:bCs/>
          <w:sz w:val="22"/>
          <w:szCs w:val="22"/>
        </w:rPr>
        <w:t xml:space="preserve">  </w:t>
      </w:r>
      <w:proofErr w:type="gramEnd"/>
      <w:r w:rsidR="00E61F1C">
        <w:rPr>
          <w:rFonts w:ascii="Arial" w:hAnsi="Arial" w:cs="Arial"/>
          <w:bCs/>
          <w:sz w:val="22"/>
          <w:szCs w:val="22"/>
        </w:rPr>
        <w:t>de 2022</w:t>
      </w:r>
      <w:r w:rsidR="000727C9">
        <w:rPr>
          <w:rFonts w:ascii="Arial" w:hAnsi="Arial" w:cs="Arial"/>
          <w:bCs/>
          <w:sz w:val="22"/>
          <w:szCs w:val="22"/>
        </w:rPr>
        <w:t>.</w:t>
      </w:r>
    </w:p>
    <w:p w14:paraId="1E29F65C" w14:textId="77777777" w:rsidR="00CE7F7C" w:rsidRDefault="00CE7F7C" w:rsidP="00CE7F7C">
      <w:pPr>
        <w:spacing w:line="320" w:lineRule="atLeast"/>
        <w:jc w:val="right"/>
        <w:rPr>
          <w:rFonts w:ascii="Arial" w:hAnsi="Arial" w:cs="Arial"/>
          <w:bCs/>
          <w:sz w:val="22"/>
          <w:szCs w:val="22"/>
        </w:rPr>
      </w:pPr>
    </w:p>
    <w:p w14:paraId="4ADCDC06" w14:textId="77777777" w:rsidR="00CE7F7C" w:rsidRDefault="00CE7F7C" w:rsidP="00CE7F7C">
      <w:pPr>
        <w:spacing w:line="320" w:lineRule="atLeast"/>
        <w:jc w:val="right"/>
        <w:rPr>
          <w:rFonts w:ascii="Arial" w:hAnsi="Arial" w:cs="Arial"/>
          <w:bCs/>
          <w:sz w:val="22"/>
          <w:szCs w:val="22"/>
        </w:rPr>
      </w:pPr>
    </w:p>
    <w:p w14:paraId="15F1A4CB" w14:textId="77777777" w:rsidR="00CE7F7C" w:rsidRDefault="00CE7F7C" w:rsidP="00CE7F7C">
      <w:pPr>
        <w:spacing w:line="320" w:lineRule="atLeast"/>
        <w:jc w:val="right"/>
        <w:rPr>
          <w:rFonts w:ascii="Arial" w:hAnsi="Arial" w:cs="Arial"/>
          <w:bCs/>
          <w:sz w:val="22"/>
          <w:szCs w:val="22"/>
        </w:rPr>
      </w:pPr>
    </w:p>
    <w:p w14:paraId="724BAA01" w14:textId="77777777" w:rsidR="00CE7F7C" w:rsidRDefault="00CE7F7C" w:rsidP="00CE7F7C">
      <w:pPr>
        <w:spacing w:line="320" w:lineRule="atLeast"/>
        <w:jc w:val="right"/>
        <w:rPr>
          <w:rFonts w:ascii="Arial" w:hAnsi="Arial" w:cs="Arial"/>
          <w:bCs/>
          <w:sz w:val="22"/>
          <w:szCs w:val="22"/>
        </w:rPr>
      </w:pPr>
    </w:p>
    <w:p w14:paraId="5BC5D349" w14:textId="77777777" w:rsidR="00CE7F7C" w:rsidRDefault="00CE7F7C" w:rsidP="00CE7F7C">
      <w:pPr>
        <w:spacing w:line="320" w:lineRule="atLeast"/>
        <w:jc w:val="right"/>
        <w:rPr>
          <w:rFonts w:ascii="Arial" w:hAnsi="Arial" w:cs="Arial"/>
          <w:bCs/>
          <w:sz w:val="22"/>
          <w:szCs w:val="22"/>
        </w:rPr>
      </w:pPr>
    </w:p>
    <w:p w14:paraId="4F477927" w14:textId="77777777" w:rsidR="00CE7F7C" w:rsidRDefault="00CE7F7C" w:rsidP="00CE7F7C">
      <w:pPr>
        <w:spacing w:line="320" w:lineRule="atLeast"/>
        <w:jc w:val="right"/>
        <w:rPr>
          <w:rFonts w:ascii="Arial" w:hAnsi="Arial" w:cs="Arial"/>
          <w:bCs/>
          <w:sz w:val="22"/>
          <w:szCs w:val="22"/>
        </w:rPr>
      </w:pPr>
    </w:p>
    <w:p w14:paraId="03FF9AA6" w14:textId="77777777" w:rsidR="00CE7F7C" w:rsidRDefault="00CE7F7C" w:rsidP="00CE7F7C">
      <w:pPr>
        <w:spacing w:line="320" w:lineRule="atLeast"/>
        <w:jc w:val="right"/>
        <w:rPr>
          <w:rFonts w:ascii="Arial" w:hAnsi="Arial" w:cs="Arial"/>
          <w:bCs/>
          <w:sz w:val="22"/>
          <w:szCs w:val="22"/>
        </w:rPr>
      </w:pPr>
    </w:p>
    <w:p w14:paraId="7FDC7EBC" w14:textId="77777777" w:rsidR="00CE7F7C" w:rsidRDefault="00CE7F7C" w:rsidP="00CE7F7C">
      <w:pPr>
        <w:spacing w:line="320" w:lineRule="atLeast"/>
        <w:jc w:val="right"/>
        <w:rPr>
          <w:rFonts w:ascii="Arial" w:hAnsi="Arial" w:cs="Arial"/>
          <w:bCs/>
          <w:sz w:val="22"/>
          <w:szCs w:val="22"/>
        </w:rPr>
      </w:pPr>
    </w:p>
    <w:p w14:paraId="48F6E77C" w14:textId="77777777" w:rsidR="00CE7F7C" w:rsidRDefault="00CE7F7C" w:rsidP="00CE7F7C">
      <w:pPr>
        <w:spacing w:line="320" w:lineRule="atLeast"/>
        <w:jc w:val="right"/>
        <w:rPr>
          <w:rFonts w:ascii="Arial" w:hAnsi="Arial" w:cs="Arial"/>
          <w:bCs/>
          <w:sz w:val="22"/>
          <w:szCs w:val="22"/>
        </w:rPr>
      </w:pPr>
    </w:p>
    <w:p w14:paraId="431B5D2F" w14:textId="77777777" w:rsidR="00CE7F7C" w:rsidRPr="00BA5A36" w:rsidRDefault="00CE7F7C" w:rsidP="00CE7F7C">
      <w:pPr>
        <w:spacing w:line="320" w:lineRule="atLeast"/>
        <w:jc w:val="right"/>
        <w:rPr>
          <w:rFonts w:ascii="Arial" w:hAnsi="Arial" w:cs="Arial"/>
          <w:bCs/>
          <w:sz w:val="22"/>
          <w:szCs w:val="22"/>
        </w:rPr>
      </w:pPr>
    </w:p>
    <w:p w14:paraId="2F42D76F" w14:textId="77777777" w:rsidR="00935417" w:rsidRPr="00BA5A36" w:rsidRDefault="00935417" w:rsidP="00CE7F7C">
      <w:pPr>
        <w:spacing w:line="320" w:lineRule="atLeast"/>
        <w:jc w:val="center"/>
        <w:rPr>
          <w:rFonts w:ascii="Arial" w:hAnsi="Arial" w:cs="Arial"/>
          <w:sz w:val="22"/>
          <w:szCs w:val="22"/>
        </w:rPr>
      </w:pPr>
      <w:r w:rsidRPr="00BA5A36">
        <w:rPr>
          <w:rFonts w:ascii="Arial" w:hAnsi="Arial" w:cs="Arial"/>
          <w:sz w:val="22"/>
          <w:szCs w:val="22"/>
        </w:rPr>
        <w:t>________________________ </w:t>
      </w:r>
    </w:p>
    <w:p w14:paraId="324F815C" w14:textId="5ACEAABD" w:rsidR="00935417" w:rsidRPr="00BA5A36" w:rsidRDefault="00BE6903" w:rsidP="00CE7F7C">
      <w:pPr>
        <w:spacing w:line="320" w:lineRule="atLeast"/>
        <w:jc w:val="center"/>
        <w:rPr>
          <w:rFonts w:ascii="Arial" w:hAnsi="Arial" w:cs="Arial"/>
          <w:sz w:val="22"/>
          <w:szCs w:val="22"/>
        </w:rPr>
      </w:pPr>
      <w:r w:rsidRPr="00BA5A36">
        <w:rPr>
          <w:rFonts w:ascii="Arial" w:hAnsi="Arial" w:cs="Arial"/>
          <w:b/>
          <w:bCs/>
          <w:sz w:val="22"/>
          <w:szCs w:val="22"/>
        </w:rPr>
        <w:t>Jair da Silva Ribeiro</w:t>
      </w:r>
    </w:p>
    <w:p w14:paraId="2F227D91" w14:textId="773A1A1D" w:rsidR="00935417" w:rsidRPr="00BA5A36" w:rsidRDefault="00935417" w:rsidP="00CE7F7C">
      <w:pPr>
        <w:spacing w:line="320" w:lineRule="atLeast"/>
        <w:jc w:val="center"/>
        <w:rPr>
          <w:rFonts w:ascii="Arial" w:hAnsi="Arial" w:cs="Arial"/>
          <w:sz w:val="22"/>
          <w:szCs w:val="22"/>
        </w:rPr>
      </w:pPr>
      <w:r w:rsidRPr="00BA5A36">
        <w:rPr>
          <w:rFonts w:ascii="Arial" w:hAnsi="Arial" w:cs="Arial"/>
          <w:b/>
          <w:bCs/>
          <w:sz w:val="22"/>
          <w:szCs w:val="22"/>
        </w:rPr>
        <w:t> Prefeito Municipal de</w:t>
      </w:r>
      <w:r w:rsidR="00BE6903" w:rsidRPr="00BA5A36">
        <w:rPr>
          <w:rFonts w:ascii="Arial" w:hAnsi="Arial" w:cs="Arial"/>
          <w:b/>
          <w:bCs/>
          <w:sz w:val="22"/>
          <w:szCs w:val="22"/>
        </w:rPr>
        <w:t xml:space="preserve"> Frei Rogério</w:t>
      </w:r>
      <w:r w:rsidRPr="00BA5A36">
        <w:rPr>
          <w:rFonts w:ascii="Arial" w:hAnsi="Arial" w:cs="Arial"/>
          <w:b/>
          <w:bCs/>
          <w:sz w:val="22"/>
          <w:szCs w:val="22"/>
        </w:rPr>
        <w:t>/SC</w:t>
      </w:r>
      <w:r w:rsidRPr="00BA5A36">
        <w:rPr>
          <w:rFonts w:ascii="Arial" w:hAnsi="Arial" w:cs="Arial"/>
          <w:sz w:val="22"/>
          <w:szCs w:val="22"/>
        </w:rPr>
        <w:br w:type="page"/>
      </w:r>
      <w:r w:rsidRPr="00BA5A36">
        <w:rPr>
          <w:rFonts w:ascii="Arial" w:hAnsi="Arial" w:cs="Arial"/>
          <w:b/>
          <w:bCs/>
          <w:sz w:val="22"/>
          <w:szCs w:val="22"/>
        </w:rPr>
        <w:lastRenderedPageBreak/>
        <w:t>EDITAL DE PROCESSO SELETIVO SIMPLIFICADO PARA</w:t>
      </w:r>
    </w:p>
    <w:p w14:paraId="5937E0AB" w14:textId="6138273A" w:rsidR="00935417" w:rsidRPr="00BA5A36" w:rsidRDefault="00935417" w:rsidP="00CE7F7C">
      <w:pPr>
        <w:spacing w:line="320" w:lineRule="atLeast"/>
        <w:jc w:val="center"/>
        <w:rPr>
          <w:rFonts w:ascii="Arial" w:hAnsi="Arial" w:cs="Arial"/>
          <w:sz w:val="22"/>
          <w:szCs w:val="22"/>
        </w:rPr>
      </w:pPr>
      <w:r w:rsidRPr="00BA5A36">
        <w:rPr>
          <w:rFonts w:ascii="Arial" w:hAnsi="Arial" w:cs="Arial"/>
          <w:b/>
          <w:bCs/>
          <w:sz w:val="22"/>
          <w:szCs w:val="22"/>
        </w:rPr>
        <w:t>SELEÇÃO DE ESTAGIÁRIOS N. 00</w:t>
      </w:r>
      <w:r w:rsidR="000358F9">
        <w:rPr>
          <w:rFonts w:ascii="Arial" w:hAnsi="Arial" w:cs="Arial"/>
          <w:b/>
          <w:bCs/>
          <w:sz w:val="22"/>
          <w:szCs w:val="22"/>
        </w:rPr>
        <w:t>3</w:t>
      </w:r>
      <w:r w:rsidRPr="00BA5A36">
        <w:rPr>
          <w:rFonts w:ascii="Arial" w:hAnsi="Arial" w:cs="Arial"/>
          <w:b/>
          <w:bCs/>
          <w:sz w:val="22"/>
          <w:szCs w:val="22"/>
        </w:rPr>
        <w:t>/20</w:t>
      </w:r>
      <w:r w:rsidR="00E61F1C">
        <w:rPr>
          <w:rFonts w:ascii="Arial" w:hAnsi="Arial" w:cs="Arial"/>
          <w:b/>
          <w:bCs/>
          <w:sz w:val="22"/>
          <w:szCs w:val="22"/>
        </w:rPr>
        <w:t>22</w:t>
      </w:r>
      <w:r w:rsidRPr="00BA5A36">
        <w:rPr>
          <w:rFonts w:ascii="Arial" w:hAnsi="Arial" w:cs="Arial"/>
          <w:b/>
          <w:bCs/>
          <w:sz w:val="22"/>
          <w:szCs w:val="22"/>
        </w:rPr>
        <w:t xml:space="preserve"> </w:t>
      </w:r>
    </w:p>
    <w:p w14:paraId="4FB2D46A" w14:textId="77777777" w:rsidR="00935417" w:rsidRPr="00BA5A36" w:rsidRDefault="00935417" w:rsidP="00CE7F7C">
      <w:pPr>
        <w:spacing w:line="320" w:lineRule="atLeast"/>
        <w:jc w:val="center"/>
        <w:rPr>
          <w:rFonts w:ascii="Arial" w:hAnsi="Arial" w:cs="Arial"/>
          <w:b/>
          <w:sz w:val="22"/>
          <w:szCs w:val="22"/>
        </w:rPr>
      </w:pPr>
      <w:r w:rsidRPr="00BA5A36">
        <w:rPr>
          <w:rFonts w:ascii="Arial" w:hAnsi="Arial" w:cs="Arial"/>
          <w:b/>
          <w:sz w:val="22"/>
          <w:szCs w:val="22"/>
        </w:rPr>
        <w:t>ANEXO I</w:t>
      </w:r>
    </w:p>
    <w:p w14:paraId="1A8BCD9D" w14:textId="77777777" w:rsidR="00935417" w:rsidRPr="00BA5A36" w:rsidRDefault="00935417" w:rsidP="00CE7F7C">
      <w:pPr>
        <w:spacing w:line="320" w:lineRule="atLeast"/>
        <w:jc w:val="center"/>
        <w:rPr>
          <w:rFonts w:ascii="Arial" w:hAnsi="Arial" w:cs="Arial"/>
          <w:b/>
          <w:sz w:val="22"/>
          <w:szCs w:val="22"/>
        </w:rPr>
      </w:pPr>
    </w:p>
    <w:p w14:paraId="005BB11E" w14:textId="77777777" w:rsidR="00935417" w:rsidRPr="00BA5A36" w:rsidRDefault="00935417" w:rsidP="00CE7F7C">
      <w:pPr>
        <w:spacing w:line="320" w:lineRule="atLeast"/>
        <w:jc w:val="center"/>
        <w:rPr>
          <w:rFonts w:ascii="Arial" w:hAnsi="Arial" w:cs="Arial"/>
          <w:b/>
          <w:sz w:val="22"/>
          <w:szCs w:val="22"/>
        </w:rPr>
      </w:pPr>
      <w:r w:rsidRPr="00BA5A36">
        <w:rPr>
          <w:rFonts w:ascii="Arial" w:hAnsi="Arial" w:cs="Arial"/>
          <w:b/>
          <w:sz w:val="22"/>
          <w:szCs w:val="22"/>
        </w:rPr>
        <w:t>FICHA DE INSCRIÇÃO</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029"/>
      </w:tblGrid>
      <w:tr w:rsidR="00935417" w:rsidRPr="00BA5A36" w14:paraId="78588D01" w14:textId="77777777" w:rsidTr="0087025E">
        <w:trPr>
          <w:trHeight w:val="330"/>
        </w:trPr>
        <w:tc>
          <w:tcPr>
            <w:tcW w:w="9498" w:type="dxa"/>
            <w:gridSpan w:val="2"/>
            <w:shd w:val="clear" w:color="auto" w:fill="auto"/>
            <w:noWrap/>
            <w:hideMark/>
          </w:tcPr>
          <w:p w14:paraId="2BA51D0F" w14:textId="77777777" w:rsidR="00935417" w:rsidRPr="00BA5A36" w:rsidRDefault="00935417" w:rsidP="00CE7F7C">
            <w:pPr>
              <w:spacing w:line="320" w:lineRule="atLeast"/>
              <w:rPr>
                <w:rFonts w:ascii="Arial" w:hAnsi="Arial" w:cs="Arial"/>
                <w:sz w:val="22"/>
                <w:szCs w:val="22"/>
              </w:rPr>
            </w:pPr>
            <w:r w:rsidRPr="00BA5A36">
              <w:rPr>
                <w:rFonts w:ascii="Arial" w:hAnsi="Arial" w:cs="Arial"/>
                <w:sz w:val="22"/>
                <w:szCs w:val="22"/>
              </w:rPr>
              <w:t>Número inscrição:</w:t>
            </w:r>
          </w:p>
        </w:tc>
      </w:tr>
      <w:tr w:rsidR="00935417" w:rsidRPr="00BA5A36" w14:paraId="7455222D" w14:textId="77777777" w:rsidTr="0087025E">
        <w:trPr>
          <w:trHeight w:val="330"/>
        </w:trPr>
        <w:tc>
          <w:tcPr>
            <w:tcW w:w="9498" w:type="dxa"/>
            <w:gridSpan w:val="2"/>
            <w:shd w:val="clear" w:color="auto" w:fill="auto"/>
            <w:noWrap/>
            <w:hideMark/>
          </w:tcPr>
          <w:p w14:paraId="78266748" w14:textId="77777777" w:rsidR="00935417" w:rsidRPr="00BA5A36" w:rsidRDefault="00935417" w:rsidP="00CE7F7C">
            <w:pPr>
              <w:spacing w:line="320" w:lineRule="atLeast"/>
              <w:rPr>
                <w:rFonts w:ascii="Arial" w:hAnsi="Arial" w:cs="Arial"/>
                <w:sz w:val="22"/>
                <w:szCs w:val="22"/>
              </w:rPr>
            </w:pPr>
            <w:r w:rsidRPr="00BA5A36">
              <w:rPr>
                <w:rFonts w:ascii="Arial" w:hAnsi="Arial" w:cs="Arial"/>
                <w:sz w:val="22"/>
                <w:szCs w:val="22"/>
              </w:rPr>
              <w:t>Nome do Candidato:</w:t>
            </w:r>
          </w:p>
        </w:tc>
      </w:tr>
      <w:tr w:rsidR="00935417" w:rsidRPr="00BA5A36" w14:paraId="1A543C41" w14:textId="77777777" w:rsidTr="0087025E">
        <w:trPr>
          <w:trHeight w:val="330"/>
        </w:trPr>
        <w:tc>
          <w:tcPr>
            <w:tcW w:w="9498" w:type="dxa"/>
            <w:gridSpan w:val="2"/>
            <w:shd w:val="clear" w:color="auto" w:fill="auto"/>
            <w:noWrap/>
            <w:hideMark/>
          </w:tcPr>
          <w:p w14:paraId="010CFD48" w14:textId="77777777" w:rsidR="00935417" w:rsidRPr="00BA5A36" w:rsidRDefault="00935417" w:rsidP="00CE7F7C">
            <w:pPr>
              <w:spacing w:line="320" w:lineRule="atLeast"/>
              <w:rPr>
                <w:rFonts w:ascii="Arial" w:hAnsi="Arial" w:cs="Arial"/>
                <w:sz w:val="22"/>
                <w:szCs w:val="22"/>
              </w:rPr>
            </w:pPr>
            <w:r w:rsidRPr="00BA5A36">
              <w:rPr>
                <w:rFonts w:ascii="Arial" w:hAnsi="Arial" w:cs="Arial"/>
                <w:sz w:val="22"/>
                <w:szCs w:val="22"/>
              </w:rPr>
              <w:t>Endereço Completo:</w:t>
            </w:r>
          </w:p>
          <w:p w14:paraId="6A5D5A0B" w14:textId="77777777" w:rsidR="00935417" w:rsidRPr="00BA5A36" w:rsidRDefault="00935417" w:rsidP="00CE7F7C">
            <w:pPr>
              <w:spacing w:line="320" w:lineRule="atLeast"/>
              <w:rPr>
                <w:rFonts w:ascii="Arial" w:hAnsi="Arial" w:cs="Arial"/>
                <w:sz w:val="22"/>
                <w:szCs w:val="22"/>
              </w:rPr>
            </w:pPr>
          </w:p>
        </w:tc>
      </w:tr>
      <w:tr w:rsidR="00935417" w:rsidRPr="00BA5A36" w14:paraId="6EA83A3C" w14:textId="77777777" w:rsidTr="0087025E">
        <w:trPr>
          <w:trHeight w:val="330"/>
        </w:trPr>
        <w:tc>
          <w:tcPr>
            <w:tcW w:w="3469" w:type="dxa"/>
            <w:shd w:val="clear" w:color="auto" w:fill="auto"/>
            <w:noWrap/>
            <w:hideMark/>
          </w:tcPr>
          <w:p w14:paraId="2C9849E7" w14:textId="77777777" w:rsidR="00935417" w:rsidRPr="00BA5A36" w:rsidRDefault="00935417" w:rsidP="00CE7F7C">
            <w:pPr>
              <w:spacing w:line="320" w:lineRule="atLeast"/>
              <w:rPr>
                <w:rFonts w:ascii="Arial" w:hAnsi="Arial" w:cs="Arial"/>
                <w:sz w:val="22"/>
                <w:szCs w:val="22"/>
              </w:rPr>
            </w:pPr>
            <w:r w:rsidRPr="00BA5A36">
              <w:rPr>
                <w:rFonts w:ascii="Arial" w:hAnsi="Arial" w:cs="Arial"/>
                <w:sz w:val="22"/>
                <w:szCs w:val="22"/>
              </w:rPr>
              <w:t>RG:</w:t>
            </w:r>
          </w:p>
        </w:tc>
        <w:tc>
          <w:tcPr>
            <w:tcW w:w="6029" w:type="dxa"/>
            <w:shd w:val="clear" w:color="auto" w:fill="auto"/>
            <w:noWrap/>
            <w:hideMark/>
          </w:tcPr>
          <w:p w14:paraId="6957F6E9" w14:textId="77777777" w:rsidR="00935417" w:rsidRPr="00BA5A36" w:rsidRDefault="00935417" w:rsidP="00CE7F7C">
            <w:pPr>
              <w:spacing w:line="320" w:lineRule="atLeast"/>
              <w:rPr>
                <w:rFonts w:ascii="Arial" w:hAnsi="Arial" w:cs="Arial"/>
                <w:sz w:val="22"/>
                <w:szCs w:val="22"/>
              </w:rPr>
            </w:pPr>
            <w:r w:rsidRPr="00BA5A36">
              <w:rPr>
                <w:rFonts w:ascii="Arial" w:hAnsi="Arial" w:cs="Arial"/>
                <w:sz w:val="22"/>
                <w:szCs w:val="22"/>
              </w:rPr>
              <w:t>CPF:</w:t>
            </w:r>
          </w:p>
        </w:tc>
      </w:tr>
      <w:tr w:rsidR="00935417" w:rsidRPr="00BA5A36" w14:paraId="0D024BA7" w14:textId="77777777" w:rsidTr="0087025E">
        <w:trPr>
          <w:trHeight w:val="330"/>
        </w:trPr>
        <w:tc>
          <w:tcPr>
            <w:tcW w:w="9498" w:type="dxa"/>
            <w:gridSpan w:val="2"/>
            <w:shd w:val="clear" w:color="auto" w:fill="auto"/>
            <w:noWrap/>
            <w:hideMark/>
          </w:tcPr>
          <w:p w14:paraId="46CEF7B9" w14:textId="77777777" w:rsidR="00935417" w:rsidRPr="00BA5A36" w:rsidRDefault="00935417" w:rsidP="00CE7F7C">
            <w:pPr>
              <w:spacing w:line="320" w:lineRule="atLeast"/>
              <w:rPr>
                <w:rFonts w:ascii="Arial" w:hAnsi="Arial" w:cs="Arial"/>
                <w:sz w:val="22"/>
                <w:szCs w:val="22"/>
              </w:rPr>
            </w:pPr>
            <w:r w:rsidRPr="00BA5A36">
              <w:rPr>
                <w:rFonts w:ascii="Arial" w:hAnsi="Arial" w:cs="Arial"/>
                <w:sz w:val="22"/>
                <w:szCs w:val="22"/>
              </w:rPr>
              <w:t xml:space="preserve">Telefones para contato: </w:t>
            </w:r>
            <w:proofErr w:type="gramStart"/>
            <w:r w:rsidRPr="00BA5A36">
              <w:rPr>
                <w:rFonts w:ascii="Arial" w:hAnsi="Arial" w:cs="Arial"/>
                <w:sz w:val="22"/>
                <w:szCs w:val="22"/>
              </w:rPr>
              <w:t xml:space="preserve">(  </w:t>
            </w:r>
            <w:proofErr w:type="gramEnd"/>
            <w:r w:rsidRPr="00BA5A36">
              <w:rPr>
                <w:rFonts w:ascii="Arial" w:hAnsi="Arial" w:cs="Arial"/>
                <w:sz w:val="22"/>
                <w:szCs w:val="22"/>
              </w:rPr>
              <w:t>)                         (  )</w:t>
            </w:r>
          </w:p>
        </w:tc>
      </w:tr>
      <w:tr w:rsidR="00935417" w:rsidRPr="00BA5A36" w14:paraId="6E6973CB" w14:textId="77777777" w:rsidTr="0087025E">
        <w:trPr>
          <w:trHeight w:val="330"/>
        </w:trPr>
        <w:tc>
          <w:tcPr>
            <w:tcW w:w="9498" w:type="dxa"/>
            <w:gridSpan w:val="2"/>
            <w:shd w:val="clear" w:color="auto" w:fill="auto"/>
            <w:noWrap/>
          </w:tcPr>
          <w:p w14:paraId="2C1CF82C" w14:textId="77777777" w:rsidR="00935417" w:rsidRPr="00BA5A36" w:rsidRDefault="00935417" w:rsidP="00CE7F7C">
            <w:pPr>
              <w:spacing w:line="320" w:lineRule="atLeast"/>
              <w:rPr>
                <w:rFonts w:ascii="Arial" w:hAnsi="Arial" w:cs="Arial"/>
                <w:sz w:val="22"/>
                <w:szCs w:val="22"/>
              </w:rPr>
            </w:pPr>
            <w:r w:rsidRPr="00BA5A36">
              <w:rPr>
                <w:rFonts w:ascii="Arial" w:hAnsi="Arial" w:cs="Arial"/>
                <w:sz w:val="22"/>
                <w:szCs w:val="22"/>
              </w:rPr>
              <w:t>Idade:</w:t>
            </w:r>
          </w:p>
        </w:tc>
      </w:tr>
      <w:tr w:rsidR="00935417" w:rsidRPr="00BA5A36" w14:paraId="4001EEB0" w14:textId="77777777" w:rsidTr="0087025E">
        <w:trPr>
          <w:trHeight w:val="330"/>
        </w:trPr>
        <w:tc>
          <w:tcPr>
            <w:tcW w:w="9498" w:type="dxa"/>
            <w:gridSpan w:val="2"/>
            <w:shd w:val="clear" w:color="auto" w:fill="auto"/>
            <w:noWrap/>
          </w:tcPr>
          <w:p w14:paraId="5E8C1B58" w14:textId="77777777" w:rsidR="00935417" w:rsidRPr="00BA5A36" w:rsidRDefault="00935417" w:rsidP="00CE7F7C">
            <w:pPr>
              <w:spacing w:line="320" w:lineRule="atLeast"/>
              <w:rPr>
                <w:rFonts w:ascii="Arial" w:hAnsi="Arial" w:cs="Arial"/>
                <w:sz w:val="22"/>
                <w:szCs w:val="22"/>
              </w:rPr>
            </w:pPr>
            <w:r w:rsidRPr="00BA5A36">
              <w:rPr>
                <w:rFonts w:ascii="Arial" w:hAnsi="Arial" w:cs="Arial"/>
                <w:sz w:val="22"/>
                <w:szCs w:val="22"/>
              </w:rPr>
              <w:t>E-mail:</w:t>
            </w:r>
          </w:p>
        </w:tc>
      </w:tr>
      <w:tr w:rsidR="00935417" w:rsidRPr="00BA5A36" w14:paraId="0A1A627A" w14:textId="77777777" w:rsidTr="0087025E">
        <w:trPr>
          <w:trHeight w:val="330"/>
        </w:trPr>
        <w:tc>
          <w:tcPr>
            <w:tcW w:w="9498" w:type="dxa"/>
            <w:gridSpan w:val="2"/>
            <w:shd w:val="clear" w:color="auto" w:fill="auto"/>
            <w:noWrap/>
            <w:hideMark/>
          </w:tcPr>
          <w:p w14:paraId="252EA91C" w14:textId="77777777" w:rsidR="00935417" w:rsidRPr="00BA5A36" w:rsidRDefault="00935417" w:rsidP="00CE7F7C">
            <w:pPr>
              <w:spacing w:line="320" w:lineRule="atLeast"/>
              <w:rPr>
                <w:rFonts w:ascii="Arial" w:hAnsi="Arial" w:cs="Arial"/>
                <w:sz w:val="22"/>
                <w:szCs w:val="22"/>
              </w:rPr>
            </w:pPr>
            <w:r w:rsidRPr="00BA5A36">
              <w:rPr>
                <w:rFonts w:ascii="Arial" w:hAnsi="Arial" w:cs="Arial"/>
                <w:sz w:val="22"/>
                <w:szCs w:val="22"/>
              </w:rPr>
              <w:t>Área de Formação:</w:t>
            </w:r>
          </w:p>
        </w:tc>
      </w:tr>
    </w:tbl>
    <w:p w14:paraId="3140AADA" w14:textId="77777777" w:rsidR="00935417" w:rsidRPr="00BA5A36" w:rsidRDefault="00935417" w:rsidP="00CE7F7C">
      <w:pPr>
        <w:spacing w:line="320" w:lineRule="atLeast"/>
        <w:rPr>
          <w:rFonts w:ascii="Arial" w:hAnsi="Arial" w:cs="Arial"/>
          <w:sz w:val="22"/>
          <w:szCs w:val="22"/>
        </w:rPr>
      </w:pPr>
    </w:p>
    <w:p w14:paraId="18E74071" w14:textId="77777777" w:rsidR="00935417" w:rsidRPr="00BA5A36" w:rsidRDefault="00935417" w:rsidP="00CE7F7C">
      <w:pPr>
        <w:spacing w:line="320" w:lineRule="atLeast"/>
        <w:jc w:val="both"/>
        <w:rPr>
          <w:rFonts w:ascii="Arial" w:hAnsi="Arial" w:cs="Arial"/>
          <w:sz w:val="22"/>
          <w:szCs w:val="22"/>
        </w:rPr>
      </w:pPr>
      <w:r w:rsidRPr="00BA5A36">
        <w:rPr>
          <w:rFonts w:ascii="Arial" w:hAnsi="Arial" w:cs="Arial"/>
          <w:sz w:val="22"/>
          <w:szCs w:val="22"/>
        </w:rPr>
        <w:t xml:space="preserve">Documentos anexados: </w:t>
      </w:r>
    </w:p>
    <w:p w14:paraId="7AA00152" w14:textId="4FD7D51C" w:rsidR="00935417" w:rsidRPr="00BA5A36" w:rsidRDefault="00935417" w:rsidP="00CE7F7C">
      <w:pPr>
        <w:spacing w:line="320" w:lineRule="atLeast"/>
        <w:jc w:val="both"/>
        <w:rPr>
          <w:rFonts w:ascii="Arial" w:hAnsi="Arial" w:cs="Arial"/>
          <w:sz w:val="22"/>
          <w:szCs w:val="22"/>
        </w:rPr>
      </w:pPr>
      <w:proofErr w:type="gramStart"/>
      <w:r w:rsidRPr="00BA5A36">
        <w:rPr>
          <w:rFonts w:ascii="Arial" w:hAnsi="Arial" w:cs="Arial"/>
          <w:sz w:val="22"/>
          <w:szCs w:val="22"/>
        </w:rPr>
        <w:t xml:space="preserve">(   </w:t>
      </w:r>
      <w:proofErr w:type="gramEnd"/>
      <w:r w:rsidRPr="00BA5A36">
        <w:rPr>
          <w:rFonts w:ascii="Arial" w:hAnsi="Arial" w:cs="Arial"/>
          <w:sz w:val="22"/>
          <w:szCs w:val="22"/>
        </w:rPr>
        <w:t xml:space="preserve">) Cópia </w:t>
      </w:r>
      <w:r w:rsidR="00834D56" w:rsidRPr="00BA5A36">
        <w:rPr>
          <w:rFonts w:ascii="Arial" w:hAnsi="Arial" w:cs="Arial"/>
          <w:sz w:val="22"/>
          <w:szCs w:val="22"/>
        </w:rPr>
        <w:t xml:space="preserve">simples do </w:t>
      </w:r>
      <w:r w:rsidRPr="00BA5A36">
        <w:rPr>
          <w:rFonts w:ascii="Arial" w:hAnsi="Arial" w:cs="Arial"/>
          <w:sz w:val="22"/>
          <w:szCs w:val="22"/>
        </w:rPr>
        <w:t xml:space="preserve">RG </w:t>
      </w:r>
    </w:p>
    <w:p w14:paraId="675F918F" w14:textId="2617775A" w:rsidR="00935417" w:rsidRPr="00BA5A36" w:rsidRDefault="00935417" w:rsidP="00CE7F7C">
      <w:pPr>
        <w:spacing w:line="320" w:lineRule="atLeast"/>
        <w:jc w:val="both"/>
        <w:rPr>
          <w:rFonts w:ascii="Arial" w:hAnsi="Arial" w:cs="Arial"/>
          <w:sz w:val="22"/>
          <w:szCs w:val="22"/>
        </w:rPr>
      </w:pPr>
      <w:proofErr w:type="gramStart"/>
      <w:r w:rsidRPr="00BA5A36">
        <w:rPr>
          <w:rFonts w:ascii="Arial" w:hAnsi="Arial" w:cs="Arial"/>
          <w:sz w:val="22"/>
          <w:szCs w:val="22"/>
        </w:rPr>
        <w:t xml:space="preserve">(   </w:t>
      </w:r>
      <w:proofErr w:type="gramEnd"/>
      <w:r w:rsidRPr="00BA5A36">
        <w:rPr>
          <w:rFonts w:ascii="Arial" w:hAnsi="Arial" w:cs="Arial"/>
          <w:sz w:val="22"/>
          <w:szCs w:val="22"/>
        </w:rPr>
        <w:t xml:space="preserve">) Cópia </w:t>
      </w:r>
      <w:r w:rsidR="00834D56" w:rsidRPr="00BA5A36">
        <w:rPr>
          <w:rFonts w:ascii="Arial" w:hAnsi="Arial" w:cs="Arial"/>
          <w:sz w:val="22"/>
          <w:szCs w:val="22"/>
        </w:rPr>
        <w:t xml:space="preserve">simples do </w:t>
      </w:r>
      <w:r w:rsidRPr="00BA5A36">
        <w:rPr>
          <w:rFonts w:ascii="Arial" w:hAnsi="Arial" w:cs="Arial"/>
          <w:sz w:val="22"/>
          <w:szCs w:val="22"/>
        </w:rPr>
        <w:t xml:space="preserve">CPF </w:t>
      </w:r>
    </w:p>
    <w:p w14:paraId="58601502" w14:textId="6D4A8BEA" w:rsidR="00935417" w:rsidRPr="00BA5A36" w:rsidRDefault="00935417" w:rsidP="00CE7F7C">
      <w:pPr>
        <w:spacing w:line="320" w:lineRule="atLeast"/>
        <w:jc w:val="both"/>
        <w:rPr>
          <w:rFonts w:ascii="Arial" w:hAnsi="Arial" w:cs="Arial"/>
          <w:sz w:val="22"/>
          <w:szCs w:val="22"/>
        </w:rPr>
      </w:pPr>
      <w:proofErr w:type="gramStart"/>
      <w:r w:rsidRPr="00BA5A36">
        <w:rPr>
          <w:rFonts w:ascii="Arial" w:hAnsi="Arial" w:cs="Arial"/>
          <w:sz w:val="22"/>
          <w:szCs w:val="22"/>
        </w:rPr>
        <w:t xml:space="preserve">(   </w:t>
      </w:r>
      <w:proofErr w:type="gramEnd"/>
      <w:r w:rsidRPr="00BA5A36">
        <w:rPr>
          <w:rFonts w:ascii="Arial" w:hAnsi="Arial" w:cs="Arial"/>
          <w:sz w:val="22"/>
          <w:szCs w:val="22"/>
        </w:rPr>
        <w:t xml:space="preserve">) Cópia </w:t>
      </w:r>
      <w:r w:rsidR="00834D56" w:rsidRPr="00BA5A36">
        <w:rPr>
          <w:rFonts w:ascii="Arial" w:hAnsi="Arial" w:cs="Arial"/>
          <w:sz w:val="22"/>
          <w:szCs w:val="22"/>
        </w:rPr>
        <w:t xml:space="preserve">simples do </w:t>
      </w:r>
      <w:r w:rsidRPr="00BA5A36">
        <w:rPr>
          <w:rFonts w:ascii="Arial" w:hAnsi="Arial" w:cs="Arial"/>
          <w:sz w:val="22"/>
          <w:szCs w:val="22"/>
        </w:rPr>
        <w:t xml:space="preserve">Comprovante de residência </w:t>
      </w:r>
    </w:p>
    <w:p w14:paraId="7912C371" w14:textId="44966C7C" w:rsidR="00935417" w:rsidRPr="00BA5A36" w:rsidRDefault="00935417" w:rsidP="00CE7F7C">
      <w:pPr>
        <w:spacing w:line="320" w:lineRule="atLeast"/>
        <w:jc w:val="both"/>
        <w:rPr>
          <w:rFonts w:ascii="Arial" w:hAnsi="Arial" w:cs="Arial"/>
          <w:sz w:val="22"/>
          <w:szCs w:val="22"/>
        </w:rPr>
      </w:pPr>
      <w:proofErr w:type="gramStart"/>
      <w:r w:rsidRPr="00BA5A36">
        <w:rPr>
          <w:rFonts w:ascii="Arial" w:hAnsi="Arial" w:cs="Arial"/>
          <w:sz w:val="22"/>
          <w:szCs w:val="22"/>
        </w:rPr>
        <w:t xml:space="preserve">(   </w:t>
      </w:r>
      <w:proofErr w:type="gramEnd"/>
      <w:r w:rsidRPr="00BA5A36">
        <w:rPr>
          <w:rFonts w:ascii="Arial" w:hAnsi="Arial" w:cs="Arial"/>
          <w:sz w:val="22"/>
          <w:szCs w:val="22"/>
        </w:rPr>
        <w:t>) Cópia do at</w:t>
      </w:r>
      <w:r w:rsidR="00E61F1C">
        <w:rPr>
          <w:rFonts w:ascii="Arial" w:hAnsi="Arial" w:cs="Arial"/>
          <w:sz w:val="22"/>
          <w:szCs w:val="22"/>
        </w:rPr>
        <w:t>estado de frequência ano de 2022</w:t>
      </w:r>
      <w:r w:rsidR="00834D56" w:rsidRPr="00BA5A36">
        <w:rPr>
          <w:rFonts w:ascii="Arial" w:hAnsi="Arial" w:cs="Arial"/>
          <w:sz w:val="22"/>
          <w:szCs w:val="22"/>
        </w:rPr>
        <w:t xml:space="preserve"> expedida há no máximo 60 (sessenta) dias</w:t>
      </w:r>
    </w:p>
    <w:p w14:paraId="4D14018F" w14:textId="4210B2B7" w:rsidR="00290829" w:rsidRPr="00BA5A36" w:rsidRDefault="00935417" w:rsidP="00CE7F7C">
      <w:pPr>
        <w:spacing w:line="320" w:lineRule="atLeast"/>
        <w:jc w:val="both"/>
        <w:rPr>
          <w:rFonts w:ascii="Arial" w:hAnsi="Arial" w:cs="Arial"/>
          <w:sz w:val="22"/>
          <w:szCs w:val="22"/>
        </w:rPr>
      </w:pPr>
      <w:proofErr w:type="gramStart"/>
      <w:r w:rsidRPr="00BA5A36">
        <w:rPr>
          <w:rFonts w:ascii="Arial" w:hAnsi="Arial" w:cs="Arial"/>
          <w:sz w:val="22"/>
          <w:szCs w:val="22"/>
        </w:rPr>
        <w:t xml:space="preserve">(   </w:t>
      </w:r>
      <w:proofErr w:type="gramEnd"/>
      <w:r w:rsidR="003A043E" w:rsidRPr="00BA5A36">
        <w:rPr>
          <w:rFonts w:ascii="Arial" w:hAnsi="Arial" w:cs="Arial"/>
          <w:sz w:val="22"/>
          <w:szCs w:val="22"/>
        </w:rPr>
        <w:t>) Original</w:t>
      </w:r>
      <w:r w:rsidRPr="00BA5A36">
        <w:rPr>
          <w:rFonts w:ascii="Arial" w:hAnsi="Arial" w:cs="Arial"/>
          <w:sz w:val="22"/>
          <w:szCs w:val="22"/>
        </w:rPr>
        <w:t xml:space="preserve"> do Histórico Escolar/Acadêmico</w:t>
      </w:r>
      <w:r w:rsidR="003A043E" w:rsidRPr="00BA5A36">
        <w:rPr>
          <w:rFonts w:ascii="Arial" w:hAnsi="Arial" w:cs="Arial"/>
          <w:sz w:val="22"/>
          <w:szCs w:val="22"/>
        </w:rPr>
        <w:t>, se emitido pela internet deverá ter o carimbo e assinatura da instituição</w:t>
      </w:r>
    </w:p>
    <w:p w14:paraId="72950E26" w14:textId="77777777" w:rsidR="00935417" w:rsidRPr="00BA5A36" w:rsidRDefault="00935417" w:rsidP="00CE7F7C">
      <w:pPr>
        <w:spacing w:line="320" w:lineRule="atLeast"/>
        <w:jc w:val="both"/>
        <w:rPr>
          <w:rFonts w:ascii="Arial" w:hAnsi="Arial" w:cs="Arial"/>
          <w:sz w:val="22"/>
          <w:szCs w:val="22"/>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35417" w:rsidRPr="00BA5A36" w14:paraId="1051C427" w14:textId="77777777" w:rsidTr="0087025E">
        <w:trPr>
          <w:trHeight w:val="1152"/>
        </w:trPr>
        <w:tc>
          <w:tcPr>
            <w:tcW w:w="9498" w:type="dxa"/>
            <w:shd w:val="clear" w:color="auto" w:fill="auto"/>
            <w:noWrap/>
            <w:hideMark/>
          </w:tcPr>
          <w:p w14:paraId="292F22AB" w14:textId="77777777" w:rsidR="00935417" w:rsidRPr="00BA5A36" w:rsidRDefault="00935417" w:rsidP="00CE7F7C">
            <w:pPr>
              <w:spacing w:line="320" w:lineRule="atLeast"/>
              <w:jc w:val="both"/>
              <w:rPr>
                <w:rFonts w:ascii="Arial" w:hAnsi="Arial" w:cs="Arial"/>
                <w:sz w:val="22"/>
                <w:szCs w:val="22"/>
              </w:rPr>
            </w:pPr>
            <w:r w:rsidRPr="00BA5A36">
              <w:rPr>
                <w:rFonts w:ascii="Arial" w:hAnsi="Arial" w:cs="Arial"/>
                <w:sz w:val="22"/>
                <w:szCs w:val="22"/>
              </w:rPr>
              <w:t>Observação:</w:t>
            </w:r>
          </w:p>
        </w:tc>
      </w:tr>
    </w:tbl>
    <w:p w14:paraId="2BDED154" w14:textId="77777777" w:rsidR="00935417" w:rsidRPr="00BA5A36" w:rsidRDefault="00935417" w:rsidP="00CE7F7C">
      <w:pPr>
        <w:spacing w:line="320" w:lineRule="atLeast"/>
        <w:jc w:val="both"/>
        <w:rPr>
          <w:rFonts w:ascii="Arial" w:hAnsi="Arial" w:cs="Arial"/>
          <w:sz w:val="22"/>
          <w:szCs w:val="22"/>
        </w:rPr>
      </w:pPr>
    </w:p>
    <w:p w14:paraId="193A74A0" w14:textId="6CBA68A7" w:rsidR="00935417" w:rsidRPr="00BA5A36" w:rsidRDefault="00935417" w:rsidP="00CE7F7C">
      <w:pPr>
        <w:spacing w:line="320" w:lineRule="atLeast"/>
        <w:jc w:val="both"/>
        <w:rPr>
          <w:rFonts w:ascii="Arial" w:hAnsi="Arial" w:cs="Arial"/>
          <w:sz w:val="22"/>
          <w:szCs w:val="22"/>
        </w:rPr>
      </w:pPr>
      <w:r w:rsidRPr="00BA5A36">
        <w:rPr>
          <w:rFonts w:ascii="Arial" w:hAnsi="Arial" w:cs="Arial"/>
          <w:sz w:val="22"/>
          <w:szCs w:val="22"/>
        </w:rPr>
        <w:t>Eu, abaixo assinado, declaro conhecer e aceitar todas as normas do EDITAL DE PROCESSO SELETIVO SIMPLIFICADO PARA SELEÇÃO DE ESTAGIÁR</w:t>
      </w:r>
      <w:r w:rsidR="002B6BB7" w:rsidRPr="00BA5A36">
        <w:rPr>
          <w:rFonts w:ascii="Arial" w:hAnsi="Arial" w:cs="Arial"/>
          <w:sz w:val="22"/>
          <w:szCs w:val="22"/>
        </w:rPr>
        <w:t xml:space="preserve">IOS N. </w:t>
      </w:r>
      <w:r w:rsidR="000358F9">
        <w:rPr>
          <w:rFonts w:ascii="Arial" w:hAnsi="Arial" w:cs="Arial"/>
          <w:sz w:val="22"/>
          <w:szCs w:val="22"/>
        </w:rPr>
        <w:t>003</w:t>
      </w:r>
      <w:r w:rsidRPr="00BA5A36">
        <w:rPr>
          <w:rFonts w:ascii="Arial" w:hAnsi="Arial" w:cs="Arial"/>
          <w:sz w:val="22"/>
          <w:szCs w:val="22"/>
        </w:rPr>
        <w:t>/20</w:t>
      </w:r>
      <w:r w:rsidR="00E61F1C">
        <w:rPr>
          <w:rFonts w:ascii="Arial" w:hAnsi="Arial" w:cs="Arial"/>
          <w:sz w:val="22"/>
          <w:szCs w:val="22"/>
        </w:rPr>
        <w:t>22</w:t>
      </w:r>
      <w:r w:rsidR="000358F9">
        <w:rPr>
          <w:rFonts w:ascii="Arial" w:hAnsi="Arial" w:cs="Arial"/>
          <w:sz w:val="22"/>
          <w:szCs w:val="22"/>
        </w:rPr>
        <w:t xml:space="preserve"> </w:t>
      </w:r>
      <w:r w:rsidRPr="00BA5A36">
        <w:rPr>
          <w:rFonts w:ascii="Arial" w:hAnsi="Arial" w:cs="Arial"/>
          <w:sz w:val="22"/>
          <w:szCs w:val="22"/>
        </w:rPr>
        <w:t xml:space="preserve">do Município de </w:t>
      </w:r>
      <w:r w:rsidR="002B6BB7" w:rsidRPr="00BA5A36">
        <w:rPr>
          <w:rFonts w:ascii="Arial" w:hAnsi="Arial" w:cs="Arial"/>
          <w:sz w:val="22"/>
          <w:szCs w:val="22"/>
        </w:rPr>
        <w:t>Frei Rogério</w:t>
      </w:r>
      <w:r w:rsidRPr="00BA5A36">
        <w:rPr>
          <w:rFonts w:ascii="Arial" w:hAnsi="Arial" w:cs="Arial"/>
          <w:sz w:val="22"/>
          <w:szCs w:val="22"/>
        </w:rPr>
        <w:t>/SC, bem como a legislação pertinente sobre a contratação.</w:t>
      </w:r>
    </w:p>
    <w:p w14:paraId="7298D1AC" w14:textId="77777777" w:rsidR="00935417" w:rsidRPr="00BA5A36" w:rsidRDefault="00935417" w:rsidP="00CE7F7C">
      <w:pPr>
        <w:spacing w:line="320" w:lineRule="atLeast"/>
        <w:rPr>
          <w:rFonts w:ascii="Arial" w:hAnsi="Arial" w:cs="Arial"/>
          <w:sz w:val="22"/>
          <w:szCs w:val="22"/>
        </w:rPr>
      </w:pPr>
    </w:p>
    <w:p w14:paraId="6BB0B27C" w14:textId="31CAFF88" w:rsidR="00935417" w:rsidRDefault="002B6BB7" w:rsidP="00CE7F7C">
      <w:pPr>
        <w:spacing w:line="320" w:lineRule="atLeast"/>
        <w:rPr>
          <w:rFonts w:ascii="Arial" w:hAnsi="Arial" w:cs="Arial"/>
          <w:sz w:val="22"/>
          <w:szCs w:val="22"/>
        </w:rPr>
      </w:pPr>
      <w:r w:rsidRPr="00BA5A36">
        <w:rPr>
          <w:rFonts w:ascii="Arial" w:hAnsi="Arial" w:cs="Arial"/>
          <w:sz w:val="22"/>
          <w:szCs w:val="22"/>
        </w:rPr>
        <w:t>Frei Rogério</w:t>
      </w:r>
      <w:r w:rsidR="00935417" w:rsidRPr="00BA5A36">
        <w:rPr>
          <w:rFonts w:ascii="Arial" w:hAnsi="Arial" w:cs="Arial"/>
          <w:sz w:val="22"/>
          <w:szCs w:val="22"/>
        </w:rPr>
        <w:t xml:space="preserve">/SC, ____ de ______________ </w:t>
      </w:r>
      <w:proofErr w:type="spellStart"/>
      <w:r w:rsidR="00935417" w:rsidRPr="00BA5A36">
        <w:rPr>
          <w:rFonts w:ascii="Arial" w:hAnsi="Arial" w:cs="Arial"/>
          <w:sz w:val="22"/>
          <w:szCs w:val="22"/>
        </w:rPr>
        <w:t>de</w:t>
      </w:r>
      <w:proofErr w:type="spellEnd"/>
      <w:r w:rsidR="00935417" w:rsidRPr="00BA5A36">
        <w:rPr>
          <w:rFonts w:ascii="Arial" w:hAnsi="Arial" w:cs="Arial"/>
          <w:sz w:val="22"/>
          <w:szCs w:val="22"/>
        </w:rPr>
        <w:t xml:space="preserve"> 20</w:t>
      </w:r>
      <w:r w:rsidR="00E61F1C">
        <w:rPr>
          <w:rFonts w:ascii="Arial" w:hAnsi="Arial" w:cs="Arial"/>
          <w:sz w:val="22"/>
          <w:szCs w:val="22"/>
        </w:rPr>
        <w:t>22</w:t>
      </w:r>
      <w:r w:rsidR="00935417" w:rsidRPr="00BA5A36">
        <w:rPr>
          <w:rFonts w:ascii="Arial" w:hAnsi="Arial" w:cs="Arial"/>
          <w:sz w:val="22"/>
          <w:szCs w:val="22"/>
        </w:rPr>
        <w:t xml:space="preserve">. </w:t>
      </w:r>
    </w:p>
    <w:p w14:paraId="17231A19" w14:textId="77777777" w:rsidR="00BA5A36" w:rsidRPr="00BA5A36" w:rsidRDefault="00BA5A36" w:rsidP="00CE7F7C">
      <w:pPr>
        <w:spacing w:line="320" w:lineRule="atLeast"/>
        <w:rPr>
          <w:rFonts w:ascii="Arial" w:hAnsi="Arial" w:cs="Arial"/>
          <w:sz w:val="22"/>
          <w:szCs w:val="22"/>
        </w:rPr>
      </w:pPr>
    </w:p>
    <w:p w14:paraId="74BC3AC0" w14:textId="77777777" w:rsidR="00935417" w:rsidRPr="00BA5A36" w:rsidRDefault="00935417" w:rsidP="00CE7F7C">
      <w:pPr>
        <w:spacing w:line="320" w:lineRule="atLeast"/>
        <w:rPr>
          <w:rFonts w:ascii="Arial" w:hAnsi="Arial" w:cs="Arial"/>
          <w:sz w:val="22"/>
          <w:szCs w:val="22"/>
        </w:rPr>
      </w:pPr>
    </w:p>
    <w:p w14:paraId="3C231FF2" w14:textId="795CBE73" w:rsidR="00935417" w:rsidRPr="00BA5A36" w:rsidRDefault="00935417" w:rsidP="00CE7F7C">
      <w:pPr>
        <w:spacing w:line="320" w:lineRule="atLeast"/>
        <w:jc w:val="center"/>
        <w:rPr>
          <w:rFonts w:ascii="Arial" w:hAnsi="Arial" w:cs="Arial"/>
          <w:sz w:val="22"/>
          <w:szCs w:val="22"/>
        </w:rPr>
      </w:pPr>
      <w:r w:rsidRPr="00BA5A36">
        <w:rPr>
          <w:rFonts w:ascii="Arial" w:hAnsi="Arial" w:cs="Arial"/>
          <w:sz w:val="22"/>
          <w:szCs w:val="22"/>
        </w:rPr>
        <w:t>________________________________</w:t>
      </w:r>
    </w:p>
    <w:p w14:paraId="6772A388" w14:textId="306AEF88" w:rsidR="00935417" w:rsidRPr="00BA5A36" w:rsidRDefault="00935417" w:rsidP="00CE7F7C">
      <w:pPr>
        <w:spacing w:line="320" w:lineRule="atLeast"/>
        <w:jc w:val="center"/>
        <w:rPr>
          <w:rFonts w:ascii="Arial" w:hAnsi="Arial" w:cs="Arial"/>
          <w:b/>
          <w:bCs/>
          <w:sz w:val="22"/>
          <w:szCs w:val="22"/>
        </w:rPr>
      </w:pPr>
      <w:r w:rsidRPr="00BA5A36">
        <w:rPr>
          <w:rFonts w:ascii="Arial" w:hAnsi="Arial" w:cs="Arial"/>
          <w:sz w:val="22"/>
          <w:szCs w:val="22"/>
        </w:rPr>
        <w:t>Assinatura do Candidato</w:t>
      </w:r>
    </w:p>
    <w:sectPr w:rsidR="00935417" w:rsidRPr="00BA5A36" w:rsidSect="009648EE">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7FFC3" w14:textId="77777777" w:rsidR="00C4433C" w:rsidRDefault="00C4433C" w:rsidP="00340AE4">
      <w:r>
        <w:separator/>
      </w:r>
    </w:p>
  </w:endnote>
  <w:endnote w:type="continuationSeparator" w:id="0">
    <w:p w14:paraId="54042C7E" w14:textId="77777777" w:rsidR="00C4433C" w:rsidRDefault="00C4433C" w:rsidP="0034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D0265" w14:textId="77777777" w:rsidR="00C4433C" w:rsidRDefault="00C4433C" w:rsidP="00340AE4">
      <w:r>
        <w:separator/>
      </w:r>
    </w:p>
  </w:footnote>
  <w:footnote w:type="continuationSeparator" w:id="0">
    <w:p w14:paraId="5BBB81B4" w14:textId="77777777" w:rsidR="00C4433C" w:rsidRDefault="00C4433C" w:rsidP="00340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FFE7C" w14:textId="77777777" w:rsidR="00340AE4" w:rsidRDefault="00340AE4" w:rsidP="00340AE4">
    <w:pPr>
      <w:pStyle w:val="Cabealho"/>
      <w:rPr>
        <w:lang w:val="pt-BR"/>
      </w:rPr>
    </w:pPr>
  </w:p>
  <w:p w14:paraId="5A331C50" w14:textId="77777777" w:rsidR="00340AE4" w:rsidRDefault="00340AE4" w:rsidP="00340AE4">
    <w:pPr>
      <w:pStyle w:val="Cabealho"/>
      <w:rPr>
        <w:lang w:val="pt-BR"/>
      </w:rPr>
    </w:pPr>
  </w:p>
  <w:p w14:paraId="75D21E66" w14:textId="77777777" w:rsidR="00340AE4" w:rsidRDefault="00340AE4" w:rsidP="00340AE4">
    <w:pPr>
      <w:pStyle w:val="Cabealho"/>
      <w:rPr>
        <w:lang w:val="pt-BR"/>
      </w:rPr>
    </w:pPr>
  </w:p>
  <w:p w14:paraId="18E52884" w14:textId="77777777" w:rsidR="00340AE4" w:rsidRPr="00340AE4" w:rsidRDefault="00340AE4" w:rsidP="00340AE4">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1FE"/>
    <w:multiLevelType w:val="hybridMultilevel"/>
    <w:tmpl w:val="47223DD4"/>
    <w:lvl w:ilvl="0" w:tplc="7256D930">
      <w:start w:val="1"/>
      <w:numFmt w:val="lowerLetter"/>
      <w:lvlText w:val="%1-"/>
      <w:lvlJc w:val="left"/>
      <w:pPr>
        <w:ind w:left="855" w:hanging="375"/>
      </w:pPr>
      <w:rPr>
        <w:rFonts w:hint="default"/>
        <w:b/>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1">
    <w:nsid w:val="2D2A6966"/>
    <w:multiLevelType w:val="multilevel"/>
    <w:tmpl w:val="747EA960"/>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3B0E406B"/>
    <w:multiLevelType w:val="hybridMultilevel"/>
    <w:tmpl w:val="90A6CFF6"/>
    <w:lvl w:ilvl="0" w:tplc="686EC2AA">
      <w:start w:val="1"/>
      <w:numFmt w:val="lowerLetter"/>
      <w:lvlText w:val="%1)"/>
      <w:lvlJc w:val="left"/>
      <w:pPr>
        <w:tabs>
          <w:tab w:val="num" w:pos="720"/>
        </w:tabs>
        <w:ind w:left="720" w:hanging="360"/>
      </w:pPr>
      <w:rPr>
        <w:u w:val="single"/>
      </w:r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42B1156"/>
    <w:multiLevelType w:val="hybridMultilevel"/>
    <w:tmpl w:val="53624A36"/>
    <w:lvl w:ilvl="0" w:tplc="56D2232A">
      <w:start w:val="1"/>
      <w:numFmt w:val="lowerLetter"/>
      <w:lvlText w:val="%1)"/>
      <w:lvlJc w:val="left"/>
      <w:pPr>
        <w:tabs>
          <w:tab w:val="num" w:pos="840"/>
        </w:tabs>
        <w:ind w:left="84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F1"/>
    <w:rsid w:val="00034E95"/>
    <w:rsid w:val="000358F9"/>
    <w:rsid w:val="00051052"/>
    <w:rsid w:val="00066F05"/>
    <w:rsid w:val="000716A5"/>
    <w:rsid w:val="000727C9"/>
    <w:rsid w:val="000A212F"/>
    <w:rsid w:val="000C5E81"/>
    <w:rsid w:val="000F55AB"/>
    <w:rsid w:val="000F69EB"/>
    <w:rsid w:val="0013052F"/>
    <w:rsid w:val="001330DD"/>
    <w:rsid w:val="00135B2D"/>
    <w:rsid w:val="0014491E"/>
    <w:rsid w:val="00150EE0"/>
    <w:rsid w:val="00167D95"/>
    <w:rsid w:val="00196E70"/>
    <w:rsid w:val="001A3C8B"/>
    <w:rsid w:val="001C24E3"/>
    <w:rsid w:val="001F1C26"/>
    <w:rsid w:val="001F68D3"/>
    <w:rsid w:val="0021247D"/>
    <w:rsid w:val="00213051"/>
    <w:rsid w:val="00224C9F"/>
    <w:rsid w:val="00257BC0"/>
    <w:rsid w:val="00271BF9"/>
    <w:rsid w:val="0027598E"/>
    <w:rsid w:val="002846CE"/>
    <w:rsid w:val="00290829"/>
    <w:rsid w:val="0029248F"/>
    <w:rsid w:val="002A7DF1"/>
    <w:rsid w:val="002B6BB7"/>
    <w:rsid w:val="002C2362"/>
    <w:rsid w:val="002C46CF"/>
    <w:rsid w:val="002D7141"/>
    <w:rsid w:val="002D7A70"/>
    <w:rsid w:val="002E19A3"/>
    <w:rsid w:val="002E65DC"/>
    <w:rsid w:val="002F6D0F"/>
    <w:rsid w:val="00327E5F"/>
    <w:rsid w:val="00332AC9"/>
    <w:rsid w:val="00340AE4"/>
    <w:rsid w:val="00364B57"/>
    <w:rsid w:val="003720F4"/>
    <w:rsid w:val="003A043E"/>
    <w:rsid w:val="003A5373"/>
    <w:rsid w:val="003C798D"/>
    <w:rsid w:val="003D18F4"/>
    <w:rsid w:val="003D25D6"/>
    <w:rsid w:val="003F3BEB"/>
    <w:rsid w:val="00406091"/>
    <w:rsid w:val="00417139"/>
    <w:rsid w:val="00424A21"/>
    <w:rsid w:val="00435983"/>
    <w:rsid w:val="004628E8"/>
    <w:rsid w:val="00466D16"/>
    <w:rsid w:val="00485CD2"/>
    <w:rsid w:val="00497F52"/>
    <w:rsid w:val="004B76DB"/>
    <w:rsid w:val="004C5276"/>
    <w:rsid w:val="004C5356"/>
    <w:rsid w:val="004E7F9E"/>
    <w:rsid w:val="00531221"/>
    <w:rsid w:val="00531266"/>
    <w:rsid w:val="00545D06"/>
    <w:rsid w:val="00551818"/>
    <w:rsid w:val="0055773C"/>
    <w:rsid w:val="005867B9"/>
    <w:rsid w:val="00593824"/>
    <w:rsid w:val="005D1327"/>
    <w:rsid w:val="005D6090"/>
    <w:rsid w:val="005E3054"/>
    <w:rsid w:val="00631868"/>
    <w:rsid w:val="0063260A"/>
    <w:rsid w:val="0067150E"/>
    <w:rsid w:val="00681D10"/>
    <w:rsid w:val="00683834"/>
    <w:rsid w:val="006971F5"/>
    <w:rsid w:val="006E4002"/>
    <w:rsid w:val="0077384C"/>
    <w:rsid w:val="00784D3C"/>
    <w:rsid w:val="007909A9"/>
    <w:rsid w:val="007E46B2"/>
    <w:rsid w:val="0081681B"/>
    <w:rsid w:val="00816F53"/>
    <w:rsid w:val="00834D56"/>
    <w:rsid w:val="008354FF"/>
    <w:rsid w:val="0083673F"/>
    <w:rsid w:val="00856177"/>
    <w:rsid w:val="008646AE"/>
    <w:rsid w:val="008A15D8"/>
    <w:rsid w:val="008A1709"/>
    <w:rsid w:val="008B7EA4"/>
    <w:rsid w:val="008D3106"/>
    <w:rsid w:val="008F0C43"/>
    <w:rsid w:val="009168B2"/>
    <w:rsid w:val="00924C49"/>
    <w:rsid w:val="00935417"/>
    <w:rsid w:val="0094097B"/>
    <w:rsid w:val="00943953"/>
    <w:rsid w:val="009648EE"/>
    <w:rsid w:val="00974FD6"/>
    <w:rsid w:val="009A1C46"/>
    <w:rsid w:val="009B575C"/>
    <w:rsid w:val="009C18C3"/>
    <w:rsid w:val="009D1022"/>
    <w:rsid w:val="00A14FAB"/>
    <w:rsid w:val="00A15EAB"/>
    <w:rsid w:val="00A30C2A"/>
    <w:rsid w:val="00A76E8C"/>
    <w:rsid w:val="00A8266E"/>
    <w:rsid w:val="00A842D3"/>
    <w:rsid w:val="00A85594"/>
    <w:rsid w:val="00A87160"/>
    <w:rsid w:val="00A903F4"/>
    <w:rsid w:val="00A93140"/>
    <w:rsid w:val="00AA4A38"/>
    <w:rsid w:val="00AC6CE8"/>
    <w:rsid w:val="00AE32A2"/>
    <w:rsid w:val="00AF4E66"/>
    <w:rsid w:val="00B4208A"/>
    <w:rsid w:val="00B722AF"/>
    <w:rsid w:val="00B93F69"/>
    <w:rsid w:val="00BA5A36"/>
    <w:rsid w:val="00BB2254"/>
    <w:rsid w:val="00BB6F67"/>
    <w:rsid w:val="00BE6903"/>
    <w:rsid w:val="00C2438F"/>
    <w:rsid w:val="00C305AE"/>
    <w:rsid w:val="00C43FFD"/>
    <w:rsid w:val="00C4433C"/>
    <w:rsid w:val="00C918D5"/>
    <w:rsid w:val="00C953A4"/>
    <w:rsid w:val="00CB22DF"/>
    <w:rsid w:val="00CC3DB1"/>
    <w:rsid w:val="00CD0FE8"/>
    <w:rsid w:val="00CE022A"/>
    <w:rsid w:val="00CE7F7C"/>
    <w:rsid w:val="00D26B1C"/>
    <w:rsid w:val="00D34481"/>
    <w:rsid w:val="00D5039D"/>
    <w:rsid w:val="00D62796"/>
    <w:rsid w:val="00D64195"/>
    <w:rsid w:val="00D648AC"/>
    <w:rsid w:val="00D753A4"/>
    <w:rsid w:val="00D8744D"/>
    <w:rsid w:val="00D90113"/>
    <w:rsid w:val="00DA2D3B"/>
    <w:rsid w:val="00DD49C9"/>
    <w:rsid w:val="00DF44AA"/>
    <w:rsid w:val="00E05FD0"/>
    <w:rsid w:val="00E323AF"/>
    <w:rsid w:val="00E4452B"/>
    <w:rsid w:val="00E47CF1"/>
    <w:rsid w:val="00E61F1C"/>
    <w:rsid w:val="00E85EE9"/>
    <w:rsid w:val="00ED4B6C"/>
    <w:rsid w:val="00EF0F0C"/>
    <w:rsid w:val="00F000AB"/>
    <w:rsid w:val="00F004EE"/>
    <w:rsid w:val="00F05884"/>
    <w:rsid w:val="00F06BF2"/>
    <w:rsid w:val="00F16F7C"/>
    <w:rsid w:val="00F50D9E"/>
    <w:rsid w:val="00FE1AD3"/>
    <w:rsid w:val="00FF3B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DF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2A7DF1"/>
    <w:pPr>
      <w:ind w:left="180"/>
      <w:jc w:val="both"/>
    </w:pPr>
  </w:style>
  <w:style w:type="character" w:customStyle="1" w:styleId="RecuodecorpodetextoChar">
    <w:name w:val="Recuo de corpo de texto Char"/>
    <w:basedOn w:val="Fontepargpadro"/>
    <w:link w:val="Recuodecorpodetexto"/>
    <w:rsid w:val="002A7DF1"/>
    <w:rPr>
      <w:rFonts w:ascii="Times New Roman" w:eastAsia="Times New Roman" w:hAnsi="Times New Roman" w:cs="Times New Roman"/>
      <w:sz w:val="24"/>
      <w:szCs w:val="24"/>
      <w:lang w:eastAsia="pt-BR"/>
    </w:rPr>
  </w:style>
  <w:style w:type="table" w:styleId="Tabelacomgrade">
    <w:name w:val="Table Grid"/>
    <w:basedOn w:val="Tabelanormal"/>
    <w:uiPriority w:val="59"/>
    <w:rsid w:val="00697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bodytextindent">
    <w:name w:val="x_msobodytextindent"/>
    <w:basedOn w:val="Normal"/>
    <w:rsid w:val="007909A9"/>
    <w:pPr>
      <w:spacing w:before="100" w:beforeAutospacing="1" w:after="100" w:afterAutospacing="1"/>
    </w:pPr>
  </w:style>
  <w:style w:type="paragraph" w:styleId="Cabealho">
    <w:name w:val="header"/>
    <w:basedOn w:val="Normal"/>
    <w:link w:val="CabealhoChar"/>
    <w:uiPriority w:val="99"/>
    <w:unhideWhenUsed/>
    <w:rsid w:val="00935417"/>
    <w:pPr>
      <w:tabs>
        <w:tab w:val="center" w:pos="4252"/>
        <w:tab w:val="right" w:pos="8504"/>
      </w:tabs>
      <w:spacing w:after="200" w:line="276" w:lineRule="auto"/>
    </w:pPr>
    <w:rPr>
      <w:rFonts w:ascii="Calibri" w:eastAsia="Calibri" w:hAnsi="Calibri"/>
      <w:sz w:val="22"/>
      <w:szCs w:val="22"/>
      <w:lang w:val="x-none" w:eastAsia="en-US"/>
    </w:rPr>
  </w:style>
  <w:style w:type="character" w:customStyle="1" w:styleId="CabealhoChar">
    <w:name w:val="Cabeçalho Char"/>
    <w:basedOn w:val="Fontepargpadro"/>
    <w:link w:val="Cabealho"/>
    <w:uiPriority w:val="99"/>
    <w:rsid w:val="00935417"/>
    <w:rPr>
      <w:rFonts w:ascii="Calibri" w:eastAsia="Calibri" w:hAnsi="Calibri" w:cs="Times New Roman"/>
      <w:lang w:val="x-none"/>
    </w:rPr>
  </w:style>
  <w:style w:type="character" w:styleId="Hyperlink">
    <w:name w:val="Hyperlink"/>
    <w:rsid w:val="00935417"/>
    <w:rPr>
      <w:color w:val="0000FF"/>
      <w:u w:val="single"/>
    </w:rPr>
  </w:style>
  <w:style w:type="paragraph" w:customStyle="1" w:styleId="Contedodetabela">
    <w:name w:val="Conteúdo de tabela"/>
    <w:basedOn w:val="Normal"/>
    <w:rsid w:val="00935417"/>
    <w:pPr>
      <w:suppressLineNumbers/>
      <w:suppressAutoHyphens/>
      <w:spacing w:after="200" w:line="276" w:lineRule="auto"/>
    </w:pPr>
    <w:rPr>
      <w:rFonts w:ascii="Calibri" w:eastAsia="Calibri" w:hAnsi="Calibri"/>
      <w:sz w:val="22"/>
      <w:szCs w:val="22"/>
      <w:lang w:eastAsia="ar-SA"/>
    </w:rPr>
  </w:style>
  <w:style w:type="paragraph" w:styleId="PargrafodaLista">
    <w:name w:val="List Paragraph"/>
    <w:basedOn w:val="Normal"/>
    <w:uiPriority w:val="34"/>
    <w:qFormat/>
    <w:rsid w:val="00834D56"/>
    <w:pPr>
      <w:ind w:left="720"/>
      <w:contextualSpacing/>
    </w:pPr>
  </w:style>
  <w:style w:type="paragraph" w:styleId="Rodap">
    <w:name w:val="footer"/>
    <w:basedOn w:val="Normal"/>
    <w:link w:val="RodapChar"/>
    <w:uiPriority w:val="99"/>
    <w:unhideWhenUsed/>
    <w:rsid w:val="00340AE4"/>
    <w:pPr>
      <w:tabs>
        <w:tab w:val="center" w:pos="4252"/>
        <w:tab w:val="right" w:pos="8504"/>
      </w:tabs>
    </w:pPr>
  </w:style>
  <w:style w:type="character" w:customStyle="1" w:styleId="RodapChar">
    <w:name w:val="Rodapé Char"/>
    <w:basedOn w:val="Fontepargpadro"/>
    <w:link w:val="Rodap"/>
    <w:uiPriority w:val="99"/>
    <w:rsid w:val="00340AE4"/>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340AE4"/>
    <w:rPr>
      <w:color w:val="800080" w:themeColor="followedHyperlink"/>
      <w:u w:val="single"/>
    </w:rPr>
  </w:style>
  <w:style w:type="paragraph" w:styleId="Textodebalo">
    <w:name w:val="Balloon Text"/>
    <w:basedOn w:val="Normal"/>
    <w:link w:val="TextodebaloChar"/>
    <w:uiPriority w:val="99"/>
    <w:semiHidden/>
    <w:unhideWhenUsed/>
    <w:rsid w:val="0021247D"/>
    <w:rPr>
      <w:rFonts w:ascii="Tahoma" w:hAnsi="Tahoma" w:cs="Tahoma"/>
      <w:sz w:val="16"/>
      <w:szCs w:val="16"/>
    </w:rPr>
  </w:style>
  <w:style w:type="character" w:customStyle="1" w:styleId="TextodebaloChar">
    <w:name w:val="Texto de balão Char"/>
    <w:basedOn w:val="Fontepargpadro"/>
    <w:link w:val="Textodebalo"/>
    <w:uiPriority w:val="99"/>
    <w:semiHidden/>
    <w:rsid w:val="0021247D"/>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DF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2A7DF1"/>
    <w:pPr>
      <w:ind w:left="180"/>
      <w:jc w:val="both"/>
    </w:pPr>
  </w:style>
  <w:style w:type="character" w:customStyle="1" w:styleId="RecuodecorpodetextoChar">
    <w:name w:val="Recuo de corpo de texto Char"/>
    <w:basedOn w:val="Fontepargpadro"/>
    <w:link w:val="Recuodecorpodetexto"/>
    <w:rsid w:val="002A7DF1"/>
    <w:rPr>
      <w:rFonts w:ascii="Times New Roman" w:eastAsia="Times New Roman" w:hAnsi="Times New Roman" w:cs="Times New Roman"/>
      <w:sz w:val="24"/>
      <w:szCs w:val="24"/>
      <w:lang w:eastAsia="pt-BR"/>
    </w:rPr>
  </w:style>
  <w:style w:type="table" w:styleId="Tabelacomgrade">
    <w:name w:val="Table Grid"/>
    <w:basedOn w:val="Tabelanormal"/>
    <w:uiPriority w:val="59"/>
    <w:rsid w:val="00697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bodytextindent">
    <w:name w:val="x_msobodytextindent"/>
    <w:basedOn w:val="Normal"/>
    <w:rsid w:val="007909A9"/>
    <w:pPr>
      <w:spacing w:before="100" w:beforeAutospacing="1" w:after="100" w:afterAutospacing="1"/>
    </w:pPr>
  </w:style>
  <w:style w:type="paragraph" w:styleId="Cabealho">
    <w:name w:val="header"/>
    <w:basedOn w:val="Normal"/>
    <w:link w:val="CabealhoChar"/>
    <w:uiPriority w:val="99"/>
    <w:unhideWhenUsed/>
    <w:rsid w:val="00935417"/>
    <w:pPr>
      <w:tabs>
        <w:tab w:val="center" w:pos="4252"/>
        <w:tab w:val="right" w:pos="8504"/>
      </w:tabs>
      <w:spacing w:after="200" w:line="276" w:lineRule="auto"/>
    </w:pPr>
    <w:rPr>
      <w:rFonts w:ascii="Calibri" w:eastAsia="Calibri" w:hAnsi="Calibri"/>
      <w:sz w:val="22"/>
      <w:szCs w:val="22"/>
      <w:lang w:val="x-none" w:eastAsia="en-US"/>
    </w:rPr>
  </w:style>
  <w:style w:type="character" w:customStyle="1" w:styleId="CabealhoChar">
    <w:name w:val="Cabeçalho Char"/>
    <w:basedOn w:val="Fontepargpadro"/>
    <w:link w:val="Cabealho"/>
    <w:uiPriority w:val="99"/>
    <w:rsid w:val="00935417"/>
    <w:rPr>
      <w:rFonts w:ascii="Calibri" w:eastAsia="Calibri" w:hAnsi="Calibri" w:cs="Times New Roman"/>
      <w:lang w:val="x-none"/>
    </w:rPr>
  </w:style>
  <w:style w:type="character" w:styleId="Hyperlink">
    <w:name w:val="Hyperlink"/>
    <w:rsid w:val="00935417"/>
    <w:rPr>
      <w:color w:val="0000FF"/>
      <w:u w:val="single"/>
    </w:rPr>
  </w:style>
  <w:style w:type="paragraph" w:customStyle="1" w:styleId="Contedodetabela">
    <w:name w:val="Conteúdo de tabela"/>
    <w:basedOn w:val="Normal"/>
    <w:rsid w:val="00935417"/>
    <w:pPr>
      <w:suppressLineNumbers/>
      <w:suppressAutoHyphens/>
      <w:spacing w:after="200" w:line="276" w:lineRule="auto"/>
    </w:pPr>
    <w:rPr>
      <w:rFonts w:ascii="Calibri" w:eastAsia="Calibri" w:hAnsi="Calibri"/>
      <w:sz w:val="22"/>
      <w:szCs w:val="22"/>
      <w:lang w:eastAsia="ar-SA"/>
    </w:rPr>
  </w:style>
  <w:style w:type="paragraph" w:styleId="PargrafodaLista">
    <w:name w:val="List Paragraph"/>
    <w:basedOn w:val="Normal"/>
    <w:uiPriority w:val="34"/>
    <w:qFormat/>
    <w:rsid w:val="00834D56"/>
    <w:pPr>
      <w:ind w:left="720"/>
      <w:contextualSpacing/>
    </w:pPr>
  </w:style>
  <w:style w:type="paragraph" w:styleId="Rodap">
    <w:name w:val="footer"/>
    <w:basedOn w:val="Normal"/>
    <w:link w:val="RodapChar"/>
    <w:uiPriority w:val="99"/>
    <w:unhideWhenUsed/>
    <w:rsid w:val="00340AE4"/>
    <w:pPr>
      <w:tabs>
        <w:tab w:val="center" w:pos="4252"/>
        <w:tab w:val="right" w:pos="8504"/>
      </w:tabs>
    </w:pPr>
  </w:style>
  <w:style w:type="character" w:customStyle="1" w:styleId="RodapChar">
    <w:name w:val="Rodapé Char"/>
    <w:basedOn w:val="Fontepargpadro"/>
    <w:link w:val="Rodap"/>
    <w:uiPriority w:val="99"/>
    <w:rsid w:val="00340AE4"/>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340AE4"/>
    <w:rPr>
      <w:color w:val="800080" w:themeColor="followedHyperlink"/>
      <w:u w:val="single"/>
    </w:rPr>
  </w:style>
  <w:style w:type="paragraph" w:styleId="Textodebalo">
    <w:name w:val="Balloon Text"/>
    <w:basedOn w:val="Normal"/>
    <w:link w:val="TextodebaloChar"/>
    <w:uiPriority w:val="99"/>
    <w:semiHidden/>
    <w:unhideWhenUsed/>
    <w:rsid w:val="0021247D"/>
    <w:rPr>
      <w:rFonts w:ascii="Tahoma" w:hAnsi="Tahoma" w:cs="Tahoma"/>
      <w:sz w:val="16"/>
      <w:szCs w:val="16"/>
    </w:rPr>
  </w:style>
  <w:style w:type="character" w:customStyle="1" w:styleId="TextodebaloChar">
    <w:name w:val="Texto de balão Char"/>
    <w:basedOn w:val="Fontepargpadro"/>
    <w:link w:val="Textodebalo"/>
    <w:uiPriority w:val="99"/>
    <w:semiHidden/>
    <w:rsid w:val="0021247D"/>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irogerio.sc.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1606</Words>
  <Characters>8673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note01</dc:creator>
  <cp:lastModifiedBy>Micro</cp:lastModifiedBy>
  <cp:revision>2</cp:revision>
  <cp:lastPrinted>2022-02-14T16:02:00Z</cp:lastPrinted>
  <dcterms:created xsi:type="dcterms:W3CDTF">2022-08-30T14:08:00Z</dcterms:created>
  <dcterms:modified xsi:type="dcterms:W3CDTF">2022-08-30T14:08:00Z</dcterms:modified>
</cp:coreProperties>
</file>