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AD" w:rsidRPr="003A17AD" w:rsidRDefault="003A17AD" w:rsidP="003A17AD">
      <w:pPr>
        <w:spacing w:line="480" w:lineRule="auto"/>
        <w:ind w:right="-441"/>
        <w:rPr>
          <w:b/>
          <w:sz w:val="20"/>
          <w:szCs w:val="20"/>
        </w:rPr>
      </w:pPr>
      <w:r w:rsidRPr="003A17AD">
        <w:rPr>
          <w:b/>
          <w:sz w:val="20"/>
          <w:szCs w:val="20"/>
        </w:rPr>
        <w:t xml:space="preserve">EDITAL </w:t>
      </w:r>
    </w:p>
    <w:p w:rsidR="003A17AD" w:rsidRPr="00101409" w:rsidRDefault="003A17AD" w:rsidP="003A17AD">
      <w:pPr>
        <w:spacing w:line="360" w:lineRule="auto"/>
        <w:rPr>
          <w:b/>
          <w:bCs/>
          <w:sz w:val="22"/>
          <w:szCs w:val="22"/>
        </w:rPr>
      </w:pPr>
      <w:r w:rsidRPr="00101409">
        <w:rPr>
          <w:b/>
          <w:bCs/>
          <w:sz w:val="22"/>
          <w:szCs w:val="22"/>
        </w:rPr>
        <w:t>PROCESSO LICITATÓRIO Nº 16/2016</w:t>
      </w:r>
    </w:p>
    <w:p w:rsidR="003A17AD" w:rsidRPr="00101409" w:rsidRDefault="003A17AD" w:rsidP="003A17AD">
      <w:pPr>
        <w:pStyle w:val="Ttulo1"/>
        <w:spacing w:before="0" w:line="360" w:lineRule="auto"/>
        <w:rPr>
          <w:rFonts w:ascii="Arial" w:hAnsi="Arial" w:cs="Arial"/>
          <w:color w:val="auto"/>
          <w:sz w:val="22"/>
          <w:szCs w:val="22"/>
        </w:rPr>
      </w:pPr>
      <w:r w:rsidRPr="00101409">
        <w:rPr>
          <w:rFonts w:ascii="Arial" w:hAnsi="Arial" w:cs="Arial"/>
          <w:color w:val="auto"/>
          <w:sz w:val="22"/>
          <w:szCs w:val="22"/>
        </w:rPr>
        <w:t>PREGÃO PRESENCIAL N° 10/2016</w:t>
      </w:r>
    </w:p>
    <w:p w:rsidR="003A17AD" w:rsidRPr="00101409" w:rsidRDefault="003A17AD" w:rsidP="003A17AD">
      <w:pPr>
        <w:pStyle w:val="Ttulo7"/>
        <w:keepNext/>
        <w:spacing w:line="360" w:lineRule="auto"/>
        <w:rPr>
          <w:bCs/>
          <w:color w:val="auto"/>
          <w:sz w:val="22"/>
          <w:szCs w:val="22"/>
        </w:rPr>
      </w:pPr>
      <w:r w:rsidRPr="00101409">
        <w:rPr>
          <w:bCs/>
          <w:color w:val="auto"/>
          <w:sz w:val="22"/>
          <w:szCs w:val="22"/>
        </w:rPr>
        <w:t>REGISTRO DE PREÇOS 05/2015</w:t>
      </w:r>
    </w:p>
    <w:p w:rsidR="003A17AD" w:rsidRPr="00101409" w:rsidRDefault="003A17AD" w:rsidP="003A17AD">
      <w:pPr>
        <w:spacing w:line="360" w:lineRule="auto"/>
        <w:rPr>
          <w:b/>
          <w:bCs/>
          <w:sz w:val="22"/>
          <w:szCs w:val="22"/>
        </w:rPr>
      </w:pPr>
      <w:r w:rsidRPr="00101409">
        <w:rPr>
          <w:b/>
          <w:bCs/>
          <w:sz w:val="22"/>
          <w:szCs w:val="22"/>
        </w:rPr>
        <w:t xml:space="preserve">TIPO: MENOR PREÇO POR ITEM </w:t>
      </w:r>
    </w:p>
    <w:p w:rsidR="00C85C2E" w:rsidRPr="007C0EBE" w:rsidRDefault="002D0FC6" w:rsidP="002D0FC6">
      <w:pPr>
        <w:pStyle w:val="Ttulo7"/>
        <w:keepNext/>
        <w:spacing w:line="360" w:lineRule="auto"/>
        <w:rPr>
          <w:bCs/>
          <w:color w:val="auto"/>
          <w:sz w:val="20"/>
          <w:szCs w:val="20"/>
        </w:rPr>
      </w:pPr>
      <w:r w:rsidRPr="007C0EBE">
        <w:rPr>
          <w:bCs/>
          <w:color w:val="auto"/>
          <w:sz w:val="20"/>
          <w:szCs w:val="20"/>
        </w:rPr>
        <w:t xml:space="preserve">                                                      </w:t>
      </w:r>
    </w:p>
    <w:p w:rsidR="00912C0B" w:rsidRPr="002D0FC6" w:rsidRDefault="00912C0B" w:rsidP="002D0FC6">
      <w:pPr>
        <w:spacing w:line="360" w:lineRule="auto"/>
        <w:rPr>
          <w:sz w:val="20"/>
          <w:szCs w:val="20"/>
        </w:rPr>
      </w:pPr>
    </w:p>
    <w:p w:rsidR="00912C0B" w:rsidRPr="002D0FC6" w:rsidRDefault="00912C0B" w:rsidP="002D0FC6">
      <w:pPr>
        <w:spacing w:line="360" w:lineRule="auto"/>
        <w:jc w:val="both"/>
        <w:rPr>
          <w:sz w:val="20"/>
          <w:szCs w:val="20"/>
        </w:rPr>
      </w:pPr>
      <w:r w:rsidRPr="002D0FC6">
        <w:rPr>
          <w:b/>
          <w:bCs/>
          <w:sz w:val="20"/>
          <w:szCs w:val="20"/>
        </w:rPr>
        <w:t>O</w:t>
      </w:r>
      <w:r w:rsidRPr="002D0FC6">
        <w:rPr>
          <w:sz w:val="20"/>
          <w:szCs w:val="20"/>
        </w:rPr>
        <w:t xml:space="preserve"> </w:t>
      </w:r>
      <w:r w:rsidRPr="002D0FC6">
        <w:rPr>
          <w:b/>
          <w:bCs/>
          <w:sz w:val="20"/>
          <w:szCs w:val="20"/>
        </w:rPr>
        <w:t>MUNICÍPIO DE FREI ROGÉRIO-SC</w:t>
      </w:r>
      <w:r w:rsidRPr="002D0FC6">
        <w:rPr>
          <w:sz w:val="20"/>
          <w:szCs w:val="20"/>
        </w:rPr>
        <w:t xml:space="preserve">, pessoa jurídica de direito público interno, inscrito no CNPJ sob o nº 01.616.039/0001-09, com sede administrativa à Rua Adolfo </w:t>
      </w:r>
      <w:proofErr w:type="spellStart"/>
      <w:r w:rsidRPr="002D0FC6">
        <w:rPr>
          <w:sz w:val="20"/>
          <w:szCs w:val="20"/>
        </w:rPr>
        <w:t>Soletti</w:t>
      </w:r>
      <w:proofErr w:type="spellEnd"/>
      <w:r w:rsidRPr="002D0FC6">
        <w:rPr>
          <w:sz w:val="20"/>
          <w:szCs w:val="20"/>
        </w:rPr>
        <w:t xml:space="preserve">, 750, representado neste ato pelo Prefeito Municipal, Senhor, </w:t>
      </w:r>
      <w:r w:rsidRPr="002D0FC6">
        <w:rPr>
          <w:b/>
          <w:sz w:val="20"/>
          <w:szCs w:val="20"/>
        </w:rPr>
        <w:t>OSNY BATISTA ALBERTON</w:t>
      </w:r>
      <w:r w:rsidRPr="002D0FC6">
        <w:rPr>
          <w:sz w:val="20"/>
          <w:szCs w:val="20"/>
        </w:rPr>
        <w:t xml:space="preserve">, simplesmente designado </w:t>
      </w:r>
      <w:r w:rsidRPr="002D0FC6">
        <w:rPr>
          <w:b/>
          <w:sz w:val="20"/>
          <w:szCs w:val="20"/>
        </w:rPr>
        <w:t>ÓRGÃO GERENCIADOR</w:t>
      </w:r>
      <w:r w:rsidRPr="002D0FC6">
        <w:rPr>
          <w:sz w:val="20"/>
          <w:szCs w:val="20"/>
        </w:rPr>
        <w:t xml:space="preserve">, no uso de suas atribuições, juntamente com os </w:t>
      </w:r>
      <w:r w:rsidRPr="002D0FC6">
        <w:rPr>
          <w:b/>
          <w:sz w:val="20"/>
          <w:szCs w:val="20"/>
        </w:rPr>
        <w:t xml:space="preserve">ÓRGÃOS PARTICIPANTES, RELACIONADOS NO ANEXO </w:t>
      </w:r>
      <w:r w:rsidRPr="002360C4">
        <w:rPr>
          <w:b/>
          <w:sz w:val="20"/>
          <w:szCs w:val="20"/>
        </w:rPr>
        <w:t>V DESTE EDITAL</w:t>
      </w:r>
      <w:r w:rsidRPr="002360C4">
        <w:rPr>
          <w:sz w:val="20"/>
          <w:szCs w:val="20"/>
        </w:rPr>
        <w:t xml:space="preserve">, comunica aos interessados que fará realizar, através da equipe de pregoeiros nomeada pela portaria </w:t>
      </w:r>
      <w:r w:rsidR="00F80C4E">
        <w:rPr>
          <w:b/>
          <w:sz w:val="20"/>
          <w:szCs w:val="20"/>
        </w:rPr>
        <w:t>80/2016</w:t>
      </w:r>
      <w:r w:rsidRPr="00E01493">
        <w:rPr>
          <w:b/>
          <w:sz w:val="20"/>
          <w:szCs w:val="20"/>
        </w:rPr>
        <w:t>,</w:t>
      </w:r>
      <w:r w:rsidRPr="002360C4">
        <w:rPr>
          <w:sz w:val="20"/>
          <w:szCs w:val="20"/>
        </w:rPr>
        <w:t xml:space="preserve"> licitação na modalidade </w:t>
      </w:r>
      <w:r w:rsidRPr="002360C4">
        <w:rPr>
          <w:b/>
          <w:bCs/>
          <w:sz w:val="20"/>
          <w:szCs w:val="20"/>
        </w:rPr>
        <w:t xml:space="preserve">PREGÃO PRESENCIAL </w:t>
      </w:r>
      <w:r w:rsidRPr="002360C4">
        <w:rPr>
          <w:sz w:val="20"/>
          <w:szCs w:val="20"/>
        </w:rPr>
        <w:t xml:space="preserve">visando o </w:t>
      </w:r>
      <w:r w:rsidRPr="002360C4">
        <w:rPr>
          <w:b/>
          <w:bCs/>
          <w:sz w:val="20"/>
          <w:szCs w:val="20"/>
        </w:rPr>
        <w:t>REGISTRO DE PREÇO</w:t>
      </w:r>
      <w:r w:rsidRPr="002360C4">
        <w:rPr>
          <w:sz w:val="20"/>
          <w:szCs w:val="20"/>
        </w:rPr>
        <w:t xml:space="preserve"> para aquisições futuras e de forma parcelada,</w:t>
      </w:r>
      <w:proofErr w:type="gramStart"/>
      <w:r w:rsidRPr="002360C4">
        <w:rPr>
          <w:sz w:val="20"/>
          <w:szCs w:val="20"/>
        </w:rPr>
        <w:t xml:space="preserve">  </w:t>
      </w:r>
      <w:proofErr w:type="gramEnd"/>
      <w:r w:rsidRPr="002360C4">
        <w:rPr>
          <w:sz w:val="20"/>
          <w:szCs w:val="20"/>
        </w:rPr>
        <w:t xml:space="preserve">do objeto abaixo indicado. Os envelopes de </w:t>
      </w:r>
      <w:r w:rsidRPr="002360C4">
        <w:rPr>
          <w:b/>
          <w:bCs/>
          <w:sz w:val="20"/>
          <w:szCs w:val="20"/>
        </w:rPr>
        <w:t>“PROPOSTA DE PREÇOS”</w:t>
      </w:r>
      <w:r w:rsidRPr="002360C4">
        <w:rPr>
          <w:sz w:val="20"/>
          <w:szCs w:val="20"/>
        </w:rPr>
        <w:t xml:space="preserve"> </w:t>
      </w:r>
      <w:r w:rsidRPr="00101409">
        <w:rPr>
          <w:sz w:val="20"/>
          <w:szCs w:val="20"/>
        </w:rPr>
        <w:t xml:space="preserve">e </w:t>
      </w:r>
      <w:r w:rsidRPr="00101409">
        <w:rPr>
          <w:b/>
          <w:bCs/>
          <w:sz w:val="20"/>
          <w:szCs w:val="20"/>
        </w:rPr>
        <w:t>“DOCUMENTAÇÃO”</w:t>
      </w:r>
      <w:r w:rsidRPr="00101409">
        <w:rPr>
          <w:sz w:val="20"/>
          <w:szCs w:val="20"/>
        </w:rPr>
        <w:t xml:space="preserve"> deverão ser entregues no Setor de Licitações, localizado na sede deste Município – Rua Adolfo </w:t>
      </w:r>
      <w:proofErr w:type="spellStart"/>
      <w:r w:rsidRPr="00101409">
        <w:rPr>
          <w:sz w:val="20"/>
          <w:szCs w:val="20"/>
        </w:rPr>
        <w:t>Soletti</w:t>
      </w:r>
      <w:proofErr w:type="spellEnd"/>
      <w:r w:rsidRPr="00101409">
        <w:rPr>
          <w:sz w:val="20"/>
          <w:szCs w:val="20"/>
        </w:rPr>
        <w:t xml:space="preserve">, 750, Centro, Frei Rogério, SC. até as </w:t>
      </w:r>
      <w:r w:rsidRPr="00101409">
        <w:rPr>
          <w:b/>
          <w:bCs/>
          <w:sz w:val="20"/>
          <w:szCs w:val="20"/>
        </w:rPr>
        <w:t>08h</w:t>
      </w:r>
      <w:r w:rsidR="003A17AD" w:rsidRPr="00101409">
        <w:rPr>
          <w:b/>
          <w:bCs/>
          <w:sz w:val="20"/>
          <w:szCs w:val="20"/>
        </w:rPr>
        <w:t>2</w:t>
      </w:r>
      <w:r w:rsidRPr="00101409">
        <w:rPr>
          <w:b/>
          <w:bCs/>
          <w:sz w:val="20"/>
          <w:szCs w:val="20"/>
        </w:rPr>
        <w:t xml:space="preserve">5min </w:t>
      </w:r>
      <w:r w:rsidRPr="00101409">
        <w:rPr>
          <w:sz w:val="20"/>
          <w:szCs w:val="20"/>
        </w:rPr>
        <w:t xml:space="preserve">do dia </w:t>
      </w:r>
      <w:r w:rsidR="003A17AD" w:rsidRPr="00101409">
        <w:rPr>
          <w:b/>
          <w:sz w:val="20"/>
          <w:szCs w:val="20"/>
        </w:rPr>
        <w:t>28</w:t>
      </w:r>
      <w:r w:rsidR="002360C4" w:rsidRPr="00101409">
        <w:rPr>
          <w:b/>
          <w:sz w:val="20"/>
          <w:szCs w:val="20"/>
        </w:rPr>
        <w:t>/07/201</w:t>
      </w:r>
      <w:r w:rsidR="003A17AD" w:rsidRPr="00101409">
        <w:rPr>
          <w:b/>
          <w:sz w:val="20"/>
          <w:szCs w:val="20"/>
        </w:rPr>
        <w:t>6</w:t>
      </w:r>
      <w:r w:rsidRPr="00101409">
        <w:rPr>
          <w:b/>
          <w:bCs/>
          <w:sz w:val="20"/>
          <w:szCs w:val="20"/>
        </w:rPr>
        <w:t xml:space="preserve"> </w:t>
      </w:r>
      <w:r w:rsidRPr="00101409">
        <w:rPr>
          <w:sz w:val="20"/>
          <w:szCs w:val="20"/>
        </w:rPr>
        <w:t xml:space="preserve">ou do primeiro dia útil subsequente, na hipótese de não haver expediente nesta data. A Abertura da sessão será no mesmo dia às </w:t>
      </w:r>
      <w:r w:rsidR="003A17AD" w:rsidRPr="00101409">
        <w:rPr>
          <w:b/>
          <w:bCs/>
          <w:sz w:val="20"/>
          <w:szCs w:val="20"/>
        </w:rPr>
        <w:t>08</w:t>
      </w:r>
      <w:r w:rsidRPr="00101409">
        <w:rPr>
          <w:b/>
          <w:bCs/>
          <w:sz w:val="20"/>
          <w:szCs w:val="20"/>
        </w:rPr>
        <w:t>h</w:t>
      </w:r>
      <w:r w:rsidR="003A17AD" w:rsidRPr="00101409">
        <w:rPr>
          <w:b/>
          <w:bCs/>
          <w:sz w:val="20"/>
          <w:szCs w:val="20"/>
        </w:rPr>
        <w:t>30</w:t>
      </w:r>
      <w:r w:rsidRPr="00101409">
        <w:rPr>
          <w:b/>
          <w:bCs/>
          <w:sz w:val="20"/>
          <w:szCs w:val="20"/>
        </w:rPr>
        <w:t>min</w:t>
      </w:r>
      <w:r w:rsidRPr="00101409">
        <w:rPr>
          <w:sz w:val="20"/>
          <w:szCs w:val="20"/>
        </w:rPr>
        <w:t xml:space="preserve">. A presente licitação será do tipo </w:t>
      </w:r>
      <w:r w:rsidRPr="00101409">
        <w:rPr>
          <w:b/>
          <w:bCs/>
          <w:sz w:val="20"/>
          <w:szCs w:val="20"/>
        </w:rPr>
        <w:t>MENOR PREÇO POR ITEM</w:t>
      </w:r>
      <w:r w:rsidRPr="00101409">
        <w:rPr>
          <w:sz w:val="20"/>
          <w:szCs w:val="20"/>
        </w:rPr>
        <w:t xml:space="preserve">, consoante </w:t>
      </w:r>
      <w:proofErr w:type="gramStart"/>
      <w:r w:rsidRPr="00101409">
        <w:rPr>
          <w:sz w:val="20"/>
          <w:szCs w:val="20"/>
        </w:rPr>
        <w:t>as</w:t>
      </w:r>
      <w:proofErr w:type="gramEnd"/>
      <w:r w:rsidRPr="00101409">
        <w:rPr>
          <w:sz w:val="20"/>
          <w:szCs w:val="20"/>
        </w:rPr>
        <w:t xml:space="preserve"> condições estatuídas neste </w:t>
      </w:r>
      <w:r w:rsidRPr="002D0FC6">
        <w:rPr>
          <w:sz w:val="20"/>
          <w:szCs w:val="20"/>
        </w:rPr>
        <w:t xml:space="preserve">Edital e será regida pela Lei nº 10.520, de 17 de julho de 2002, pelo Decreto Municipal 104/2007, bem como pela Lei nº 8.666/93 e alterações posteriores, nos casos omissos. </w:t>
      </w:r>
    </w:p>
    <w:p w:rsidR="00912C0B" w:rsidRPr="002D0FC6" w:rsidRDefault="00912C0B" w:rsidP="002D0FC6">
      <w:pPr>
        <w:spacing w:line="360" w:lineRule="auto"/>
        <w:rPr>
          <w:sz w:val="20"/>
          <w:szCs w:val="20"/>
        </w:rPr>
      </w:pPr>
    </w:p>
    <w:p w:rsidR="00C85C2E" w:rsidRDefault="00C85C2E" w:rsidP="002D0FC6">
      <w:pPr>
        <w:spacing w:line="360" w:lineRule="auto"/>
        <w:jc w:val="both"/>
        <w:rPr>
          <w:b/>
          <w:bCs/>
          <w:sz w:val="20"/>
          <w:szCs w:val="20"/>
        </w:rPr>
      </w:pPr>
      <w:r w:rsidRPr="002D0FC6">
        <w:rPr>
          <w:b/>
          <w:bCs/>
          <w:sz w:val="20"/>
          <w:szCs w:val="20"/>
        </w:rPr>
        <w:t xml:space="preserve">1 </w:t>
      </w:r>
      <w:r w:rsidRPr="002D0FC6">
        <w:rPr>
          <w:sz w:val="20"/>
          <w:szCs w:val="20"/>
        </w:rPr>
        <w:t xml:space="preserve">– </w:t>
      </w:r>
      <w:r w:rsidRPr="002D0FC6">
        <w:rPr>
          <w:b/>
          <w:bCs/>
          <w:sz w:val="20"/>
          <w:szCs w:val="20"/>
        </w:rPr>
        <w:t>DO OBJETO</w:t>
      </w:r>
    </w:p>
    <w:p w:rsidR="00230043" w:rsidRPr="002D0FC6" w:rsidRDefault="00230043" w:rsidP="002D0FC6">
      <w:pPr>
        <w:spacing w:line="360" w:lineRule="auto"/>
        <w:jc w:val="both"/>
        <w:rPr>
          <w:b/>
          <w:bCs/>
          <w:sz w:val="20"/>
          <w:szCs w:val="20"/>
        </w:rPr>
      </w:pPr>
    </w:p>
    <w:p w:rsidR="000D628E" w:rsidRPr="002D0FC6" w:rsidRDefault="00C85C2E" w:rsidP="002D0FC6">
      <w:pPr>
        <w:tabs>
          <w:tab w:val="left" w:pos="7020"/>
        </w:tabs>
        <w:spacing w:line="360" w:lineRule="auto"/>
        <w:jc w:val="both"/>
        <w:rPr>
          <w:b/>
          <w:sz w:val="20"/>
          <w:szCs w:val="20"/>
        </w:rPr>
      </w:pPr>
      <w:r w:rsidRPr="002D0FC6">
        <w:rPr>
          <w:b/>
          <w:sz w:val="20"/>
          <w:szCs w:val="20"/>
        </w:rPr>
        <w:t>1.1</w:t>
      </w:r>
      <w:r w:rsidRPr="002D0FC6">
        <w:rPr>
          <w:sz w:val="20"/>
          <w:szCs w:val="20"/>
        </w:rPr>
        <w:t xml:space="preserve"> – </w:t>
      </w:r>
      <w:r w:rsidRPr="002D0FC6">
        <w:rPr>
          <w:b/>
          <w:sz w:val="20"/>
          <w:szCs w:val="20"/>
        </w:rPr>
        <w:t xml:space="preserve">O PRESENTE </w:t>
      </w:r>
      <w:r w:rsidR="00CC7277" w:rsidRPr="002D0FC6">
        <w:rPr>
          <w:b/>
          <w:sz w:val="20"/>
          <w:szCs w:val="20"/>
        </w:rPr>
        <w:t>CERTAME</w:t>
      </w:r>
      <w:r w:rsidRPr="002D0FC6">
        <w:rPr>
          <w:b/>
          <w:sz w:val="20"/>
          <w:szCs w:val="20"/>
        </w:rPr>
        <w:t xml:space="preserve"> TEM COMO OBJETO O </w:t>
      </w:r>
      <w:r w:rsidRPr="002D0FC6">
        <w:rPr>
          <w:b/>
          <w:bCs/>
          <w:sz w:val="20"/>
          <w:szCs w:val="20"/>
        </w:rPr>
        <w:t>REGISTRO DE PREÇOS</w:t>
      </w:r>
      <w:r w:rsidRPr="002D0FC6">
        <w:rPr>
          <w:b/>
          <w:sz w:val="20"/>
          <w:szCs w:val="20"/>
        </w:rPr>
        <w:t xml:space="preserve"> PARA AQUISIÇÕES DE FORMA FR</w:t>
      </w:r>
      <w:r w:rsidR="00CC7277" w:rsidRPr="002D0FC6">
        <w:rPr>
          <w:b/>
          <w:sz w:val="20"/>
          <w:szCs w:val="20"/>
        </w:rPr>
        <w:t xml:space="preserve">ACIONADA DE </w:t>
      </w:r>
      <w:r w:rsidR="009C6CB7" w:rsidRPr="002D0FC6">
        <w:rPr>
          <w:b/>
          <w:sz w:val="20"/>
          <w:szCs w:val="20"/>
        </w:rPr>
        <w:t xml:space="preserve">ÓLEO DIESEL COMUM, </w:t>
      </w:r>
      <w:r w:rsidR="00245076" w:rsidRPr="002D0FC6">
        <w:rPr>
          <w:b/>
          <w:sz w:val="20"/>
          <w:szCs w:val="20"/>
        </w:rPr>
        <w:t xml:space="preserve">ÓLEO DIESEL </w:t>
      </w:r>
      <w:r w:rsidR="00245076">
        <w:rPr>
          <w:b/>
          <w:sz w:val="20"/>
          <w:szCs w:val="20"/>
        </w:rPr>
        <w:t xml:space="preserve">ADITIVADO S10, </w:t>
      </w:r>
      <w:r w:rsidR="009C6CB7" w:rsidRPr="002D0FC6">
        <w:rPr>
          <w:b/>
          <w:sz w:val="20"/>
          <w:szCs w:val="20"/>
        </w:rPr>
        <w:t xml:space="preserve">GASOLINA COMUM, </w:t>
      </w:r>
      <w:r w:rsidR="00CC7277" w:rsidRPr="002D0FC6">
        <w:rPr>
          <w:b/>
          <w:sz w:val="20"/>
          <w:szCs w:val="20"/>
        </w:rPr>
        <w:t xml:space="preserve">ÓLEOS LUBRIFICANTES E HIDRÁULICO, </w:t>
      </w:r>
      <w:r w:rsidRPr="002D0FC6">
        <w:rPr>
          <w:b/>
          <w:sz w:val="20"/>
          <w:szCs w:val="20"/>
        </w:rPr>
        <w:t xml:space="preserve">FLUIDOS DE FREIO, FLUIDOS PARA RADIADORES, </w:t>
      </w:r>
      <w:r w:rsidR="00245076">
        <w:rPr>
          <w:b/>
          <w:sz w:val="20"/>
          <w:szCs w:val="20"/>
        </w:rPr>
        <w:t xml:space="preserve">DE 1ª LINHA, </w:t>
      </w:r>
      <w:r w:rsidRPr="002D0FC6">
        <w:rPr>
          <w:b/>
          <w:sz w:val="20"/>
          <w:szCs w:val="20"/>
        </w:rPr>
        <w:t>BEM</w:t>
      </w:r>
      <w:r w:rsidR="00E51F4E">
        <w:rPr>
          <w:b/>
          <w:sz w:val="20"/>
          <w:szCs w:val="20"/>
        </w:rPr>
        <w:t xml:space="preserve"> COMO</w:t>
      </w:r>
      <w:r w:rsidRPr="002D0FC6">
        <w:rPr>
          <w:b/>
          <w:sz w:val="20"/>
          <w:szCs w:val="20"/>
        </w:rPr>
        <w:t xml:space="preserve"> A CON</w:t>
      </w:r>
      <w:r w:rsidR="00A55AFF">
        <w:rPr>
          <w:b/>
          <w:sz w:val="20"/>
          <w:szCs w:val="20"/>
        </w:rPr>
        <w:t xml:space="preserve">TRATAÇÃO DE SERVIÇOS DE LAVAÇÃO, </w:t>
      </w:r>
      <w:r w:rsidRPr="002D0FC6">
        <w:rPr>
          <w:b/>
          <w:sz w:val="20"/>
          <w:szCs w:val="20"/>
        </w:rPr>
        <w:t>LUBRIFICAÇÃO</w:t>
      </w:r>
      <w:r w:rsidR="00A55AFF">
        <w:rPr>
          <w:b/>
          <w:sz w:val="20"/>
          <w:szCs w:val="20"/>
        </w:rPr>
        <w:t xml:space="preserve"> E CONSERTO</w:t>
      </w:r>
      <w:r w:rsidR="00230043">
        <w:rPr>
          <w:b/>
          <w:sz w:val="20"/>
          <w:szCs w:val="20"/>
        </w:rPr>
        <w:t xml:space="preserve"> (QUENTE) </w:t>
      </w:r>
      <w:r w:rsidR="00A55AFF">
        <w:rPr>
          <w:b/>
          <w:sz w:val="20"/>
          <w:szCs w:val="20"/>
        </w:rPr>
        <w:t>DE PNEUS</w:t>
      </w:r>
      <w:r w:rsidR="00230043">
        <w:rPr>
          <w:b/>
          <w:sz w:val="20"/>
          <w:szCs w:val="20"/>
        </w:rPr>
        <w:t xml:space="preserve"> </w:t>
      </w:r>
      <w:r w:rsidR="00A55AFF">
        <w:rPr>
          <w:b/>
          <w:sz w:val="20"/>
          <w:szCs w:val="20"/>
        </w:rPr>
        <w:t xml:space="preserve">PARA MANUTENÇÃO DOS </w:t>
      </w:r>
      <w:r w:rsidRPr="002D0FC6">
        <w:rPr>
          <w:b/>
          <w:sz w:val="20"/>
          <w:szCs w:val="20"/>
        </w:rPr>
        <w:t xml:space="preserve">VEÍCULOS, MAQUINAS E EQUIPAMENTOS DA FROTA MUNICIPAL DE FREI ROGÉRIO, INCLUINDO O GABINETE DO PREFEITO, SUAS SECRETARIAS E FUNDOS, PELO PERÍODO DE DOZE MESES, </w:t>
      </w:r>
      <w:proofErr w:type="gramStart"/>
      <w:r w:rsidR="000D628E" w:rsidRPr="002D0FC6">
        <w:rPr>
          <w:b/>
          <w:sz w:val="20"/>
          <w:szCs w:val="20"/>
        </w:rPr>
        <w:t>NAS QUANTIDADE</w:t>
      </w:r>
      <w:proofErr w:type="gramEnd"/>
      <w:r w:rsidR="000D628E" w:rsidRPr="002D0FC6">
        <w:rPr>
          <w:b/>
          <w:sz w:val="20"/>
          <w:szCs w:val="20"/>
        </w:rPr>
        <w:t xml:space="preserve"> DISCRIMINADAS NO ANEXO VII.</w:t>
      </w:r>
    </w:p>
    <w:p w:rsidR="00C85C2E" w:rsidRPr="002D0FC6" w:rsidRDefault="00C85C2E" w:rsidP="002D0FC6">
      <w:pPr>
        <w:tabs>
          <w:tab w:val="left" w:pos="7020"/>
        </w:tabs>
        <w:spacing w:line="360" w:lineRule="auto"/>
        <w:ind w:firstLine="1418"/>
        <w:jc w:val="both"/>
        <w:rPr>
          <w:sz w:val="20"/>
          <w:szCs w:val="20"/>
        </w:rPr>
      </w:pPr>
    </w:p>
    <w:p w:rsidR="00C85C2E" w:rsidRDefault="00C85C2E" w:rsidP="002D0FC6">
      <w:pPr>
        <w:spacing w:line="360" w:lineRule="auto"/>
        <w:jc w:val="both"/>
        <w:rPr>
          <w:b/>
          <w:bCs/>
          <w:sz w:val="20"/>
          <w:szCs w:val="20"/>
        </w:rPr>
      </w:pPr>
      <w:r w:rsidRPr="002D0FC6">
        <w:rPr>
          <w:b/>
          <w:bCs/>
          <w:sz w:val="20"/>
          <w:szCs w:val="20"/>
        </w:rPr>
        <w:t>2 – DA EXECUÇÃO</w:t>
      </w:r>
    </w:p>
    <w:p w:rsidR="00230043" w:rsidRPr="002D0FC6" w:rsidRDefault="00230043" w:rsidP="002D0FC6">
      <w:pPr>
        <w:spacing w:line="360" w:lineRule="auto"/>
        <w:jc w:val="both"/>
        <w:rPr>
          <w:b/>
          <w:bCs/>
          <w:sz w:val="20"/>
          <w:szCs w:val="20"/>
        </w:rPr>
      </w:pPr>
    </w:p>
    <w:p w:rsidR="00C85C2E" w:rsidRPr="002D0FC6" w:rsidRDefault="00C85C2E" w:rsidP="002D0FC6">
      <w:pPr>
        <w:tabs>
          <w:tab w:val="left" w:pos="7020"/>
        </w:tabs>
        <w:spacing w:line="360" w:lineRule="auto"/>
        <w:jc w:val="both"/>
        <w:rPr>
          <w:sz w:val="20"/>
          <w:szCs w:val="20"/>
        </w:rPr>
      </w:pPr>
      <w:r w:rsidRPr="002D0FC6">
        <w:rPr>
          <w:b/>
          <w:sz w:val="20"/>
          <w:szCs w:val="20"/>
        </w:rPr>
        <w:lastRenderedPageBreak/>
        <w:t>2.1</w:t>
      </w:r>
      <w:r w:rsidRPr="002D0FC6">
        <w:rPr>
          <w:sz w:val="20"/>
          <w:szCs w:val="20"/>
        </w:rPr>
        <w:t xml:space="preserve"> – As quantidades de unidades individuais dos produtos </w:t>
      </w:r>
      <w:r w:rsidR="00805094" w:rsidRPr="002D0FC6">
        <w:rPr>
          <w:sz w:val="20"/>
          <w:szCs w:val="20"/>
        </w:rPr>
        <w:t xml:space="preserve">e serviços </w:t>
      </w:r>
      <w:r w:rsidRPr="002D0FC6">
        <w:rPr>
          <w:sz w:val="20"/>
          <w:szCs w:val="20"/>
        </w:rPr>
        <w:t xml:space="preserve">licitados, que </w:t>
      </w:r>
      <w:proofErr w:type="gramStart"/>
      <w:r w:rsidRPr="002D0FC6">
        <w:rPr>
          <w:sz w:val="20"/>
          <w:szCs w:val="20"/>
        </w:rPr>
        <w:t>serão adquirido</w:t>
      </w:r>
      <w:proofErr w:type="gramEnd"/>
      <w:r w:rsidR="00805094" w:rsidRPr="002D0FC6">
        <w:rPr>
          <w:sz w:val="20"/>
          <w:szCs w:val="20"/>
        </w:rPr>
        <w:t xml:space="preserve"> e ou executados</w:t>
      </w:r>
      <w:r w:rsidRPr="002D0FC6">
        <w:rPr>
          <w:sz w:val="20"/>
          <w:szCs w:val="20"/>
        </w:rPr>
        <w:t xml:space="preserve"> parcial ou total durante o período de vigência da Ata, são os constantes do ANEXO VII.</w:t>
      </w:r>
    </w:p>
    <w:p w:rsidR="00C85C2E" w:rsidRPr="002D0FC6" w:rsidRDefault="00C85C2E" w:rsidP="002D0FC6">
      <w:pPr>
        <w:spacing w:line="360" w:lineRule="auto"/>
        <w:jc w:val="both"/>
        <w:rPr>
          <w:sz w:val="20"/>
          <w:szCs w:val="20"/>
        </w:rPr>
      </w:pPr>
      <w:r w:rsidRPr="002D0FC6">
        <w:rPr>
          <w:b/>
          <w:sz w:val="20"/>
          <w:szCs w:val="20"/>
        </w:rPr>
        <w:t>2.2</w:t>
      </w:r>
      <w:r w:rsidRPr="002D0FC6">
        <w:rPr>
          <w:sz w:val="20"/>
          <w:szCs w:val="20"/>
        </w:rPr>
        <w:t xml:space="preserve"> – Os produtos</w:t>
      </w:r>
      <w:proofErr w:type="gramStart"/>
      <w:r w:rsidRPr="002D0FC6">
        <w:rPr>
          <w:sz w:val="20"/>
          <w:szCs w:val="20"/>
        </w:rPr>
        <w:t xml:space="preserve"> </w:t>
      </w:r>
      <w:r w:rsidR="00E51186">
        <w:rPr>
          <w:sz w:val="20"/>
          <w:szCs w:val="20"/>
        </w:rPr>
        <w:t xml:space="preserve"> </w:t>
      </w:r>
      <w:proofErr w:type="gramEnd"/>
      <w:r w:rsidR="00E51186">
        <w:rPr>
          <w:sz w:val="20"/>
          <w:szCs w:val="20"/>
        </w:rPr>
        <w:t xml:space="preserve">e ou serviços </w:t>
      </w:r>
      <w:r w:rsidRPr="002D0FC6">
        <w:rPr>
          <w:sz w:val="20"/>
          <w:szCs w:val="20"/>
        </w:rPr>
        <w:t>de que trata este Pregão são aquelas previstas no Anexo VII deste edital.</w:t>
      </w:r>
    </w:p>
    <w:p w:rsidR="00C85C2E" w:rsidRPr="002D0FC6" w:rsidRDefault="00C85C2E" w:rsidP="002D0FC6">
      <w:pPr>
        <w:spacing w:line="360" w:lineRule="auto"/>
        <w:jc w:val="both"/>
        <w:rPr>
          <w:b/>
          <w:sz w:val="20"/>
          <w:szCs w:val="20"/>
          <w:u w:val="single"/>
        </w:rPr>
      </w:pPr>
      <w:r w:rsidRPr="002D0FC6">
        <w:rPr>
          <w:b/>
          <w:sz w:val="20"/>
          <w:szCs w:val="20"/>
        </w:rPr>
        <w:t>2.3</w:t>
      </w:r>
      <w:r w:rsidRPr="002D0FC6">
        <w:rPr>
          <w:sz w:val="20"/>
          <w:szCs w:val="20"/>
        </w:rPr>
        <w:t xml:space="preserve"> - A licitante vencedora efetuará as entregas dos produtos</w:t>
      </w:r>
      <w:proofErr w:type="gramStart"/>
      <w:r w:rsidRPr="002D0FC6">
        <w:rPr>
          <w:sz w:val="20"/>
          <w:szCs w:val="20"/>
        </w:rPr>
        <w:t xml:space="preserve"> </w:t>
      </w:r>
      <w:r w:rsidR="005B3AD1" w:rsidRPr="002D0FC6">
        <w:rPr>
          <w:sz w:val="20"/>
          <w:szCs w:val="20"/>
        </w:rPr>
        <w:t xml:space="preserve"> </w:t>
      </w:r>
      <w:proofErr w:type="gramEnd"/>
      <w:r w:rsidR="005B3AD1" w:rsidRPr="002D0FC6">
        <w:rPr>
          <w:sz w:val="20"/>
          <w:szCs w:val="20"/>
        </w:rPr>
        <w:t xml:space="preserve">e ou as execuções dos serviços, </w:t>
      </w:r>
      <w:r w:rsidRPr="002D0FC6">
        <w:rPr>
          <w:sz w:val="20"/>
          <w:szCs w:val="20"/>
        </w:rPr>
        <w:t xml:space="preserve">mediante a solicitação formal de cada Secretaria ou Fundo deste município, </w:t>
      </w:r>
      <w:r w:rsidRPr="002D0FC6">
        <w:rPr>
          <w:b/>
          <w:sz w:val="20"/>
          <w:szCs w:val="20"/>
          <w:u w:val="single"/>
        </w:rPr>
        <w:t>no prazo máximo de 24 (vinte e quatro) horas, contadas a partir da data do recebimento da mesma, podendo ser prorrogado desde que plenamente justificado, atendendo ao interesse e conveniência pública.</w:t>
      </w:r>
    </w:p>
    <w:p w:rsidR="00C85C2E" w:rsidRPr="002D0FC6" w:rsidRDefault="00C85C2E" w:rsidP="002D0FC6">
      <w:pPr>
        <w:tabs>
          <w:tab w:val="left" w:pos="5670"/>
        </w:tabs>
        <w:spacing w:line="360" w:lineRule="auto"/>
        <w:ind w:firstLine="1418"/>
        <w:jc w:val="both"/>
        <w:rPr>
          <w:sz w:val="20"/>
          <w:szCs w:val="20"/>
        </w:rPr>
      </w:pPr>
    </w:p>
    <w:p w:rsidR="00C85C2E" w:rsidRDefault="00C85C2E" w:rsidP="002D0FC6">
      <w:pPr>
        <w:spacing w:line="360" w:lineRule="auto"/>
        <w:jc w:val="both"/>
        <w:rPr>
          <w:b/>
          <w:bCs/>
          <w:sz w:val="20"/>
          <w:szCs w:val="20"/>
        </w:rPr>
      </w:pPr>
      <w:r w:rsidRPr="002D0FC6">
        <w:rPr>
          <w:b/>
          <w:bCs/>
          <w:sz w:val="20"/>
          <w:szCs w:val="20"/>
        </w:rPr>
        <w:t xml:space="preserve">3 </w:t>
      </w:r>
      <w:r w:rsidRPr="002D0FC6">
        <w:rPr>
          <w:sz w:val="20"/>
          <w:szCs w:val="20"/>
        </w:rPr>
        <w:t>-</w:t>
      </w:r>
      <w:r w:rsidRPr="002D0FC6">
        <w:rPr>
          <w:b/>
          <w:bCs/>
          <w:sz w:val="20"/>
          <w:szCs w:val="20"/>
        </w:rPr>
        <w:t xml:space="preserve"> DO CREDENCIAMENTO</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3.1</w:t>
      </w:r>
      <w:r w:rsidRPr="002D0FC6">
        <w:rPr>
          <w:sz w:val="20"/>
          <w:szCs w:val="20"/>
        </w:rPr>
        <w:t xml:space="preserve"> - Quando a interessada for representada por pessoa que </w:t>
      </w:r>
      <w:r w:rsidRPr="002D0FC6">
        <w:rPr>
          <w:b/>
          <w:bCs/>
          <w:sz w:val="20"/>
          <w:szCs w:val="20"/>
        </w:rPr>
        <w:t>estatutariamente tenha poder para tal</w:t>
      </w:r>
      <w:r w:rsidRPr="002D0FC6">
        <w:rPr>
          <w:sz w:val="20"/>
          <w:szCs w:val="20"/>
        </w:rPr>
        <w:t>, esta deverá apresentar o ato constitutivo, estatuto ou contrato social em vigor, com todas as suas alterações e ou de forma consolidada devidamente registrada, em se tratando de sociedades comerciais, e, no caso de sociedade por ações, acompanhado dos documentos de eleição de seus administradores.</w:t>
      </w:r>
    </w:p>
    <w:p w:rsidR="00C85C2E" w:rsidRPr="00BE16E1" w:rsidRDefault="00C85C2E" w:rsidP="002D0FC6">
      <w:pPr>
        <w:spacing w:line="360" w:lineRule="auto"/>
        <w:jc w:val="both"/>
        <w:rPr>
          <w:sz w:val="20"/>
          <w:szCs w:val="20"/>
        </w:rPr>
      </w:pPr>
      <w:r w:rsidRPr="00BE16E1">
        <w:rPr>
          <w:b/>
          <w:sz w:val="20"/>
          <w:szCs w:val="20"/>
        </w:rPr>
        <w:t>3.2</w:t>
      </w:r>
      <w:r w:rsidRPr="00BE16E1">
        <w:rPr>
          <w:sz w:val="20"/>
          <w:szCs w:val="20"/>
        </w:rPr>
        <w:t xml:space="preserve"> - Caso seja representada por procurador, este deverá apresentar procuração (podendo utilizar o </w:t>
      </w:r>
      <w:r w:rsidRPr="00BE16E1">
        <w:rPr>
          <w:b/>
          <w:bCs/>
          <w:sz w:val="20"/>
          <w:szCs w:val="20"/>
        </w:rPr>
        <w:t xml:space="preserve">ANEXO I </w:t>
      </w:r>
      <w:r w:rsidRPr="00BE16E1">
        <w:rPr>
          <w:sz w:val="20"/>
          <w:szCs w:val="20"/>
        </w:rPr>
        <w:t xml:space="preserve">como modelo) ou documento equivalente, com firma reconhecida do Outorgante, cópia do respectivo RG - Registro Geral e CPF/MF - Cadastro de Pessoa Física do Ministério da Fazenda, </w:t>
      </w:r>
      <w:r w:rsidRPr="00BE16E1">
        <w:rPr>
          <w:b/>
          <w:bCs/>
          <w:sz w:val="20"/>
          <w:szCs w:val="20"/>
        </w:rPr>
        <w:t>DEVENDO APRESENTAR, TAMBÉM, A MESMA DOCUMENTAÇÃO CONSTANTE DO ITEM 3.1. DESTE CAPÍTULO</w:t>
      </w:r>
      <w:r w:rsidRPr="00BE16E1">
        <w:rPr>
          <w:sz w:val="20"/>
          <w:szCs w:val="20"/>
        </w:rPr>
        <w:t>, a fim de comprovar os poderes do outorgante.</w:t>
      </w:r>
    </w:p>
    <w:p w:rsidR="00C85C2E" w:rsidRPr="00BE16E1" w:rsidRDefault="00C85C2E" w:rsidP="002D0FC6">
      <w:pPr>
        <w:spacing w:line="360" w:lineRule="auto"/>
        <w:jc w:val="both"/>
        <w:rPr>
          <w:sz w:val="20"/>
          <w:szCs w:val="20"/>
        </w:rPr>
      </w:pPr>
      <w:proofErr w:type="gramStart"/>
      <w:r w:rsidRPr="00BE16E1">
        <w:rPr>
          <w:b/>
          <w:sz w:val="20"/>
          <w:szCs w:val="20"/>
        </w:rPr>
        <w:t>3.3</w:t>
      </w:r>
      <w:r w:rsidRPr="00BE16E1">
        <w:rPr>
          <w:sz w:val="20"/>
          <w:szCs w:val="20"/>
        </w:rPr>
        <w:t xml:space="preserve"> – Declaração</w:t>
      </w:r>
      <w:proofErr w:type="gramEnd"/>
      <w:r w:rsidRPr="00BE16E1">
        <w:rPr>
          <w:sz w:val="20"/>
          <w:szCs w:val="20"/>
        </w:rPr>
        <w:t xml:space="preserve"> de Cumprimento Pleno dos Requisitos de Habilitação, conforme modelo (</w:t>
      </w:r>
      <w:r w:rsidRPr="00BE16E1">
        <w:rPr>
          <w:b/>
          <w:bCs/>
          <w:sz w:val="20"/>
          <w:szCs w:val="20"/>
        </w:rPr>
        <w:t>ANEXO IV</w:t>
      </w:r>
      <w:r w:rsidRPr="00BE16E1">
        <w:rPr>
          <w:sz w:val="20"/>
          <w:szCs w:val="20"/>
        </w:rPr>
        <w:t>).</w:t>
      </w:r>
    </w:p>
    <w:p w:rsidR="005160A8" w:rsidRPr="00BE16E1" w:rsidRDefault="00C85C2E" w:rsidP="005160A8">
      <w:pPr>
        <w:spacing w:line="360" w:lineRule="auto"/>
        <w:jc w:val="both"/>
        <w:rPr>
          <w:sz w:val="20"/>
          <w:szCs w:val="20"/>
        </w:rPr>
      </w:pPr>
      <w:r w:rsidRPr="00BE16E1">
        <w:rPr>
          <w:b/>
          <w:sz w:val="20"/>
          <w:szCs w:val="20"/>
        </w:rPr>
        <w:t>3.4</w:t>
      </w:r>
      <w:r w:rsidRPr="00BE16E1">
        <w:rPr>
          <w:sz w:val="20"/>
          <w:szCs w:val="20"/>
        </w:rPr>
        <w:t xml:space="preserve"> – </w:t>
      </w:r>
      <w:r w:rsidR="005160A8" w:rsidRPr="00BE16E1">
        <w:rPr>
          <w:sz w:val="20"/>
          <w:szCs w:val="20"/>
        </w:rPr>
        <w:t>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 competente conforme art. 8º da Instrução Normativa 123 do Departamento Nacional do Comércio,</w:t>
      </w:r>
    </w:p>
    <w:p w:rsidR="00C85C2E" w:rsidRPr="002D0FC6" w:rsidRDefault="00C85C2E" w:rsidP="002D0FC6">
      <w:pPr>
        <w:spacing w:line="360" w:lineRule="auto"/>
        <w:jc w:val="both"/>
        <w:rPr>
          <w:sz w:val="20"/>
          <w:szCs w:val="20"/>
        </w:rPr>
      </w:pPr>
      <w:r w:rsidRPr="002D0FC6">
        <w:rPr>
          <w:b/>
          <w:sz w:val="20"/>
          <w:szCs w:val="20"/>
        </w:rPr>
        <w:t>3.5</w:t>
      </w:r>
      <w:r w:rsidRPr="002D0FC6">
        <w:rPr>
          <w:sz w:val="20"/>
          <w:szCs w:val="20"/>
        </w:rPr>
        <w:t xml:space="preserve"> - Os documentos de credenciamento de que</w:t>
      </w:r>
      <w:r w:rsidR="005160A8">
        <w:rPr>
          <w:sz w:val="20"/>
          <w:szCs w:val="20"/>
        </w:rPr>
        <w:t xml:space="preserve"> tratam os itens 3.1, 3.2 e 3.3 e, 3.4</w:t>
      </w:r>
      <w:r w:rsidRPr="002D0FC6">
        <w:rPr>
          <w:sz w:val="20"/>
          <w:szCs w:val="20"/>
        </w:rPr>
        <w:t xml:space="preserve"> deverão vir </w:t>
      </w:r>
      <w:r w:rsidRPr="002D0FC6">
        <w:rPr>
          <w:b/>
          <w:bCs/>
          <w:sz w:val="20"/>
          <w:szCs w:val="20"/>
        </w:rPr>
        <w:t xml:space="preserve">FORA DOS ENVELOPES </w:t>
      </w:r>
      <w:r w:rsidRPr="002D0FC6">
        <w:rPr>
          <w:sz w:val="20"/>
          <w:szCs w:val="20"/>
        </w:rPr>
        <w:t>de documentação e proposta e ficarão retidos nos autos.</w:t>
      </w:r>
    </w:p>
    <w:p w:rsidR="00C85C2E" w:rsidRPr="002D0FC6" w:rsidRDefault="00C85C2E" w:rsidP="002D0FC6">
      <w:pPr>
        <w:spacing w:line="360" w:lineRule="auto"/>
        <w:jc w:val="both"/>
        <w:rPr>
          <w:sz w:val="20"/>
          <w:szCs w:val="20"/>
        </w:rPr>
      </w:pPr>
      <w:r w:rsidRPr="002D0FC6">
        <w:rPr>
          <w:b/>
          <w:sz w:val="20"/>
          <w:szCs w:val="20"/>
        </w:rPr>
        <w:t>3.6</w:t>
      </w:r>
      <w:r w:rsidRPr="002D0FC6">
        <w:rPr>
          <w:sz w:val="20"/>
          <w:szCs w:val="20"/>
        </w:rPr>
        <w:t xml:space="preserve"> – Havendo remessa via postal dos envelopes ou defeito no credenciamento pela ausência de algum dos documentos tratados nos itens 4.1 e 4.2, a licitante não poderá participar da fase de lances, permanecendo com sua proposta fixa, bem como não poderá se manifestar acerca da interposição de recurso quando declarado o vencedor.</w:t>
      </w:r>
    </w:p>
    <w:p w:rsidR="00C85C2E" w:rsidRPr="002D0FC6" w:rsidRDefault="00C85C2E" w:rsidP="002D0FC6">
      <w:pPr>
        <w:spacing w:line="360" w:lineRule="auto"/>
        <w:jc w:val="both"/>
        <w:rPr>
          <w:sz w:val="20"/>
          <w:szCs w:val="20"/>
        </w:rPr>
      </w:pPr>
      <w:r w:rsidRPr="002D0FC6">
        <w:rPr>
          <w:b/>
          <w:sz w:val="20"/>
          <w:szCs w:val="20"/>
        </w:rPr>
        <w:t>3.6.1</w:t>
      </w:r>
      <w:r w:rsidRPr="002D0FC6">
        <w:rPr>
          <w:sz w:val="20"/>
          <w:szCs w:val="20"/>
        </w:rPr>
        <w:t xml:space="preserve"> – A proponente que enviar os envelopes via postal sem a remessa da Declaração referida no item 3.3, ficará automaticamente excluída do certame pela ausência de documento essencial. </w:t>
      </w:r>
    </w:p>
    <w:p w:rsidR="00C85C2E" w:rsidRPr="002D0FC6" w:rsidRDefault="00C85C2E" w:rsidP="002D0FC6">
      <w:pPr>
        <w:spacing w:line="360" w:lineRule="auto"/>
        <w:jc w:val="both"/>
        <w:rPr>
          <w:b/>
          <w:bCs/>
          <w:sz w:val="20"/>
          <w:szCs w:val="20"/>
        </w:rPr>
      </w:pPr>
      <w:r w:rsidRPr="002D0FC6">
        <w:rPr>
          <w:b/>
          <w:sz w:val="20"/>
          <w:szCs w:val="20"/>
        </w:rPr>
        <w:t>3.7</w:t>
      </w:r>
      <w:r w:rsidRPr="002D0FC6">
        <w:rPr>
          <w:sz w:val="20"/>
          <w:szCs w:val="20"/>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r w:rsidRPr="002D0FC6">
        <w:rPr>
          <w:b/>
          <w:bCs/>
          <w:sz w:val="20"/>
          <w:szCs w:val="20"/>
        </w:rPr>
        <w:t xml:space="preserve"> </w:t>
      </w:r>
    </w:p>
    <w:p w:rsidR="00C85C2E" w:rsidRPr="002D0FC6" w:rsidRDefault="00C85C2E" w:rsidP="002D0FC6">
      <w:pPr>
        <w:spacing w:line="360" w:lineRule="auto"/>
        <w:jc w:val="both"/>
        <w:rPr>
          <w:b/>
          <w:bCs/>
          <w:sz w:val="20"/>
          <w:szCs w:val="20"/>
        </w:rPr>
      </w:pPr>
    </w:p>
    <w:p w:rsidR="00C85C2E" w:rsidRDefault="00C85C2E" w:rsidP="002D0FC6">
      <w:pPr>
        <w:spacing w:line="360" w:lineRule="auto"/>
        <w:jc w:val="both"/>
        <w:rPr>
          <w:b/>
          <w:bCs/>
          <w:sz w:val="20"/>
          <w:szCs w:val="20"/>
        </w:rPr>
      </w:pPr>
      <w:r w:rsidRPr="002D0FC6">
        <w:rPr>
          <w:b/>
          <w:sz w:val="20"/>
          <w:szCs w:val="20"/>
        </w:rPr>
        <w:lastRenderedPageBreak/>
        <w:t>4 -</w:t>
      </w:r>
      <w:r w:rsidRPr="002D0FC6">
        <w:rPr>
          <w:b/>
          <w:bCs/>
          <w:sz w:val="20"/>
          <w:szCs w:val="20"/>
        </w:rPr>
        <w:t xml:space="preserve"> DA PROPOSTA DE PREÇOS</w:t>
      </w:r>
    </w:p>
    <w:p w:rsidR="00C85C2E" w:rsidRPr="002D0FC6" w:rsidRDefault="00C85C2E" w:rsidP="002D0FC6">
      <w:pPr>
        <w:spacing w:line="360" w:lineRule="auto"/>
        <w:jc w:val="both"/>
        <w:rPr>
          <w:sz w:val="20"/>
          <w:szCs w:val="20"/>
        </w:rPr>
      </w:pPr>
      <w:r w:rsidRPr="002D0FC6">
        <w:rPr>
          <w:b/>
          <w:sz w:val="20"/>
          <w:szCs w:val="20"/>
        </w:rPr>
        <w:t>4.1</w:t>
      </w:r>
      <w:r w:rsidRPr="002D0FC6">
        <w:rPr>
          <w:sz w:val="20"/>
          <w:szCs w:val="20"/>
        </w:rPr>
        <w:t xml:space="preserve"> - A proposta deverá ser entregue em envelope fechado, contendo a seguinte indicação:</w:t>
      </w:r>
    </w:p>
    <w:p w:rsidR="00C85C2E" w:rsidRPr="0053326D" w:rsidRDefault="00C85C2E" w:rsidP="002D0FC6">
      <w:pPr>
        <w:spacing w:line="360" w:lineRule="auto"/>
        <w:ind w:firstLine="1440"/>
        <w:jc w:val="both"/>
        <w:rPr>
          <w:b/>
          <w:bCs/>
          <w:sz w:val="20"/>
          <w:szCs w:val="20"/>
        </w:rPr>
      </w:pPr>
      <w:r w:rsidRPr="0053326D">
        <w:rPr>
          <w:b/>
          <w:bCs/>
          <w:sz w:val="20"/>
          <w:szCs w:val="20"/>
        </w:rPr>
        <w:t>MUNICÍPIO DE FREI ROGÉRIO</w:t>
      </w:r>
      <w:proofErr w:type="gramStart"/>
      <w:r w:rsidRPr="0053326D">
        <w:rPr>
          <w:b/>
          <w:bCs/>
          <w:sz w:val="20"/>
          <w:szCs w:val="20"/>
        </w:rPr>
        <w:t xml:space="preserve">  </w:t>
      </w:r>
    </w:p>
    <w:p w:rsidR="002360C4" w:rsidRPr="0053326D" w:rsidRDefault="002360C4" w:rsidP="002D0FC6">
      <w:pPr>
        <w:spacing w:line="360" w:lineRule="auto"/>
        <w:ind w:firstLine="1440"/>
        <w:jc w:val="both"/>
        <w:rPr>
          <w:b/>
          <w:bCs/>
          <w:sz w:val="20"/>
          <w:szCs w:val="20"/>
        </w:rPr>
      </w:pPr>
      <w:proofErr w:type="gramEnd"/>
      <w:r w:rsidRPr="0053326D">
        <w:rPr>
          <w:b/>
          <w:bCs/>
          <w:sz w:val="20"/>
          <w:szCs w:val="20"/>
        </w:rPr>
        <w:t xml:space="preserve">PROCESSO LICITATORIO N º </w:t>
      </w:r>
      <w:r w:rsidR="00760802" w:rsidRPr="0053326D">
        <w:rPr>
          <w:b/>
          <w:bCs/>
          <w:sz w:val="20"/>
          <w:szCs w:val="20"/>
        </w:rPr>
        <w:t>16</w:t>
      </w:r>
      <w:r w:rsidRPr="0053326D">
        <w:rPr>
          <w:b/>
          <w:bCs/>
          <w:sz w:val="20"/>
          <w:szCs w:val="20"/>
        </w:rPr>
        <w:t>/2015</w:t>
      </w:r>
    </w:p>
    <w:p w:rsidR="00C85C2E" w:rsidRPr="0053326D" w:rsidRDefault="00C85C2E" w:rsidP="002D0FC6">
      <w:pPr>
        <w:spacing w:line="360" w:lineRule="auto"/>
        <w:ind w:firstLine="1440"/>
        <w:jc w:val="both"/>
        <w:rPr>
          <w:b/>
          <w:bCs/>
          <w:sz w:val="20"/>
          <w:szCs w:val="20"/>
        </w:rPr>
      </w:pPr>
      <w:r w:rsidRPr="0053326D">
        <w:rPr>
          <w:b/>
          <w:bCs/>
          <w:sz w:val="20"/>
          <w:szCs w:val="20"/>
        </w:rPr>
        <w:t xml:space="preserve">PREGÃO PRESENCIAL Nº </w:t>
      </w:r>
      <w:r w:rsidR="00760802" w:rsidRPr="0053326D">
        <w:rPr>
          <w:b/>
          <w:bCs/>
          <w:sz w:val="20"/>
          <w:szCs w:val="20"/>
        </w:rPr>
        <w:t>10</w:t>
      </w:r>
      <w:r w:rsidRPr="0053326D">
        <w:rPr>
          <w:b/>
          <w:bCs/>
          <w:sz w:val="20"/>
          <w:szCs w:val="20"/>
        </w:rPr>
        <w:t>/201</w:t>
      </w:r>
      <w:r w:rsidR="004E6D4B" w:rsidRPr="0053326D">
        <w:rPr>
          <w:b/>
          <w:bCs/>
          <w:sz w:val="20"/>
          <w:szCs w:val="20"/>
        </w:rPr>
        <w:t>5</w:t>
      </w:r>
    </w:p>
    <w:p w:rsidR="005B3AD1" w:rsidRPr="0053326D" w:rsidRDefault="00C85C2E" w:rsidP="002D0FC6">
      <w:pPr>
        <w:spacing w:line="360" w:lineRule="auto"/>
        <w:ind w:firstLine="1440"/>
        <w:jc w:val="both"/>
        <w:rPr>
          <w:b/>
          <w:bCs/>
          <w:sz w:val="20"/>
          <w:szCs w:val="20"/>
        </w:rPr>
      </w:pPr>
      <w:r w:rsidRPr="0053326D">
        <w:rPr>
          <w:b/>
          <w:bCs/>
          <w:sz w:val="20"/>
          <w:szCs w:val="20"/>
        </w:rPr>
        <w:t xml:space="preserve">REGISTRO DE PREÇOS </w:t>
      </w:r>
      <w:r w:rsidR="005B3AD1" w:rsidRPr="0053326D">
        <w:rPr>
          <w:b/>
          <w:bCs/>
          <w:sz w:val="20"/>
          <w:szCs w:val="20"/>
        </w:rPr>
        <w:t>Nº</w:t>
      </w:r>
      <w:r w:rsidR="009C6CB7" w:rsidRPr="0053326D">
        <w:rPr>
          <w:b/>
          <w:bCs/>
          <w:sz w:val="20"/>
          <w:szCs w:val="20"/>
        </w:rPr>
        <w:t xml:space="preserve"> 0</w:t>
      </w:r>
      <w:r w:rsidR="002360C4" w:rsidRPr="0053326D">
        <w:rPr>
          <w:b/>
          <w:bCs/>
          <w:sz w:val="20"/>
          <w:szCs w:val="20"/>
        </w:rPr>
        <w:t>5</w:t>
      </w:r>
      <w:r w:rsidR="005B3AD1" w:rsidRPr="0053326D">
        <w:rPr>
          <w:b/>
          <w:bCs/>
          <w:sz w:val="20"/>
          <w:szCs w:val="20"/>
        </w:rPr>
        <w:t>/201</w:t>
      </w:r>
      <w:r w:rsidR="004E6D4B" w:rsidRPr="0053326D">
        <w:rPr>
          <w:b/>
          <w:bCs/>
          <w:sz w:val="20"/>
          <w:szCs w:val="20"/>
        </w:rPr>
        <w:t>5</w:t>
      </w:r>
    </w:p>
    <w:p w:rsidR="00C85C2E" w:rsidRPr="0053326D" w:rsidRDefault="00C85C2E" w:rsidP="002D0FC6">
      <w:pPr>
        <w:spacing w:line="360" w:lineRule="auto"/>
        <w:ind w:firstLine="1440"/>
        <w:jc w:val="both"/>
        <w:rPr>
          <w:b/>
          <w:bCs/>
          <w:sz w:val="20"/>
          <w:szCs w:val="20"/>
        </w:rPr>
      </w:pPr>
      <w:r w:rsidRPr="0053326D">
        <w:rPr>
          <w:b/>
          <w:bCs/>
          <w:sz w:val="20"/>
          <w:szCs w:val="20"/>
        </w:rPr>
        <w:t>(RAZÃO SOCIAL DA LICITANTE)</w:t>
      </w:r>
    </w:p>
    <w:p w:rsidR="00C85C2E" w:rsidRPr="0053326D" w:rsidRDefault="00C85C2E" w:rsidP="002D0FC6">
      <w:pPr>
        <w:spacing w:line="360" w:lineRule="auto"/>
        <w:ind w:firstLine="1440"/>
        <w:jc w:val="both"/>
        <w:rPr>
          <w:b/>
          <w:bCs/>
          <w:sz w:val="20"/>
          <w:szCs w:val="20"/>
        </w:rPr>
      </w:pPr>
      <w:r w:rsidRPr="0053326D">
        <w:rPr>
          <w:b/>
          <w:bCs/>
          <w:sz w:val="20"/>
          <w:szCs w:val="20"/>
        </w:rPr>
        <w:t>ENVELOPE Nº 01 - “PROPOSTA DE PREÇOS”</w:t>
      </w:r>
    </w:p>
    <w:p w:rsidR="00E01493" w:rsidRPr="002D0FC6" w:rsidRDefault="00E01493" w:rsidP="002D0FC6">
      <w:pPr>
        <w:spacing w:line="360" w:lineRule="auto"/>
        <w:ind w:firstLine="1440"/>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4.2</w:t>
      </w:r>
      <w:r w:rsidRPr="002D0FC6">
        <w:rPr>
          <w:sz w:val="20"/>
          <w:szCs w:val="20"/>
        </w:rPr>
        <w:t xml:space="preserve"> - A proposta necessariamente deverá preencher os seguintes requisitos:</w:t>
      </w:r>
    </w:p>
    <w:p w:rsidR="00D660F2" w:rsidRPr="002D0FC6" w:rsidRDefault="00C85C2E" w:rsidP="002D0FC6">
      <w:pPr>
        <w:spacing w:line="360" w:lineRule="auto"/>
        <w:jc w:val="both"/>
        <w:rPr>
          <w:sz w:val="20"/>
          <w:szCs w:val="20"/>
        </w:rPr>
      </w:pPr>
      <w:r w:rsidRPr="002D0FC6">
        <w:rPr>
          <w:b/>
          <w:sz w:val="20"/>
          <w:szCs w:val="20"/>
        </w:rPr>
        <w:t xml:space="preserve">4.2.1- </w:t>
      </w:r>
      <w:r w:rsidRPr="002D0FC6">
        <w:rPr>
          <w:sz w:val="20"/>
          <w:szCs w:val="20"/>
        </w:rPr>
        <w:t xml:space="preserve">ser apresentada no formulário </w:t>
      </w:r>
      <w:r w:rsidRPr="002D0FC6">
        <w:rPr>
          <w:b/>
          <w:bCs/>
          <w:sz w:val="20"/>
          <w:szCs w:val="20"/>
        </w:rPr>
        <w:t>ANEXO II</w:t>
      </w:r>
      <w:r w:rsidRPr="002D0FC6">
        <w:rPr>
          <w:sz w:val="20"/>
          <w:szCs w:val="20"/>
        </w:rPr>
        <w:t xml:space="preserve"> ou segundo seu modelo, com prazo de validade mínima de 60 (sessenta) dias, contendo especificação detalhada</w:t>
      </w:r>
      <w:r w:rsidR="00805094" w:rsidRPr="002D0FC6">
        <w:rPr>
          <w:sz w:val="20"/>
          <w:szCs w:val="20"/>
        </w:rPr>
        <w:t xml:space="preserve"> dos produtos e ou </w:t>
      </w:r>
      <w:r w:rsidRPr="002D0FC6">
        <w:rPr>
          <w:sz w:val="20"/>
          <w:szCs w:val="20"/>
        </w:rPr>
        <w:t xml:space="preserve">serviços segundo </w:t>
      </w:r>
      <w:proofErr w:type="gramStart"/>
      <w:r w:rsidRPr="002D0FC6">
        <w:rPr>
          <w:sz w:val="20"/>
          <w:szCs w:val="20"/>
        </w:rPr>
        <w:t>às</w:t>
      </w:r>
      <w:proofErr w:type="gramEnd"/>
      <w:r w:rsidRPr="002D0FC6">
        <w:rPr>
          <w:sz w:val="20"/>
          <w:szCs w:val="20"/>
        </w:rPr>
        <w:t xml:space="preserve"> exigências mínimas apresentadas no Capítulo 1 deste Edital. Não serão permitidas alternativas, e</w:t>
      </w:r>
      <w:r w:rsidR="00D660F2" w:rsidRPr="002D0FC6">
        <w:rPr>
          <w:sz w:val="20"/>
          <w:szCs w:val="20"/>
        </w:rPr>
        <w:t xml:space="preserve">mendas, rasuras ou entrelinhas. </w:t>
      </w:r>
      <w:r w:rsidR="00D660F2" w:rsidRPr="002D0FC6">
        <w:rPr>
          <w:b/>
          <w:bCs/>
          <w:sz w:val="20"/>
          <w:szCs w:val="20"/>
        </w:rPr>
        <w:t>Para maior comodidade o Município disponibilizará aos licitantes, formulário proposta, para preenchimento através do software “Compras-Auto</w:t>
      </w:r>
      <w:r w:rsidR="00230043">
        <w:rPr>
          <w:b/>
          <w:bCs/>
          <w:sz w:val="20"/>
          <w:szCs w:val="20"/>
        </w:rPr>
        <w:t xml:space="preserve"> </w:t>
      </w:r>
      <w:r w:rsidR="00D660F2" w:rsidRPr="002D0FC6">
        <w:rPr>
          <w:b/>
          <w:bCs/>
          <w:sz w:val="20"/>
          <w:szCs w:val="20"/>
        </w:rPr>
        <w:t xml:space="preserve">Cotação”, disponível para download no site </w:t>
      </w:r>
      <w:hyperlink r:id="rId7" w:history="1">
        <w:r w:rsidR="00D660F2" w:rsidRPr="002D0FC6">
          <w:rPr>
            <w:rStyle w:val="Hyperlink"/>
            <w:color w:val="auto"/>
            <w:sz w:val="20"/>
            <w:szCs w:val="20"/>
          </w:rPr>
          <w:t>http://download.betha.com.br</w:t>
        </w:r>
      </w:hyperlink>
      <w:r w:rsidR="00D660F2" w:rsidRPr="002D0FC6">
        <w:rPr>
          <w:sz w:val="20"/>
          <w:szCs w:val="20"/>
        </w:rPr>
        <w:t>.</w:t>
      </w:r>
      <w:r w:rsidR="00D660F2" w:rsidRPr="002D0FC6">
        <w:rPr>
          <w:b/>
          <w:bCs/>
          <w:sz w:val="20"/>
          <w:szCs w:val="20"/>
        </w:rPr>
        <w:t xml:space="preserve"> As empresas interessadas deverão requisitar ao Departamento de Licitações o referido “formulário proposta”, que será fornecido em pen drive ou por e-mail</w:t>
      </w:r>
      <w:r w:rsidR="00230043">
        <w:rPr>
          <w:b/>
          <w:bCs/>
          <w:sz w:val="20"/>
          <w:szCs w:val="20"/>
        </w:rPr>
        <w:t>:</w:t>
      </w:r>
      <w:r w:rsidR="00D660F2" w:rsidRPr="002D0FC6">
        <w:rPr>
          <w:b/>
          <w:bCs/>
          <w:sz w:val="20"/>
          <w:szCs w:val="20"/>
        </w:rPr>
        <w:t xml:space="preserve"> </w:t>
      </w:r>
      <w:hyperlink r:id="rId8" w:history="1">
        <w:r w:rsidR="00D660F2" w:rsidRPr="002D0FC6">
          <w:rPr>
            <w:rStyle w:val="Hyperlink"/>
            <w:color w:val="auto"/>
            <w:sz w:val="20"/>
            <w:szCs w:val="20"/>
          </w:rPr>
          <w:t>compras@freirogerio.sc.gov.br</w:t>
        </w:r>
      </w:hyperlink>
      <w:proofErr w:type="gramStart"/>
      <w:r w:rsidR="00230043">
        <w:rPr>
          <w:rStyle w:val="Hyperlink"/>
          <w:color w:val="auto"/>
          <w:sz w:val="20"/>
          <w:szCs w:val="20"/>
        </w:rPr>
        <w:t xml:space="preserve"> </w:t>
      </w:r>
      <w:r w:rsidR="00D660F2" w:rsidRPr="002D0FC6">
        <w:rPr>
          <w:b/>
          <w:bCs/>
          <w:sz w:val="20"/>
          <w:szCs w:val="20"/>
        </w:rPr>
        <w:t xml:space="preserve"> </w:t>
      </w:r>
      <w:proofErr w:type="gramEnd"/>
      <w:r w:rsidR="00D660F2" w:rsidRPr="002D0FC6">
        <w:rPr>
          <w:b/>
          <w:bCs/>
          <w:sz w:val="20"/>
          <w:szCs w:val="20"/>
        </w:rPr>
        <w:t>Depois de preenchidos os valores e as marcas no software referido anteriormente, o licitante deverá imprimir sua proposta, a qual deverá ser assinada pelo representante legal da empresa e apresentada no respectivo envelope, acompanhada de pen drive, pois agiliza a análise das propostas e reduz os erros de elaboração das mesmas;</w:t>
      </w:r>
      <w:r w:rsidR="00D660F2" w:rsidRPr="002D0FC6">
        <w:rPr>
          <w:sz w:val="20"/>
          <w:szCs w:val="20"/>
        </w:rPr>
        <w:t xml:space="preserve"> </w:t>
      </w:r>
      <w:r w:rsidR="00D660F2" w:rsidRPr="002D0FC6">
        <w:rPr>
          <w:b/>
          <w:bCs/>
          <w:sz w:val="20"/>
          <w:szCs w:val="20"/>
        </w:rPr>
        <w:t xml:space="preserve">Ressaltamos que no caso de divergência de dados entre a proposta escrita e a contida no pen drive, prevalecerá a escrita. </w:t>
      </w:r>
    </w:p>
    <w:p w:rsidR="00C85C2E" w:rsidRPr="002D0FC6" w:rsidRDefault="00C85C2E" w:rsidP="002D0FC6">
      <w:pPr>
        <w:spacing w:line="360" w:lineRule="auto"/>
        <w:jc w:val="both"/>
        <w:rPr>
          <w:sz w:val="20"/>
          <w:szCs w:val="20"/>
        </w:rPr>
      </w:pPr>
      <w:r w:rsidRPr="002D0FC6">
        <w:rPr>
          <w:b/>
          <w:sz w:val="20"/>
          <w:szCs w:val="20"/>
        </w:rPr>
        <w:t>4.2.2 -</w:t>
      </w:r>
      <w:r w:rsidRPr="002D0FC6">
        <w:rPr>
          <w:sz w:val="20"/>
          <w:szCs w:val="20"/>
        </w:rPr>
        <w:t xml:space="preserve"> conter o nome do proponente, endereço, identificação (individual ou social), o nº do CNPJ e da Inscrição Estadual ou Municipal;</w:t>
      </w:r>
    </w:p>
    <w:p w:rsidR="00C85C2E" w:rsidRPr="002D0FC6" w:rsidRDefault="00C85C2E" w:rsidP="002D0FC6">
      <w:pPr>
        <w:spacing w:line="360" w:lineRule="auto"/>
        <w:jc w:val="both"/>
        <w:rPr>
          <w:sz w:val="20"/>
          <w:szCs w:val="20"/>
        </w:rPr>
      </w:pPr>
      <w:r w:rsidRPr="002D0FC6">
        <w:rPr>
          <w:b/>
          <w:sz w:val="20"/>
          <w:szCs w:val="20"/>
        </w:rPr>
        <w:t xml:space="preserve">4.2.3 - </w:t>
      </w:r>
      <w:r w:rsidRPr="002D0FC6">
        <w:rPr>
          <w:sz w:val="20"/>
          <w:szCs w:val="20"/>
        </w:rPr>
        <w:t xml:space="preserve">suas folhas devem estar assinadas e rubricadas pelo seu representante legal; </w:t>
      </w:r>
    </w:p>
    <w:p w:rsidR="00C85C2E" w:rsidRPr="002D0FC6" w:rsidRDefault="00C85C2E" w:rsidP="002D0FC6">
      <w:pPr>
        <w:spacing w:line="360" w:lineRule="auto"/>
        <w:jc w:val="both"/>
        <w:rPr>
          <w:sz w:val="20"/>
          <w:szCs w:val="20"/>
        </w:rPr>
      </w:pPr>
      <w:r w:rsidRPr="002D0FC6">
        <w:rPr>
          <w:b/>
          <w:sz w:val="20"/>
          <w:szCs w:val="20"/>
        </w:rPr>
        <w:t xml:space="preserve">4.2.4 </w:t>
      </w:r>
      <w:proofErr w:type="gramStart"/>
      <w:r w:rsidRPr="002D0FC6">
        <w:rPr>
          <w:b/>
          <w:sz w:val="20"/>
          <w:szCs w:val="20"/>
        </w:rPr>
        <w:t>-</w:t>
      </w:r>
      <w:r w:rsidRPr="002D0FC6">
        <w:rPr>
          <w:sz w:val="20"/>
          <w:szCs w:val="20"/>
        </w:rPr>
        <w:t>conter</w:t>
      </w:r>
      <w:proofErr w:type="gramEnd"/>
      <w:r w:rsidRPr="002D0FC6">
        <w:rPr>
          <w:sz w:val="20"/>
          <w:szCs w:val="20"/>
        </w:rPr>
        <w:t xml:space="preserve"> declaração de que os preços apresentados compreendem todas as despesas incidentes sobre o objeto licitado, tais como impostos, taxas, encargos sociais e trabalhistas, fretes e seguros;</w:t>
      </w:r>
    </w:p>
    <w:p w:rsidR="00C85C2E" w:rsidRPr="002D0FC6" w:rsidRDefault="00C85C2E" w:rsidP="002D0FC6">
      <w:pPr>
        <w:spacing w:line="360" w:lineRule="auto"/>
        <w:jc w:val="both"/>
        <w:rPr>
          <w:b/>
          <w:sz w:val="20"/>
          <w:szCs w:val="20"/>
        </w:rPr>
      </w:pPr>
      <w:r w:rsidRPr="002D0FC6">
        <w:rPr>
          <w:b/>
          <w:sz w:val="20"/>
          <w:szCs w:val="20"/>
        </w:rPr>
        <w:t>4.2.5 conter o preço unitário de cada item, limitado a 02 (duas) casas decimais para os centavos;</w:t>
      </w:r>
    </w:p>
    <w:p w:rsidR="00C85C2E" w:rsidRPr="002D0FC6" w:rsidRDefault="00C85C2E" w:rsidP="002D0FC6">
      <w:pPr>
        <w:spacing w:line="360" w:lineRule="auto"/>
        <w:jc w:val="both"/>
        <w:rPr>
          <w:sz w:val="20"/>
          <w:szCs w:val="20"/>
        </w:rPr>
      </w:pPr>
      <w:r w:rsidRPr="002D0FC6">
        <w:rPr>
          <w:b/>
          <w:sz w:val="20"/>
          <w:szCs w:val="20"/>
        </w:rPr>
        <w:t xml:space="preserve">4.2.6 </w:t>
      </w:r>
      <w:proofErr w:type="gramStart"/>
      <w:r w:rsidRPr="002D0FC6">
        <w:rPr>
          <w:b/>
          <w:sz w:val="20"/>
          <w:szCs w:val="20"/>
        </w:rPr>
        <w:t>-</w:t>
      </w:r>
      <w:r w:rsidRPr="002D0FC6">
        <w:rPr>
          <w:sz w:val="20"/>
          <w:szCs w:val="20"/>
        </w:rPr>
        <w:t>conter</w:t>
      </w:r>
      <w:proofErr w:type="gramEnd"/>
      <w:r w:rsidRPr="002D0FC6">
        <w:rPr>
          <w:sz w:val="20"/>
          <w:szCs w:val="20"/>
        </w:rPr>
        <w:t xml:space="preserve"> prazo de validade da Ata, que será de um ano, a contar da data de sua emissão.</w:t>
      </w:r>
    </w:p>
    <w:p w:rsidR="00C85C2E" w:rsidRPr="002D0FC6" w:rsidRDefault="00C85C2E" w:rsidP="002D0FC6">
      <w:pPr>
        <w:spacing w:line="360" w:lineRule="auto"/>
        <w:jc w:val="both"/>
        <w:rPr>
          <w:sz w:val="20"/>
          <w:szCs w:val="20"/>
        </w:rPr>
      </w:pPr>
      <w:r w:rsidRPr="002D0FC6">
        <w:rPr>
          <w:b/>
          <w:sz w:val="20"/>
          <w:szCs w:val="20"/>
        </w:rPr>
        <w:t>4.3</w:t>
      </w:r>
      <w:r w:rsidRPr="002D0FC6">
        <w:rPr>
          <w:sz w:val="20"/>
          <w:szCs w:val="20"/>
        </w:rPr>
        <w:t xml:space="preserve"> - Anexar à proposta, os dados bancários: nome do banco, nº da conta corrente, indicando a agência bancária para recebimento dos créditos (conforme modelo no </w:t>
      </w:r>
      <w:r w:rsidRPr="002D0FC6">
        <w:rPr>
          <w:b/>
          <w:bCs/>
          <w:sz w:val="20"/>
          <w:szCs w:val="20"/>
        </w:rPr>
        <w:t>ANEXO III</w:t>
      </w:r>
      <w:r w:rsidRPr="002D0FC6">
        <w:rPr>
          <w:sz w:val="20"/>
          <w:szCs w:val="20"/>
        </w:rPr>
        <w:t>).</w:t>
      </w:r>
    </w:p>
    <w:p w:rsidR="00C85C2E" w:rsidRPr="002D0FC6" w:rsidRDefault="00C85C2E" w:rsidP="002D0FC6">
      <w:pPr>
        <w:spacing w:line="360" w:lineRule="auto"/>
        <w:jc w:val="both"/>
        <w:rPr>
          <w:sz w:val="20"/>
          <w:szCs w:val="20"/>
        </w:rPr>
      </w:pPr>
      <w:r w:rsidRPr="002D0FC6">
        <w:rPr>
          <w:b/>
          <w:sz w:val="20"/>
          <w:szCs w:val="20"/>
        </w:rPr>
        <w:t>4.4</w:t>
      </w:r>
      <w:r w:rsidRPr="002D0FC6">
        <w:rPr>
          <w:sz w:val="20"/>
          <w:szCs w:val="20"/>
        </w:rPr>
        <w:t xml:space="preserve"> - Anexar à proposta os dados do representante legal da empresa (aquele que assina a proposta): nome completo, cargo ou função, número de identidade e número do CPF/MF (conforme modelo no </w:t>
      </w:r>
      <w:r w:rsidRPr="002D0FC6">
        <w:rPr>
          <w:b/>
          <w:bCs/>
          <w:sz w:val="20"/>
          <w:szCs w:val="20"/>
        </w:rPr>
        <w:t>ANEXO III</w:t>
      </w:r>
      <w:r w:rsidRPr="002D0FC6">
        <w:rPr>
          <w:sz w:val="20"/>
          <w:szCs w:val="20"/>
        </w:rPr>
        <w:t>).</w:t>
      </w:r>
    </w:p>
    <w:p w:rsidR="00C85C2E" w:rsidRPr="002D0FC6" w:rsidRDefault="00C85C2E" w:rsidP="002D0FC6">
      <w:pPr>
        <w:spacing w:line="360" w:lineRule="auto"/>
        <w:jc w:val="both"/>
        <w:rPr>
          <w:sz w:val="20"/>
          <w:szCs w:val="20"/>
        </w:rPr>
      </w:pPr>
    </w:p>
    <w:p w:rsidR="00C85C2E" w:rsidRDefault="00C85C2E" w:rsidP="002D0FC6">
      <w:pPr>
        <w:spacing w:line="360" w:lineRule="auto"/>
        <w:jc w:val="both"/>
        <w:rPr>
          <w:b/>
          <w:bCs/>
          <w:sz w:val="20"/>
          <w:szCs w:val="20"/>
        </w:rPr>
      </w:pPr>
      <w:r w:rsidRPr="002D0FC6">
        <w:rPr>
          <w:b/>
          <w:bCs/>
          <w:sz w:val="20"/>
          <w:szCs w:val="20"/>
        </w:rPr>
        <w:t xml:space="preserve">5 </w:t>
      </w:r>
      <w:r w:rsidRPr="002D0FC6">
        <w:rPr>
          <w:sz w:val="20"/>
          <w:szCs w:val="20"/>
        </w:rPr>
        <w:t>-</w:t>
      </w:r>
      <w:r w:rsidRPr="002D0FC6">
        <w:rPr>
          <w:b/>
          <w:bCs/>
          <w:sz w:val="20"/>
          <w:szCs w:val="20"/>
        </w:rPr>
        <w:t xml:space="preserve"> DA HABILITAÇÃO</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lastRenderedPageBreak/>
        <w:t>5.1</w:t>
      </w:r>
      <w:r w:rsidRPr="002D0FC6">
        <w:rPr>
          <w:sz w:val="20"/>
          <w:szCs w:val="20"/>
        </w:rPr>
        <w:t xml:space="preserve"> - Toda a documentação de habilitação deverá ser entregue em envelope fechado, contendo a seguinte indicação:              </w:t>
      </w:r>
    </w:p>
    <w:p w:rsidR="007F512E" w:rsidRPr="0053326D" w:rsidRDefault="007F512E" w:rsidP="007F512E">
      <w:pPr>
        <w:spacing w:line="360" w:lineRule="auto"/>
        <w:ind w:firstLine="1440"/>
        <w:jc w:val="both"/>
        <w:rPr>
          <w:b/>
          <w:bCs/>
          <w:sz w:val="20"/>
          <w:szCs w:val="20"/>
        </w:rPr>
      </w:pPr>
    </w:p>
    <w:p w:rsidR="007F512E" w:rsidRPr="0053326D" w:rsidRDefault="007F512E" w:rsidP="007F512E">
      <w:pPr>
        <w:spacing w:line="360" w:lineRule="auto"/>
        <w:ind w:firstLine="1440"/>
        <w:jc w:val="both"/>
        <w:rPr>
          <w:b/>
          <w:bCs/>
          <w:sz w:val="20"/>
          <w:szCs w:val="20"/>
        </w:rPr>
      </w:pPr>
      <w:r w:rsidRPr="0053326D">
        <w:rPr>
          <w:b/>
          <w:bCs/>
          <w:sz w:val="20"/>
          <w:szCs w:val="20"/>
        </w:rPr>
        <w:t>MUNICÍPIO DE FREI ROGÉRIO</w:t>
      </w:r>
      <w:proofErr w:type="gramStart"/>
      <w:r w:rsidRPr="0053326D">
        <w:rPr>
          <w:b/>
          <w:bCs/>
          <w:sz w:val="20"/>
          <w:szCs w:val="20"/>
        </w:rPr>
        <w:t xml:space="preserve">  </w:t>
      </w:r>
    </w:p>
    <w:p w:rsidR="007F512E" w:rsidRPr="0053326D" w:rsidRDefault="007F512E" w:rsidP="007F512E">
      <w:pPr>
        <w:spacing w:line="360" w:lineRule="auto"/>
        <w:ind w:firstLine="1440"/>
        <w:jc w:val="both"/>
        <w:rPr>
          <w:b/>
          <w:bCs/>
          <w:sz w:val="20"/>
          <w:szCs w:val="20"/>
        </w:rPr>
      </w:pPr>
      <w:proofErr w:type="gramEnd"/>
      <w:r w:rsidRPr="0053326D">
        <w:rPr>
          <w:b/>
          <w:bCs/>
          <w:sz w:val="20"/>
          <w:szCs w:val="20"/>
        </w:rPr>
        <w:t>PROCESSO LICITATORIO N º 16/2015</w:t>
      </w:r>
    </w:p>
    <w:p w:rsidR="007F512E" w:rsidRPr="0053326D" w:rsidRDefault="007F512E" w:rsidP="007F512E">
      <w:pPr>
        <w:spacing w:line="360" w:lineRule="auto"/>
        <w:ind w:firstLine="1440"/>
        <w:jc w:val="both"/>
        <w:rPr>
          <w:b/>
          <w:bCs/>
          <w:sz w:val="20"/>
          <w:szCs w:val="20"/>
        </w:rPr>
      </w:pPr>
      <w:r w:rsidRPr="0053326D">
        <w:rPr>
          <w:b/>
          <w:bCs/>
          <w:sz w:val="20"/>
          <w:szCs w:val="20"/>
        </w:rPr>
        <w:t>PREGÃO PRESENCIAL Nº 10/2015</w:t>
      </w:r>
    </w:p>
    <w:p w:rsidR="007F512E" w:rsidRPr="0053326D" w:rsidRDefault="007F512E" w:rsidP="007F512E">
      <w:pPr>
        <w:spacing w:line="360" w:lineRule="auto"/>
        <w:ind w:firstLine="1440"/>
        <w:jc w:val="both"/>
        <w:rPr>
          <w:b/>
          <w:bCs/>
          <w:sz w:val="20"/>
          <w:szCs w:val="20"/>
        </w:rPr>
      </w:pPr>
      <w:r w:rsidRPr="0053326D">
        <w:rPr>
          <w:b/>
          <w:bCs/>
          <w:sz w:val="20"/>
          <w:szCs w:val="20"/>
        </w:rPr>
        <w:t>REGISTRO DE PREÇOS Nº 05/2015</w:t>
      </w:r>
    </w:p>
    <w:p w:rsidR="007F512E" w:rsidRPr="0053326D" w:rsidRDefault="007F512E" w:rsidP="007F512E">
      <w:pPr>
        <w:spacing w:line="360" w:lineRule="auto"/>
        <w:ind w:firstLine="1440"/>
        <w:jc w:val="both"/>
        <w:rPr>
          <w:b/>
          <w:bCs/>
          <w:sz w:val="20"/>
          <w:szCs w:val="20"/>
        </w:rPr>
      </w:pPr>
      <w:r w:rsidRPr="0053326D">
        <w:rPr>
          <w:b/>
          <w:bCs/>
          <w:sz w:val="20"/>
          <w:szCs w:val="20"/>
        </w:rPr>
        <w:t>(RAZÃO SOCIAL DA LICITANTE)</w:t>
      </w:r>
    </w:p>
    <w:p w:rsidR="00C85C2E" w:rsidRPr="002D0FC6" w:rsidRDefault="00C85C2E" w:rsidP="002D0FC6">
      <w:pPr>
        <w:spacing w:line="360" w:lineRule="auto"/>
        <w:ind w:firstLine="1440"/>
        <w:jc w:val="both"/>
        <w:rPr>
          <w:sz w:val="20"/>
          <w:szCs w:val="20"/>
        </w:rPr>
      </w:pPr>
      <w:r w:rsidRPr="002D0FC6">
        <w:rPr>
          <w:b/>
          <w:bCs/>
          <w:sz w:val="20"/>
          <w:szCs w:val="20"/>
        </w:rPr>
        <w:t>ENVELOPE Nº 02 - “DOCUMENTAÇÃO”</w:t>
      </w:r>
    </w:p>
    <w:p w:rsidR="00C85C2E" w:rsidRPr="002D0FC6" w:rsidRDefault="00C85C2E" w:rsidP="002D0FC6">
      <w:pPr>
        <w:spacing w:line="360" w:lineRule="auto"/>
        <w:ind w:firstLine="1440"/>
        <w:jc w:val="both"/>
        <w:rPr>
          <w:sz w:val="20"/>
          <w:szCs w:val="20"/>
        </w:rPr>
      </w:pPr>
    </w:p>
    <w:p w:rsidR="00C85C2E" w:rsidRPr="002D0FC6" w:rsidRDefault="00C85C2E" w:rsidP="002D0FC6">
      <w:pPr>
        <w:spacing w:line="360" w:lineRule="auto"/>
        <w:jc w:val="both"/>
        <w:rPr>
          <w:sz w:val="20"/>
          <w:szCs w:val="20"/>
        </w:rPr>
      </w:pPr>
      <w:r w:rsidRPr="002D0FC6">
        <w:rPr>
          <w:b/>
          <w:sz w:val="20"/>
          <w:szCs w:val="20"/>
        </w:rPr>
        <w:t>5.2</w:t>
      </w:r>
      <w:r w:rsidRPr="002D0FC6">
        <w:rPr>
          <w:sz w:val="20"/>
          <w:szCs w:val="20"/>
        </w:rPr>
        <w:t xml:space="preserve"> - Para habilitação na presente licitação será exigida a entrega dos seguintes documentos:</w:t>
      </w:r>
    </w:p>
    <w:p w:rsidR="00C85C2E" w:rsidRPr="002D0FC6" w:rsidRDefault="00C85C2E" w:rsidP="002D0FC6">
      <w:pPr>
        <w:spacing w:line="360" w:lineRule="auto"/>
        <w:jc w:val="both"/>
        <w:rPr>
          <w:sz w:val="20"/>
          <w:szCs w:val="20"/>
        </w:rPr>
      </w:pPr>
      <w:r w:rsidRPr="002D0FC6">
        <w:rPr>
          <w:b/>
          <w:sz w:val="20"/>
          <w:szCs w:val="20"/>
        </w:rPr>
        <w:t>5.2.1 -</w:t>
      </w:r>
      <w:r w:rsidRPr="002D0FC6">
        <w:rPr>
          <w:sz w:val="20"/>
          <w:szCs w:val="20"/>
        </w:rPr>
        <w:t xml:space="preserve"> Prova de inscrição no Cadastro Nacional de Pessoa Jurídica – CNPJ;</w:t>
      </w:r>
    </w:p>
    <w:p w:rsidR="00E51186" w:rsidRPr="004A2627" w:rsidRDefault="00C85C2E" w:rsidP="00E51186">
      <w:pPr>
        <w:spacing w:line="360" w:lineRule="auto"/>
        <w:jc w:val="both"/>
        <w:rPr>
          <w:sz w:val="20"/>
          <w:szCs w:val="20"/>
        </w:rPr>
      </w:pPr>
      <w:r w:rsidRPr="002D0FC6">
        <w:rPr>
          <w:b/>
          <w:sz w:val="20"/>
          <w:szCs w:val="20"/>
        </w:rPr>
        <w:t>5.2.2 -</w:t>
      </w:r>
      <w:r w:rsidRPr="002D0FC6">
        <w:rPr>
          <w:sz w:val="20"/>
          <w:szCs w:val="20"/>
        </w:rPr>
        <w:t xml:space="preserve"> </w:t>
      </w:r>
      <w:r w:rsidR="00E51186" w:rsidRPr="004A2627">
        <w:rPr>
          <w:sz w:val="20"/>
          <w:szCs w:val="20"/>
        </w:rPr>
        <w:t>Certidão Negativa Unificada</w:t>
      </w:r>
      <w:r w:rsidR="00E51186">
        <w:rPr>
          <w:sz w:val="20"/>
          <w:szCs w:val="20"/>
        </w:rPr>
        <w:t xml:space="preserve">, </w:t>
      </w:r>
      <w:r w:rsidR="00E51186" w:rsidRPr="004A2627">
        <w:rPr>
          <w:sz w:val="20"/>
          <w:szCs w:val="20"/>
        </w:rPr>
        <w:t>de Tributos Federais</w:t>
      </w:r>
      <w:r w:rsidR="00E51186">
        <w:rPr>
          <w:sz w:val="20"/>
          <w:szCs w:val="20"/>
        </w:rPr>
        <w:t xml:space="preserve">, </w:t>
      </w:r>
      <w:r w:rsidR="00E51186" w:rsidRPr="004A2627">
        <w:rPr>
          <w:sz w:val="20"/>
          <w:szCs w:val="20"/>
        </w:rPr>
        <w:t>Dívida Ativa da União</w:t>
      </w:r>
      <w:r w:rsidR="00E51186">
        <w:rPr>
          <w:sz w:val="20"/>
          <w:szCs w:val="20"/>
        </w:rPr>
        <w:t xml:space="preserve"> </w:t>
      </w:r>
      <w:r w:rsidR="00E51186" w:rsidRPr="00407105">
        <w:rPr>
          <w:sz w:val="20"/>
          <w:szCs w:val="20"/>
        </w:rPr>
        <w:t>e Seguridade Social, INSS</w:t>
      </w:r>
      <w:r w:rsidR="00E51186" w:rsidRPr="004A2627">
        <w:rPr>
          <w:sz w:val="20"/>
          <w:szCs w:val="20"/>
        </w:rPr>
        <w:t>;</w:t>
      </w:r>
    </w:p>
    <w:p w:rsidR="00C85C2E" w:rsidRPr="002D0FC6" w:rsidRDefault="00C85C2E" w:rsidP="002D0FC6">
      <w:pPr>
        <w:spacing w:line="360" w:lineRule="auto"/>
        <w:jc w:val="both"/>
        <w:rPr>
          <w:sz w:val="20"/>
          <w:szCs w:val="20"/>
        </w:rPr>
      </w:pPr>
      <w:r w:rsidRPr="002D0FC6">
        <w:rPr>
          <w:b/>
          <w:sz w:val="20"/>
          <w:szCs w:val="20"/>
        </w:rPr>
        <w:t xml:space="preserve">5.2.3 - </w:t>
      </w:r>
      <w:r w:rsidRPr="002D0FC6">
        <w:rPr>
          <w:sz w:val="20"/>
          <w:szCs w:val="20"/>
        </w:rPr>
        <w:t>Prova de Regularidade com a Fazenda Estadual;</w:t>
      </w:r>
    </w:p>
    <w:p w:rsidR="00C85C2E" w:rsidRPr="002D0FC6" w:rsidRDefault="00C85C2E" w:rsidP="002D0FC6">
      <w:pPr>
        <w:spacing w:line="360" w:lineRule="auto"/>
        <w:jc w:val="both"/>
        <w:rPr>
          <w:sz w:val="20"/>
          <w:szCs w:val="20"/>
        </w:rPr>
      </w:pPr>
      <w:r w:rsidRPr="002D0FC6">
        <w:rPr>
          <w:b/>
          <w:sz w:val="20"/>
          <w:szCs w:val="20"/>
        </w:rPr>
        <w:t>5.2.4 -</w:t>
      </w:r>
      <w:r w:rsidRPr="002D0FC6">
        <w:rPr>
          <w:sz w:val="20"/>
          <w:szCs w:val="20"/>
        </w:rPr>
        <w:t xml:space="preserve"> Prova de Regularidade com a Fazenda Municipal, do domicílio ou sede do licitante;</w:t>
      </w:r>
    </w:p>
    <w:p w:rsidR="00C85C2E" w:rsidRPr="002D0FC6" w:rsidRDefault="00C85C2E" w:rsidP="002D0FC6">
      <w:pPr>
        <w:spacing w:line="360" w:lineRule="auto"/>
        <w:jc w:val="both"/>
        <w:rPr>
          <w:sz w:val="20"/>
          <w:szCs w:val="20"/>
        </w:rPr>
      </w:pPr>
      <w:r w:rsidRPr="002D0FC6">
        <w:rPr>
          <w:b/>
          <w:sz w:val="20"/>
          <w:szCs w:val="20"/>
        </w:rPr>
        <w:t>5.2.5 -</w:t>
      </w:r>
      <w:r w:rsidRPr="002D0FC6">
        <w:rPr>
          <w:sz w:val="20"/>
          <w:szCs w:val="20"/>
        </w:rPr>
        <w:t xml:space="preserve"> Prova de Regularidade com o Fundo de Garantia por Tempo de Serviço - FGTS (Certificado de Regularidade do FGTS - CRF);</w:t>
      </w:r>
    </w:p>
    <w:p w:rsidR="00C85C2E" w:rsidRPr="002D0FC6" w:rsidRDefault="00C85C2E" w:rsidP="002D0FC6">
      <w:pPr>
        <w:spacing w:line="360" w:lineRule="auto"/>
        <w:jc w:val="both"/>
        <w:rPr>
          <w:b/>
          <w:sz w:val="20"/>
          <w:szCs w:val="20"/>
        </w:rPr>
      </w:pPr>
      <w:r w:rsidRPr="002D0FC6">
        <w:rPr>
          <w:b/>
          <w:sz w:val="20"/>
          <w:szCs w:val="20"/>
        </w:rPr>
        <w:t>5.2.6 -</w:t>
      </w:r>
      <w:r w:rsidRPr="002D0FC6">
        <w:rPr>
          <w:sz w:val="20"/>
          <w:szCs w:val="20"/>
        </w:rPr>
        <w:t xml:space="preserve"> </w:t>
      </w:r>
      <w:r w:rsidRPr="002D0FC6">
        <w:rPr>
          <w:b/>
          <w:sz w:val="20"/>
          <w:szCs w:val="20"/>
        </w:rPr>
        <w:t>-</w:t>
      </w:r>
      <w:r w:rsidRPr="002D0FC6">
        <w:rPr>
          <w:sz w:val="20"/>
          <w:szCs w:val="20"/>
        </w:rPr>
        <w:t xml:space="preserve"> Certidão Negativa de Débitos </w:t>
      </w:r>
      <w:proofErr w:type="gramStart"/>
      <w:r w:rsidRPr="002D0FC6">
        <w:rPr>
          <w:sz w:val="20"/>
          <w:szCs w:val="20"/>
        </w:rPr>
        <w:t>Trabalhistas – CNDT- expedida pelo Tribunal Superior do Trabalho, comprovando a regularidade perante a justiça do trabalho</w:t>
      </w:r>
      <w:proofErr w:type="gramEnd"/>
      <w:r w:rsidRPr="002D0FC6">
        <w:rPr>
          <w:sz w:val="20"/>
          <w:szCs w:val="20"/>
        </w:rPr>
        <w:t>.</w:t>
      </w:r>
    </w:p>
    <w:p w:rsidR="00C85C2E" w:rsidRPr="002D0FC6" w:rsidRDefault="00C85C2E" w:rsidP="002D0FC6">
      <w:pPr>
        <w:spacing w:line="360" w:lineRule="auto"/>
        <w:jc w:val="both"/>
        <w:rPr>
          <w:bCs/>
          <w:sz w:val="20"/>
          <w:szCs w:val="20"/>
        </w:rPr>
      </w:pPr>
      <w:r w:rsidRPr="002D0FC6">
        <w:rPr>
          <w:b/>
          <w:sz w:val="20"/>
          <w:szCs w:val="20"/>
        </w:rPr>
        <w:t>5.2.</w:t>
      </w:r>
      <w:r w:rsidR="00E51186">
        <w:rPr>
          <w:b/>
          <w:sz w:val="20"/>
          <w:szCs w:val="20"/>
        </w:rPr>
        <w:t>7</w:t>
      </w:r>
      <w:r w:rsidRPr="002D0FC6">
        <w:rPr>
          <w:b/>
          <w:sz w:val="20"/>
          <w:szCs w:val="20"/>
        </w:rPr>
        <w:t xml:space="preserve"> –</w:t>
      </w:r>
      <w:r w:rsidRPr="002D0FC6">
        <w:rPr>
          <w:sz w:val="20"/>
          <w:szCs w:val="20"/>
        </w:rPr>
        <w:t xml:space="preserve"> </w:t>
      </w:r>
      <w:r w:rsidRPr="002D0FC6">
        <w:rPr>
          <w:bCs/>
          <w:sz w:val="20"/>
          <w:szCs w:val="20"/>
        </w:rPr>
        <w:t>Certidão negativa de pedido de falência ou concordata, expedida na sede da pessoa jurídica;</w:t>
      </w:r>
    </w:p>
    <w:p w:rsidR="00C85C2E" w:rsidRDefault="00C85C2E" w:rsidP="002D0FC6">
      <w:pPr>
        <w:spacing w:line="360" w:lineRule="auto"/>
        <w:jc w:val="both"/>
        <w:rPr>
          <w:sz w:val="20"/>
          <w:szCs w:val="20"/>
        </w:rPr>
      </w:pPr>
      <w:r w:rsidRPr="002D0FC6">
        <w:rPr>
          <w:b/>
          <w:sz w:val="20"/>
          <w:szCs w:val="20"/>
        </w:rPr>
        <w:t>5.2.</w:t>
      </w:r>
      <w:r w:rsidR="00E51186">
        <w:rPr>
          <w:b/>
          <w:sz w:val="20"/>
          <w:szCs w:val="20"/>
        </w:rPr>
        <w:t>8</w:t>
      </w:r>
      <w:r w:rsidRPr="002D0FC6">
        <w:rPr>
          <w:b/>
          <w:sz w:val="20"/>
          <w:szCs w:val="20"/>
        </w:rPr>
        <w:t xml:space="preserve"> -</w:t>
      </w:r>
      <w:r w:rsidRPr="002D0FC6">
        <w:rPr>
          <w:sz w:val="20"/>
          <w:szCs w:val="20"/>
        </w:rPr>
        <w:t xml:space="preserve"> D</w:t>
      </w:r>
      <w:r w:rsidRPr="002D0FC6">
        <w:rPr>
          <w:b/>
          <w:bCs/>
          <w:sz w:val="20"/>
          <w:szCs w:val="20"/>
        </w:rPr>
        <w:t>eclaração de que a empresa licitante cumpre o disposto no inciso XXXIII do art. 7º da Constituição Federal (</w:t>
      </w:r>
      <w:r w:rsidRPr="002D0FC6">
        <w:rPr>
          <w:sz w:val="20"/>
          <w:szCs w:val="20"/>
        </w:rPr>
        <w:t>“proibição de trabalho noturno, perigoso ou insalubre a menores de dezoito e de qualquer trabalho a menores de dezesseis anos, salvo na condição de aprendiz, a partir de quatorze anos;”), em observância à Lei Federal n. 9.854, de 27.10.99, que altera a Lei n. 8.666/93;</w:t>
      </w:r>
    </w:p>
    <w:p w:rsidR="00E11D47" w:rsidRPr="00BE16E1" w:rsidRDefault="00E11D47" w:rsidP="00E11D47">
      <w:pPr>
        <w:spacing w:line="360" w:lineRule="auto"/>
        <w:jc w:val="both"/>
        <w:rPr>
          <w:sz w:val="20"/>
          <w:szCs w:val="20"/>
        </w:rPr>
      </w:pPr>
      <w:r w:rsidRPr="00BE16E1">
        <w:rPr>
          <w:b/>
          <w:sz w:val="20"/>
          <w:szCs w:val="20"/>
        </w:rPr>
        <w:t xml:space="preserve">5.2.8 - </w:t>
      </w:r>
      <w:r w:rsidRPr="00BE16E1">
        <w:rPr>
          <w:sz w:val="20"/>
          <w:szCs w:val="20"/>
        </w:rPr>
        <w:t>Declaração de que os sócios da empresa não têm parentes que trabalham na administração do município de Frei Rogério, nos limites e que caracterizam crime contra a lei do nepotismo.</w:t>
      </w:r>
    </w:p>
    <w:p w:rsidR="00C85C2E" w:rsidRPr="002D0FC6" w:rsidRDefault="00C85C2E" w:rsidP="002D0FC6">
      <w:pPr>
        <w:spacing w:line="360" w:lineRule="auto"/>
        <w:jc w:val="both"/>
        <w:rPr>
          <w:b/>
          <w:bCs/>
          <w:sz w:val="20"/>
          <w:szCs w:val="20"/>
        </w:rPr>
      </w:pPr>
      <w:r w:rsidRPr="00BE16E1">
        <w:rPr>
          <w:b/>
          <w:sz w:val="20"/>
          <w:szCs w:val="20"/>
        </w:rPr>
        <w:t>5.3</w:t>
      </w:r>
      <w:r w:rsidRPr="00BE16E1">
        <w:rPr>
          <w:sz w:val="20"/>
          <w:szCs w:val="20"/>
        </w:rPr>
        <w:t xml:space="preserve"> - Os documentos devem apresentar prazo de validade, e poderão ser entregues em original, por processo de cópia devidamente autenticada, ou cópia não autenticada, desde que sejam exibidos os </w:t>
      </w:r>
      <w:r w:rsidRPr="002D0FC6">
        <w:rPr>
          <w:sz w:val="20"/>
          <w:szCs w:val="20"/>
        </w:rPr>
        <w:t>originais para autenticação pelo Pregoeiro/Equipe de Apoio.</w:t>
      </w:r>
      <w:r w:rsidRPr="002D0FC6">
        <w:rPr>
          <w:b/>
          <w:bCs/>
          <w:sz w:val="20"/>
          <w:szCs w:val="20"/>
        </w:rPr>
        <w:t xml:space="preserve"> Não serão aceitas cópias de documentos obtidas por meio de aparelho fac-símile (FAX). Não serão aceitas cópias de documentos ilegíveis.</w:t>
      </w:r>
    </w:p>
    <w:p w:rsidR="00C85C2E" w:rsidRPr="002D0FC6" w:rsidRDefault="00C85C2E" w:rsidP="002D0FC6">
      <w:pPr>
        <w:spacing w:line="360" w:lineRule="auto"/>
        <w:jc w:val="both"/>
        <w:rPr>
          <w:sz w:val="20"/>
          <w:szCs w:val="20"/>
        </w:rPr>
      </w:pPr>
    </w:p>
    <w:p w:rsidR="00C85C2E" w:rsidRDefault="00C85C2E" w:rsidP="002D0FC6">
      <w:pPr>
        <w:spacing w:line="360" w:lineRule="auto"/>
        <w:jc w:val="both"/>
        <w:rPr>
          <w:b/>
          <w:bCs/>
          <w:sz w:val="20"/>
          <w:szCs w:val="20"/>
        </w:rPr>
      </w:pPr>
      <w:r w:rsidRPr="002D0FC6">
        <w:rPr>
          <w:b/>
          <w:bCs/>
          <w:sz w:val="20"/>
          <w:szCs w:val="20"/>
        </w:rPr>
        <w:t>6 - DAS OBRIGAÇÕES DA VENCEDORA</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6.1</w:t>
      </w:r>
      <w:r w:rsidRPr="002D0FC6">
        <w:rPr>
          <w:sz w:val="20"/>
          <w:szCs w:val="20"/>
        </w:rPr>
        <w:t xml:space="preserve"> – Será de responsabilidade da licitante vencedora:</w:t>
      </w:r>
    </w:p>
    <w:p w:rsidR="00C85C2E" w:rsidRPr="002D0FC6" w:rsidRDefault="00C85C2E" w:rsidP="002D0FC6">
      <w:pPr>
        <w:spacing w:line="360" w:lineRule="auto"/>
        <w:jc w:val="both"/>
        <w:rPr>
          <w:sz w:val="20"/>
          <w:szCs w:val="20"/>
        </w:rPr>
      </w:pPr>
      <w:r w:rsidRPr="002D0FC6">
        <w:rPr>
          <w:b/>
          <w:sz w:val="20"/>
          <w:szCs w:val="20"/>
        </w:rPr>
        <w:t>6.1.1 -</w:t>
      </w:r>
      <w:r w:rsidRPr="002D0FC6">
        <w:rPr>
          <w:sz w:val="20"/>
          <w:szCs w:val="20"/>
        </w:rPr>
        <w:t xml:space="preserve"> Entregar os combustíveis e lubrificantes, bem como prestar os serviços, nas condições e formas previstas no presente Edital, vindo a responder pelos danos eventuais que comprovadamente vier a causar, em decorrência de descumprimento a quaisquer das cláusulas nele previstas;</w:t>
      </w:r>
    </w:p>
    <w:p w:rsidR="00C85C2E" w:rsidRPr="002D0FC6" w:rsidRDefault="00C85C2E" w:rsidP="002D0FC6">
      <w:pPr>
        <w:spacing w:line="360" w:lineRule="auto"/>
        <w:jc w:val="both"/>
        <w:rPr>
          <w:sz w:val="20"/>
          <w:szCs w:val="20"/>
        </w:rPr>
      </w:pPr>
      <w:r w:rsidRPr="002D0FC6">
        <w:rPr>
          <w:b/>
          <w:sz w:val="20"/>
          <w:szCs w:val="20"/>
        </w:rPr>
        <w:lastRenderedPageBreak/>
        <w:t xml:space="preserve">6.1.2 - </w:t>
      </w:r>
      <w:r w:rsidR="00F24BF4" w:rsidRPr="002D0FC6">
        <w:rPr>
          <w:sz w:val="20"/>
          <w:szCs w:val="20"/>
        </w:rPr>
        <w:t xml:space="preserve">Entregar os combustíveis e lubrificantes </w:t>
      </w:r>
      <w:r w:rsidR="001D0101">
        <w:rPr>
          <w:sz w:val="20"/>
          <w:szCs w:val="20"/>
        </w:rPr>
        <w:t xml:space="preserve">bem como executar os serviços, </w:t>
      </w:r>
      <w:r w:rsidR="00F24BF4" w:rsidRPr="002D0FC6">
        <w:rPr>
          <w:sz w:val="20"/>
          <w:szCs w:val="20"/>
        </w:rPr>
        <w:t>na sede do município, em instalações próprias e apropriadas, diretamente da bomba do posto</w:t>
      </w:r>
      <w:proofErr w:type="gramStart"/>
      <w:r w:rsidR="00F24BF4" w:rsidRPr="002D0FC6">
        <w:rPr>
          <w:sz w:val="20"/>
          <w:szCs w:val="20"/>
        </w:rPr>
        <w:t xml:space="preserve">  </w:t>
      </w:r>
      <w:proofErr w:type="gramEnd"/>
      <w:r w:rsidR="00F24BF4" w:rsidRPr="002D0FC6">
        <w:rPr>
          <w:sz w:val="20"/>
          <w:szCs w:val="20"/>
        </w:rPr>
        <w:t>no tanque de combustível do veiculo/maquina/equipamento;</w:t>
      </w:r>
    </w:p>
    <w:p w:rsidR="00266931" w:rsidRPr="002D0FC6" w:rsidRDefault="00266931" w:rsidP="002D0FC6">
      <w:pPr>
        <w:spacing w:line="360" w:lineRule="auto"/>
        <w:jc w:val="both"/>
        <w:rPr>
          <w:sz w:val="20"/>
          <w:szCs w:val="20"/>
        </w:rPr>
      </w:pPr>
      <w:r w:rsidRPr="002D0FC6">
        <w:rPr>
          <w:b/>
          <w:sz w:val="20"/>
          <w:szCs w:val="20"/>
        </w:rPr>
        <w:t>6.1.3</w:t>
      </w:r>
      <w:r w:rsidRPr="002D0FC6">
        <w:rPr>
          <w:sz w:val="20"/>
          <w:szCs w:val="20"/>
        </w:rPr>
        <w:t xml:space="preserve"> – Efetuar a troca do óleo lubrificante/hidráulico</w:t>
      </w:r>
      <w:r w:rsidR="00394E6E" w:rsidRPr="002D0FC6">
        <w:rPr>
          <w:sz w:val="20"/>
          <w:szCs w:val="20"/>
        </w:rPr>
        <w:t>, diretamente no veiculo ou maquina apresentada pelo contratante, em local adequado,</w:t>
      </w:r>
      <w:r w:rsidR="00571587" w:rsidRPr="002D0FC6">
        <w:rPr>
          <w:sz w:val="20"/>
          <w:szCs w:val="20"/>
        </w:rPr>
        <w:t xml:space="preserve"> e que atendam as exigências legais,</w:t>
      </w:r>
      <w:r w:rsidR="00394E6E" w:rsidRPr="002D0FC6">
        <w:rPr>
          <w:sz w:val="20"/>
          <w:szCs w:val="20"/>
        </w:rPr>
        <w:t xml:space="preserve"> ficando </w:t>
      </w:r>
      <w:r w:rsidR="00AB5734" w:rsidRPr="002D0FC6">
        <w:rPr>
          <w:sz w:val="20"/>
          <w:szCs w:val="20"/>
        </w:rPr>
        <w:t xml:space="preserve">a contratada </w:t>
      </w:r>
      <w:r w:rsidR="00394E6E" w:rsidRPr="002D0FC6">
        <w:rPr>
          <w:sz w:val="20"/>
          <w:szCs w:val="20"/>
        </w:rPr>
        <w:t>responsável pel</w:t>
      </w:r>
      <w:r w:rsidR="00AB5734" w:rsidRPr="002D0FC6">
        <w:rPr>
          <w:sz w:val="20"/>
          <w:szCs w:val="20"/>
        </w:rPr>
        <w:t>a</w:t>
      </w:r>
      <w:r w:rsidR="00394E6E" w:rsidRPr="002D0FC6">
        <w:rPr>
          <w:sz w:val="20"/>
          <w:szCs w:val="20"/>
        </w:rPr>
        <w:t xml:space="preserve"> coleta e destinação final do óleo lubrificante/hidráulico “queimado/usado</w:t>
      </w:r>
      <w:proofErr w:type="gramStart"/>
      <w:r w:rsidR="00394E6E" w:rsidRPr="002D0FC6">
        <w:rPr>
          <w:sz w:val="20"/>
          <w:szCs w:val="20"/>
        </w:rPr>
        <w:t>”</w:t>
      </w:r>
      <w:proofErr w:type="gramEnd"/>
      <w:r w:rsidR="00394E6E" w:rsidRPr="002D0FC6">
        <w:rPr>
          <w:sz w:val="20"/>
          <w:szCs w:val="20"/>
        </w:rPr>
        <w:t xml:space="preserve"> </w:t>
      </w:r>
    </w:p>
    <w:p w:rsidR="00AB5734" w:rsidRDefault="00394E6E" w:rsidP="002D0FC6">
      <w:pPr>
        <w:spacing w:line="360" w:lineRule="auto"/>
        <w:jc w:val="both"/>
        <w:rPr>
          <w:sz w:val="20"/>
          <w:szCs w:val="20"/>
        </w:rPr>
      </w:pPr>
      <w:r w:rsidRPr="002360C4">
        <w:rPr>
          <w:b/>
          <w:sz w:val="20"/>
          <w:szCs w:val="20"/>
        </w:rPr>
        <w:t>6.1.4</w:t>
      </w:r>
      <w:r w:rsidRPr="002D0FC6">
        <w:rPr>
          <w:sz w:val="20"/>
          <w:szCs w:val="20"/>
        </w:rPr>
        <w:t xml:space="preserve"> – Executar os serviços de lubrificação</w:t>
      </w:r>
      <w:r w:rsidR="00AB5734" w:rsidRPr="002D0FC6">
        <w:rPr>
          <w:sz w:val="20"/>
          <w:szCs w:val="20"/>
        </w:rPr>
        <w:t xml:space="preserve"> e lavação em locais adequados e que atendam as exigências legais.</w:t>
      </w:r>
    </w:p>
    <w:p w:rsidR="002360C4" w:rsidRPr="002360C4" w:rsidRDefault="00C85C2E" w:rsidP="002D0FC6">
      <w:pPr>
        <w:spacing w:line="360" w:lineRule="auto"/>
        <w:jc w:val="both"/>
        <w:rPr>
          <w:b/>
          <w:sz w:val="20"/>
          <w:szCs w:val="20"/>
        </w:rPr>
      </w:pPr>
      <w:r w:rsidRPr="002D0FC6">
        <w:rPr>
          <w:b/>
          <w:sz w:val="20"/>
          <w:szCs w:val="20"/>
        </w:rPr>
        <w:t>6.1.</w:t>
      </w:r>
      <w:r w:rsidR="00571587" w:rsidRPr="002D0FC6">
        <w:rPr>
          <w:b/>
          <w:sz w:val="20"/>
          <w:szCs w:val="20"/>
        </w:rPr>
        <w:t>5</w:t>
      </w:r>
      <w:r w:rsidRPr="002D0FC6">
        <w:rPr>
          <w:b/>
          <w:sz w:val="20"/>
          <w:szCs w:val="20"/>
        </w:rPr>
        <w:t xml:space="preserve"> </w:t>
      </w:r>
      <w:r w:rsidR="002360C4">
        <w:rPr>
          <w:b/>
          <w:sz w:val="20"/>
          <w:szCs w:val="20"/>
        </w:rPr>
        <w:t xml:space="preserve">– </w:t>
      </w:r>
      <w:r w:rsidR="002360C4" w:rsidRPr="002360C4">
        <w:rPr>
          <w:sz w:val="20"/>
          <w:szCs w:val="20"/>
        </w:rPr>
        <w:t>As despesas com a</w:t>
      </w:r>
      <w:proofErr w:type="gramStart"/>
      <w:r w:rsidR="002360C4" w:rsidRPr="002360C4">
        <w:rPr>
          <w:sz w:val="20"/>
          <w:szCs w:val="20"/>
        </w:rPr>
        <w:t xml:space="preserve">  </w:t>
      </w:r>
      <w:proofErr w:type="gramEnd"/>
      <w:r w:rsidR="002360C4" w:rsidRPr="002360C4">
        <w:rPr>
          <w:sz w:val="20"/>
          <w:szCs w:val="20"/>
        </w:rPr>
        <w:t xml:space="preserve">retirada, a desmontagem a montagem e a colocação </w:t>
      </w:r>
      <w:r w:rsidR="00C6033C">
        <w:rPr>
          <w:sz w:val="20"/>
          <w:szCs w:val="20"/>
        </w:rPr>
        <w:t xml:space="preserve">nos veículos </w:t>
      </w:r>
      <w:r w:rsidR="002360C4" w:rsidRPr="002360C4">
        <w:rPr>
          <w:sz w:val="20"/>
          <w:szCs w:val="20"/>
        </w:rPr>
        <w:t>dos pneus a serem consertadas serão por contas do contratado.</w:t>
      </w:r>
      <w:r w:rsidR="002360C4">
        <w:rPr>
          <w:b/>
          <w:sz w:val="20"/>
          <w:szCs w:val="20"/>
        </w:rPr>
        <w:t xml:space="preserve">  </w:t>
      </w:r>
      <w:r w:rsidR="002360C4" w:rsidRPr="002360C4">
        <w:rPr>
          <w:b/>
          <w:sz w:val="20"/>
          <w:szCs w:val="20"/>
        </w:rPr>
        <w:t xml:space="preserve">  </w:t>
      </w:r>
    </w:p>
    <w:p w:rsidR="00C85C2E" w:rsidRPr="002D0FC6" w:rsidRDefault="002360C4" w:rsidP="002D0FC6">
      <w:pPr>
        <w:spacing w:line="360" w:lineRule="auto"/>
        <w:jc w:val="both"/>
        <w:rPr>
          <w:sz w:val="20"/>
          <w:szCs w:val="20"/>
        </w:rPr>
      </w:pPr>
      <w:r w:rsidRPr="002D0FC6">
        <w:rPr>
          <w:b/>
          <w:sz w:val="20"/>
          <w:szCs w:val="20"/>
        </w:rPr>
        <w:t>6.1.</w:t>
      </w:r>
      <w:r>
        <w:rPr>
          <w:b/>
          <w:sz w:val="20"/>
          <w:szCs w:val="20"/>
        </w:rPr>
        <w:t>6</w:t>
      </w:r>
      <w:r w:rsidRPr="002D0FC6">
        <w:rPr>
          <w:b/>
          <w:sz w:val="20"/>
          <w:szCs w:val="20"/>
        </w:rPr>
        <w:t xml:space="preserve"> </w:t>
      </w:r>
      <w:r>
        <w:rPr>
          <w:b/>
          <w:sz w:val="20"/>
          <w:szCs w:val="20"/>
        </w:rPr>
        <w:t xml:space="preserve">– </w:t>
      </w:r>
      <w:r w:rsidR="00C85C2E" w:rsidRPr="002D0FC6">
        <w:rPr>
          <w:sz w:val="20"/>
          <w:szCs w:val="20"/>
        </w:rPr>
        <w:t>Entregar os combustíveis e lubrificantes, bem como prestar os serviços licitados somente com autorização expressa e formal de cada Secretaria, através de apresentação do documento assinado pelo responsável, no dia e hora que o mesmo solicitar, salvo por motivo de força maior ou urgência comprovada;</w:t>
      </w:r>
    </w:p>
    <w:p w:rsidR="00C85C2E" w:rsidRPr="002D0FC6" w:rsidRDefault="00C85C2E" w:rsidP="002D0FC6">
      <w:pPr>
        <w:spacing w:line="360" w:lineRule="auto"/>
        <w:jc w:val="both"/>
        <w:rPr>
          <w:sz w:val="20"/>
          <w:szCs w:val="20"/>
        </w:rPr>
      </w:pPr>
      <w:r w:rsidRPr="002D0FC6">
        <w:rPr>
          <w:b/>
          <w:sz w:val="20"/>
          <w:szCs w:val="20"/>
        </w:rPr>
        <w:t>6.1.</w:t>
      </w:r>
      <w:r w:rsidR="002360C4">
        <w:rPr>
          <w:b/>
          <w:sz w:val="20"/>
          <w:szCs w:val="20"/>
        </w:rPr>
        <w:t>7</w:t>
      </w:r>
      <w:r w:rsidRPr="002D0FC6">
        <w:rPr>
          <w:b/>
          <w:sz w:val="20"/>
          <w:szCs w:val="20"/>
        </w:rPr>
        <w:t xml:space="preserve"> - </w:t>
      </w:r>
      <w:r w:rsidRPr="002D0FC6">
        <w:rPr>
          <w:sz w:val="20"/>
          <w:szCs w:val="20"/>
        </w:rPr>
        <w:t xml:space="preserve">Enviar, juntamente com a Nota Fiscal, o referido documento assinado pelo mesmo anexado </w:t>
      </w:r>
      <w:proofErr w:type="gramStart"/>
      <w:r w:rsidRPr="002D0FC6">
        <w:rPr>
          <w:sz w:val="20"/>
          <w:szCs w:val="20"/>
        </w:rPr>
        <w:t>a</w:t>
      </w:r>
      <w:proofErr w:type="gramEnd"/>
      <w:r w:rsidRPr="002D0FC6">
        <w:rPr>
          <w:sz w:val="20"/>
          <w:szCs w:val="20"/>
        </w:rPr>
        <w:t xml:space="preserve"> mesma;</w:t>
      </w:r>
    </w:p>
    <w:p w:rsidR="00C85C2E" w:rsidRPr="002D0FC6" w:rsidRDefault="00C85C2E" w:rsidP="002D0FC6">
      <w:pPr>
        <w:spacing w:line="360" w:lineRule="auto"/>
        <w:jc w:val="both"/>
        <w:rPr>
          <w:sz w:val="20"/>
          <w:szCs w:val="20"/>
        </w:rPr>
      </w:pPr>
      <w:r w:rsidRPr="002D0FC6">
        <w:rPr>
          <w:b/>
          <w:sz w:val="20"/>
          <w:szCs w:val="20"/>
        </w:rPr>
        <w:t>6.1.</w:t>
      </w:r>
      <w:r w:rsidR="002360C4">
        <w:rPr>
          <w:b/>
          <w:sz w:val="20"/>
          <w:szCs w:val="20"/>
        </w:rPr>
        <w:t>8</w:t>
      </w:r>
      <w:r w:rsidRPr="002D0FC6">
        <w:rPr>
          <w:b/>
          <w:sz w:val="20"/>
          <w:szCs w:val="20"/>
        </w:rPr>
        <w:t xml:space="preserve"> - </w:t>
      </w:r>
      <w:r w:rsidRPr="002D0FC6">
        <w:rPr>
          <w:sz w:val="20"/>
          <w:szCs w:val="20"/>
        </w:rPr>
        <w:t xml:space="preserve">Entregar os produtos </w:t>
      </w:r>
      <w:r w:rsidR="002360C4">
        <w:rPr>
          <w:sz w:val="20"/>
          <w:szCs w:val="20"/>
        </w:rPr>
        <w:t xml:space="preserve">e ou executar os serviços </w:t>
      </w:r>
      <w:r w:rsidRPr="002D0FC6">
        <w:rPr>
          <w:sz w:val="20"/>
          <w:szCs w:val="20"/>
        </w:rPr>
        <w:t>licitados com qualidade e que cumpram as determinações da legislação vigente;</w:t>
      </w:r>
    </w:p>
    <w:p w:rsidR="00C85C2E" w:rsidRPr="002D0FC6" w:rsidRDefault="00C85C2E" w:rsidP="002D0FC6">
      <w:pPr>
        <w:spacing w:line="360" w:lineRule="auto"/>
        <w:jc w:val="both"/>
        <w:rPr>
          <w:sz w:val="20"/>
          <w:szCs w:val="20"/>
        </w:rPr>
      </w:pPr>
      <w:r w:rsidRPr="002D0FC6">
        <w:rPr>
          <w:b/>
          <w:sz w:val="20"/>
          <w:szCs w:val="20"/>
        </w:rPr>
        <w:t>6.1.</w:t>
      </w:r>
      <w:r w:rsidR="002360C4">
        <w:rPr>
          <w:b/>
          <w:sz w:val="20"/>
          <w:szCs w:val="20"/>
        </w:rPr>
        <w:t>9</w:t>
      </w:r>
      <w:r w:rsidRPr="002D0FC6">
        <w:rPr>
          <w:b/>
          <w:sz w:val="20"/>
          <w:szCs w:val="20"/>
        </w:rPr>
        <w:t xml:space="preserve"> - </w:t>
      </w:r>
      <w:r w:rsidRPr="002D0FC6">
        <w:rPr>
          <w:sz w:val="20"/>
          <w:szCs w:val="20"/>
        </w:rPr>
        <w:t xml:space="preserve">Manter, durante toda a execução da Ata, em compatibilidade com as obrigações por ela assumidas, todas as condições de habilitação e qualificação exigidas na licitação, conforme art. </w:t>
      </w:r>
      <w:proofErr w:type="gramStart"/>
      <w:r w:rsidRPr="002D0FC6">
        <w:rPr>
          <w:sz w:val="20"/>
          <w:szCs w:val="20"/>
        </w:rPr>
        <w:t>55 inciso XIII</w:t>
      </w:r>
      <w:proofErr w:type="gramEnd"/>
      <w:r w:rsidRPr="002D0FC6">
        <w:rPr>
          <w:sz w:val="20"/>
          <w:szCs w:val="20"/>
        </w:rPr>
        <w:t>, da Lei 8666/93.</w:t>
      </w:r>
    </w:p>
    <w:p w:rsidR="00571587" w:rsidRPr="002D0FC6" w:rsidRDefault="00571587" w:rsidP="002D0FC6">
      <w:pPr>
        <w:spacing w:line="360" w:lineRule="auto"/>
        <w:jc w:val="both"/>
        <w:rPr>
          <w:sz w:val="20"/>
          <w:szCs w:val="20"/>
        </w:rPr>
      </w:pPr>
    </w:p>
    <w:p w:rsidR="00C85C2E" w:rsidRDefault="00C85C2E" w:rsidP="002D0FC6">
      <w:pPr>
        <w:spacing w:line="360" w:lineRule="auto"/>
        <w:jc w:val="both"/>
        <w:rPr>
          <w:b/>
          <w:bCs/>
          <w:sz w:val="20"/>
          <w:szCs w:val="20"/>
        </w:rPr>
      </w:pPr>
      <w:r w:rsidRPr="002D0FC6">
        <w:rPr>
          <w:b/>
          <w:bCs/>
          <w:sz w:val="20"/>
          <w:szCs w:val="20"/>
        </w:rPr>
        <w:t xml:space="preserve">7 </w:t>
      </w:r>
      <w:r w:rsidRPr="002D0FC6">
        <w:rPr>
          <w:sz w:val="20"/>
          <w:szCs w:val="20"/>
        </w:rPr>
        <w:t>-</w:t>
      </w:r>
      <w:r w:rsidRPr="002D0FC6">
        <w:rPr>
          <w:b/>
          <w:bCs/>
          <w:sz w:val="20"/>
          <w:szCs w:val="20"/>
        </w:rPr>
        <w:t xml:space="preserve"> DO RECEBIMENTO E JULGAMENTO DAS PROPOSTAS E DOS DOCUMENTOS DE HABILITAÇÃO </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7.1</w:t>
      </w:r>
      <w:r w:rsidRPr="002D0FC6">
        <w:rPr>
          <w:sz w:val="20"/>
          <w:szCs w:val="20"/>
        </w:rPr>
        <w:t xml:space="preserve"> - No dia, hora e local designados no Edital, na presença das licitantes e demais pessoas presentes ao ato público, o Pregoeiro, juntamente com a Equipe de Apoio, executará a rotina de credenciamento, conforme disposto na Cláusula </w:t>
      </w:r>
      <w:proofErr w:type="gramStart"/>
      <w:r w:rsidRPr="002D0FC6">
        <w:rPr>
          <w:sz w:val="20"/>
          <w:szCs w:val="20"/>
        </w:rPr>
        <w:t>3</w:t>
      </w:r>
      <w:proofErr w:type="gramEnd"/>
      <w:r w:rsidRPr="002D0FC6">
        <w:rPr>
          <w:sz w:val="20"/>
          <w:szCs w:val="20"/>
        </w:rPr>
        <w:t>.</w:t>
      </w:r>
    </w:p>
    <w:p w:rsidR="00C85C2E" w:rsidRPr="002D0FC6" w:rsidRDefault="00C85C2E" w:rsidP="002D0FC6">
      <w:pPr>
        <w:spacing w:line="360" w:lineRule="auto"/>
        <w:jc w:val="both"/>
        <w:rPr>
          <w:sz w:val="20"/>
          <w:szCs w:val="20"/>
        </w:rPr>
      </w:pPr>
      <w:r w:rsidRPr="002D0FC6">
        <w:rPr>
          <w:b/>
          <w:sz w:val="20"/>
          <w:szCs w:val="20"/>
        </w:rPr>
        <w:t>7.2</w:t>
      </w:r>
      <w:r w:rsidRPr="002D0FC6">
        <w:rPr>
          <w:sz w:val="20"/>
          <w:szCs w:val="20"/>
        </w:rPr>
        <w:t xml:space="preserve"> - Verificadas as credenciais e declarada aberta a sessão, o Pregoeiro solicitará e receberá, em envelopes devidamente lacrados, a proposta e os documentos exigidos para habilitação.</w:t>
      </w:r>
    </w:p>
    <w:p w:rsidR="00C85C2E" w:rsidRPr="002D0FC6" w:rsidRDefault="00C85C2E" w:rsidP="002D0FC6">
      <w:pPr>
        <w:spacing w:line="360" w:lineRule="auto"/>
        <w:jc w:val="both"/>
        <w:rPr>
          <w:sz w:val="20"/>
          <w:szCs w:val="20"/>
        </w:rPr>
      </w:pPr>
      <w:r w:rsidRPr="002D0FC6">
        <w:rPr>
          <w:b/>
          <w:sz w:val="20"/>
          <w:szCs w:val="20"/>
        </w:rPr>
        <w:t>7.3</w:t>
      </w:r>
      <w:r w:rsidRPr="002D0FC6">
        <w:rPr>
          <w:sz w:val="20"/>
          <w:szCs w:val="20"/>
        </w:rPr>
        <w:t xml:space="preserve"> - Em nenhuma hipótese serão recebidos envelopes contendo proposta e os documentos de habilitação fora do prazo estabelecido neste Edital.</w:t>
      </w:r>
    </w:p>
    <w:p w:rsidR="00C85C2E" w:rsidRPr="002D0FC6" w:rsidRDefault="00C85C2E" w:rsidP="002D0FC6">
      <w:pPr>
        <w:spacing w:line="360" w:lineRule="auto"/>
        <w:jc w:val="both"/>
        <w:rPr>
          <w:sz w:val="20"/>
          <w:szCs w:val="20"/>
        </w:rPr>
      </w:pPr>
      <w:r w:rsidRPr="002D0FC6">
        <w:rPr>
          <w:b/>
          <w:sz w:val="20"/>
          <w:szCs w:val="20"/>
        </w:rPr>
        <w:t>7.4</w:t>
      </w:r>
      <w:r w:rsidRPr="002D0FC6">
        <w:rPr>
          <w:sz w:val="20"/>
          <w:szCs w:val="20"/>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C85C2E" w:rsidRPr="002D0FC6" w:rsidRDefault="00C85C2E" w:rsidP="002D0FC6">
      <w:pPr>
        <w:spacing w:line="360" w:lineRule="auto"/>
        <w:jc w:val="both"/>
        <w:rPr>
          <w:sz w:val="20"/>
          <w:szCs w:val="20"/>
        </w:rPr>
      </w:pPr>
      <w:r w:rsidRPr="002D0FC6">
        <w:rPr>
          <w:b/>
          <w:sz w:val="20"/>
          <w:szCs w:val="20"/>
        </w:rPr>
        <w:t>7.5</w:t>
      </w:r>
      <w:r w:rsidRPr="002D0FC6">
        <w:rPr>
          <w:sz w:val="20"/>
          <w:szCs w:val="20"/>
        </w:rPr>
        <w:t xml:space="preserve">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C85C2E" w:rsidRPr="002D0FC6" w:rsidRDefault="00C85C2E" w:rsidP="002D0FC6">
      <w:pPr>
        <w:spacing w:line="360" w:lineRule="auto"/>
        <w:jc w:val="both"/>
        <w:rPr>
          <w:sz w:val="20"/>
          <w:szCs w:val="20"/>
        </w:rPr>
      </w:pPr>
      <w:r w:rsidRPr="002D0FC6">
        <w:rPr>
          <w:b/>
          <w:sz w:val="20"/>
          <w:szCs w:val="20"/>
        </w:rPr>
        <w:lastRenderedPageBreak/>
        <w:t>7.6</w:t>
      </w:r>
      <w:r w:rsidRPr="002D0FC6">
        <w:rPr>
          <w:sz w:val="20"/>
          <w:szCs w:val="20"/>
        </w:rPr>
        <w:t xml:space="preserve"> - Não havendo pelo menos três ofertas nas condições definidas no item anterior, poderão os autores das melhores propostas, até o máximo de três, oferecerem lances verbais e sucessivos, quaisquer que sejam os preços oferecidos.</w:t>
      </w:r>
    </w:p>
    <w:p w:rsidR="00C85C2E" w:rsidRPr="002D0FC6" w:rsidRDefault="00C85C2E" w:rsidP="002D0FC6">
      <w:pPr>
        <w:spacing w:line="360" w:lineRule="auto"/>
        <w:jc w:val="both"/>
        <w:rPr>
          <w:sz w:val="20"/>
          <w:szCs w:val="20"/>
        </w:rPr>
      </w:pPr>
      <w:r w:rsidRPr="002D0FC6">
        <w:rPr>
          <w:b/>
          <w:sz w:val="20"/>
          <w:szCs w:val="20"/>
        </w:rPr>
        <w:t>7.7</w:t>
      </w:r>
      <w:r w:rsidRPr="002D0FC6">
        <w:rPr>
          <w:sz w:val="20"/>
          <w:szCs w:val="20"/>
        </w:rPr>
        <w:t xml:space="preserve"> - A oferta dos lances deverá ser efetuada, no momento em que for conferida a palavra ao licitante, na ordem decrescente dos preços; </w:t>
      </w:r>
    </w:p>
    <w:p w:rsidR="00C85C2E" w:rsidRPr="002D0FC6" w:rsidRDefault="00C85C2E" w:rsidP="002D0FC6">
      <w:pPr>
        <w:spacing w:line="360" w:lineRule="auto"/>
        <w:jc w:val="both"/>
        <w:rPr>
          <w:sz w:val="20"/>
          <w:szCs w:val="20"/>
        </w:rPr>
      </w:pPr>
      <w:r w:rsidRPr="002D0FC6">
        <w:rPr>
          <w:b/>
          <w:sz w:val="20"/>
          <w:szCs w:val="20"/>
        </w:rPr>
        <w:t>7.8</w:t>
      </w:r>
      <w:r w:rsidRPr="002D0FC6">
        <w:rPr>
          <w:sz w:val="20"/>
          <w:szCs w:val="20"/>
        </w:rPr>
        <w:t xml:space="preserve"> - Dos lances ofertados não caberá retratação.</w:t>
      </w:r>
    </w:p>
    <w:p w:rsidR="00C85C2E" w:rsidRPr="002D0FC6" w:rsidRDefault="00C85C2E" w:rsidP="002D0FC6">
      <w:pPr>
        <w:spacing w:line="360" w:lineRule="auto"/>
        <w:jc w:val="both"/>
        <w:rPr>
          <w:sz w:val="20"/>
          <w:szCs w:val="20"/>
        </w:rPr>
      </w:pPr>
      <w:r w:rsidRPr="002D0FC6">
        <w:rPr>
          <w:b/>
          <w:sz w:val="20"/>
          <w:szCs w:val="20"/>
        </w:rPr>
        <w:t>7.9</w:t>
      </w:r>
      <w:r w:rsidRPr="002D0FC6">
        <w:rPr>
          <w:sz w:val="20"/>
          <w:szCs w:val="20"/>
        </w:rPr>
        <w:t xml:space="preserve"> - A desistência em apresentar lance verbal, quando convocado pelo Pregoeiro, implicará a exclusão do licitante da fase de lances e na manutenção do último preço apresentado pelo licitante.</w:t>
      </w:r>
    </w:p>
    <w:p w:rsidR="00C85C2E" w:rsidRPr="002D0FC6" w:rsidRDefault="00C85C2E" w:rsidP="002D0FC6">
      <w:pPr>
        <w:spacing w:line="360" w:lineRule="auto"/>
        <w:jc w:val="both"/>
        <w:rPr>
          <w:sz w:val="20"/>
          <w:szCs w:val="20"/>
        </w:rPr>
      </w:pPr>
      <w:r w:rsidRPr="002D0FC6">
        <w:rPr>
          <w:b/>
          <w:sz w:val="20"/>
          <w:szCs w:val="20"/>
        </w:rPr>
        <w:t>7.10</w:t>
      </w:r>
      <w:r w:rsidRPr="002D0FC6">
        <w:rPr>
          <w:sz w:val="20"/>
          <w:szCs w:val="20"/>
        </w:rPr>
        <w:t xml:space="preserve"> - O encerramento da etapa competitiva dar-se-á quando, indagados pelo Pregoeiro, os licitantes manifestarem seu desinteresse em apresentar novos lances.</w:t>
      </w:r>
    </w:p>
    <w:p w:rsidR="00C85C2E" w:rsidRPr="002D0FC6" w:rsidRDefault="00C85C2E" w:rsidP="002D0FC6">
      <w:pPr>
        <w:spacing w:line="360" w:lineRule="auto"/>
        <w:jc w:val="both"/>
        <w:rPr>
          <w:sz w:val="20"/>
          <w:szCs w:val="20"/>
        </w:rPr>
      </w:pPr>
      <w:r w:rsidRPr="002D0FC6">
        <w:rPr>
          <w:b/>
          <w:sz w:val="20"/>
          <w:szCs w:val="20"/>
        </w:rPr>
        <w:t>7.11</w:t>
      </w:r>
      <w:r w:rsidRPr="002D0FC6">
        <w:rPr>
          <w:sz w:val="20"/>
          <w:szCs w:val="20"/>
        </w:rPr>
        <w:t xml:space="preserve"> - Finalizada a fase de lances e ordenadas </w:t>
      </w:r>
      <w:proofErr w:type="gramStart"/>
      <w:r w:rsidRPr="002D0FC6">
        <w:rPr>
          <w:sz w:val="20"/>
          <w:szCs w:val="20"/>
        </w:rPr>
        <w:t>as</w:t>
      </w:r>
      <w:proofErr w:type="gramEnd"/>
      <w:r w:rsidRPr="002D0FC6">
        <w:rPr>
          <w:sz w:val="20"/>
          <w:szCs w:val="20"/>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rsidR="00C85C2E" w:rsidRPr="002D0FC6" w:rsidRDefault="00C85C2E" w:rsidP="002D0FC6">
      <w:pPr>
        <w:spacing w:line="360" w:lineRule="auto"/>
        <w:jc w:val="both"/>
        <w:rPr>
          <w:sz w:val="20"/>
          <w:szCs w:val="20"/>
        </w:rPr>
      </w:pPr>
      <w:r w:rsidRPr="002D0FC6">
        <w:rPr>
          <w:b/>
          <w:sz w:val="20"/>
          <w:szCs w:val="20"/>
        </w:rPr>
        <w:t>7.12</w:t>
      </w:r>
      <w:r w:rsidRPr="002D0FC6">
        <w:rPr>
          <w:sz w:val="20"/>
          <w:szCs w:val="20"/>
        </w:rPr>
        <w:t xml:space="preserve"> - Neste momento, </w:t>
      </w:r>
      <w:proofErr w:type="gramStart"/>
      <w:r w:rsidRPr="002D0FC6">
        <w:rPr>
          <w:sz w:val="20"/>
          <w:szCs w:val="20"/>
        </w:rPr>
        <w:t>após</w:t>
      </w:r>
      <w:proofErr w:type="gramEnd"/>
      <w:r w:rsidRPr="002D0FC6">
        <w:rPr>
          <w:sz w:val="20"/>
          <w:szCs w:val="20"/>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 (cinco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C85C2E" w:rsidRPr="002D0FC6" w:rsidRDefault="00C85C2E" w:rsidP="002D0FC6">
      <w:pPr>
        <w:spacing w:line="360" w:lineRule="auto"/>
        <w:jc w:val="both"/>
        <w:rPr>
          <w:sz w:val="20"/>
          <w:szCs w:val="20"/>
        </w:rPr>
      </w:pPr>
      <w:r w:rsidRPr="002D0FC6">
        <w:rPr>
          <w:b/>
          <w:sz w:val="20"/>
          <w:szCs w:val="20"/>
        </w:rPr>
        <w:t>7.13</w:t>
      </w:r>
      <w:r w:rsidRPr="002D0FC6">
        <w:rPr>
          <w:sz w:val="20"/>
          <w:szCs w:val="20"/>
        </w:rPr>
        <w:t xml:space="preserve"> - O Pregoeiro poderá negociar diretamente com o proponente que apresentou o menor preço para que seja obtido preço ainda melhor.</w:t>
      </w:r>
    </w:p>
    <w:p w:rsidR="00C85C2E" w:rsidRPr="002D0FC6" w:rsidRDefault="00C85C2E" w:rsidP="002D0FC6">
      <w:pPr>
        <w:spacing w:line="360" w:lineRule="auto"/>
        <w:jc w:val="both"/>
        <w:rPr>
          <w:sz w:val="20"/>
          <w:szCs w:val="20"/>
        </w:rPr>
      </w:pPr>
      <w:r w:rsidRPr="002D0FC6">
        <w:rPr>
          <w:b/>
          <w:sz w:val="20"/>
          <w:szCs w:val="20"/>
        </w:rPr>
        <w:t>7.14</w:t>
      </w:r>
      <w:r w:rsidRPr="002D0FC6">
        <w:rPr>
          <w:sz w:val="20"/>
          <w:szCs w:val="20"/>
        </w:rPr>
        <w:t xml:space="preserve"> - Será aberto o envelope contendo a documentação de habilitação do licitante que tiver formulado a proposta de menor preço, para confirmação das suas condições </w:t>
      </w:r>
      <w:proofErr w:type="spellStart"/>
      <w:r w:rsidRPr="002D0FC6">
        <w:rPr>
          <w:sz w:val="20"/>
          <w:szCs w:val="20"/>
        </w:rPr>
        <w:t>habilitatórias</w:t>
      </w:r>
      <w:proofErr w:type="spellEnd"/>
      <w:r w:rsidRPr="002D0FC6">
        <w:rPr>
          <w:sz w:val="20"/>
          <w:szCs w:val="20"/>
        </w:rPr>
        <w:t xml:space="preserve">.                     </w:t>
      </w:r>
    </w:p>
    <w:p w:rsidR="00C85C2E" w:rsidRPr="002D0FC6" w:rsidRDefault="00C85C2E" w:rsidP="002D0FC6">
      <w:pPr>
        <w:spacing w:line="360" w:lineRule="auto"/>
        <w:jc w:val="both"/>
        <w:rPr>
          <w:sz w:val="20"/>
          <w:szCs w:val="20"/>
        </w:rPr>
      </w:pPr>
      <w:r w:rsidRPr="002D0FC6">
        <w:rPr>
          <w:b/>
          <w:sz w:val="20"/>
          <w:szCs w:val="20"/>
        </w:rPr>
        <w:t>7.15</w:t>
      </w:r>
      <w:r w:rsidRPr="002D0FC6">
        <w:rPr>
          <w:sz w:val="20"/>
          <w:szCs w:val="20"/>
        </w:rPr>
        <w:t xml:space="preserve">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a critério do pregoeiro, por mais 02 (dois) dias, conforme parágrafo 1º do Art. 43 da LC 123/2006, para regularização da documentação. </w:t>
      </w:r>
    </w:p>
    <w:p w:rsidR="00C85C2E" w:rsidRPr="002D0FC6" w:rsidRDefault="00C85C2E" w:rsidP="002D0FC6">
      <w:pPr>
        <w:spacing w:line="360" w:lineRule="auto"/>
        <w:jc w:val="both"/>
        <w:rPr>
          <w:sz w:val="20"/>
          <w:szCs w:val="20"/>
        </w:rPr>
      </w:pPr>
      <w:r w:rsidRPr="002D0FC6">
        <w:rPr>
          <w:b/>
          <w:sz w:val="20"/>
          <w:szCs w:val="20"/>
        </w:rPr>
        <w:t xml:space="preserve">7.16 </w:t>
      </w:r>
      <w:r w:rsidRPr="002D0FC6">
        <w:rPr>
          <w:sz w:val="20"/>
          <w:szCs w:val="20"/>
        </w:rPr>
        <w:t xml:space="preserve">- No caso de inabilitação do proponente que tiver apresentado a melhor oferta, serão analisados os documentos </w:t>
      </w:r>
      <w:proofErr w:type="spellStart"/>
      <w:r w:rsidRPr="002D0FC6">
        <w:rPr>
          <w:sz w:val="20"/>
          <w:szCs w:val="20"/>
        </w:rPr>
        <w:t>habilitatórios</w:t>
      </w:r>
      <w:proofErr w:type="spellEnd"/>
      <w:r w:rsidRPr="002D0FC6">
        <w:rPr>
          <w:sz w:val="20"/>
          <w:szCs w:val="20"/>
        </w:rPr>
        <w:t xml:space="preserve"> do licitante da proposta de segundo menor preço, e assim sucessivamente, até que um licitante atenda às condições fixadas neste instrumento convocatório.</w:t>
      </w:r>
    </w:p>
    <w:p w:rsidR="00C85C2E" w:rsidRPr="002D0FC6" w:rsidRDefault="00C85C2E" w:rsidP="002D0FC6">
      <w:pPr>
        <w:spacing w:line="360" w:lineRule="auto"/>
        <w:jc w:val="both"/>
        <w:rPr>
          <w:sz w:val="20"/>
          <w:szCs w:val="20"/>
        </w:rPr>
      </w:pPr>
      <w:r w:rsidRPr="002D0FC6">
        <w:rPr>
          <w:b/>
          <w:sz w:val="20"/>
          <w:szCs w:val="20"/>
        </w:rPr>
        <w:t>7.17</w:t>
      </w:r>
      <w:r w:rsidRPr="002D0FC6">
        <w:rPr>
          <w:sz w:val="20"/>
          <w:szCs w:val="20"/>
        </w:rPr>
        <w:t xml:space="preserve"> - Verificado o atendimento das exigências </w:t>
      </w:r>
      <w:proofErr w:type="spellStart"/>
      <w:r w:rsidRPr="002D0FC6">
        <w:rPr>
          <w:sz w:val="20"/>
          <w:szCs w:val="20"/>
        </w:rPr>
        <w:t>habilitatórias</w:t>
      </w:r>
      <w:proofErr w:type="spellEnd"/>
      <w:r w:rsidRPr="002D0FC6">
        <w:rPr>
          <w:sz w:val="20"/>
          <w:szCs w:val="20"/>
        </w:rPr>
        <w:t>, será declarada a ordem de classificação dos licitantes.</w:t>
      </w:r>
    </w:p>
    <w:p w:rsidR="00C85C2E" w:rsidRPr="002D0FC6" w:rsidRDefault="00C85C2E" w:rsidP="002D0FC6">
      <w:pPr>
        <w:spacing w:line="360" w:lineRule="auto"/>
        <w:jc w:val="both"/>
        <w:rPr>
          <w:sz w:val="20"/>
          <w:szCs w:val="20"/>
        </w:rPr>
      </w:pPr>
      <w:r w:rsidRPr="002D0FC6">
        <w:rPr>
          <w:b/>
          <w:sz w:val="20"/>
          <w:szCs w:val="20"/>
        </w:rPr>
        <w:t>7.17.1</w:t>
      </w:r>
      <w:r w:rsidRPr="002D0FC6">
        <w:rPr>
          <w:sz w:val="20"/>
          <w:szCs w:val="20"/>
        </w:rPr>
        <w:t xml:space="preserve"> - Será declarado vencedor o licitante que ocupar o primeiro lugar. Serão registrados os fornecedores na ordem de sua classificação, para fins de convocação remanescente na forma do art. 64, § 2°, da Lei n° 8.666/93. </w:t>
      </w:r>
    </w:p>
    <w:p w:rsidR="00C85C2E" w:rsidRPr="002D0FC6" w:rsidRDefault="00C85C2E" w:rsidP="002D0FC6">
      <w:pPr>
        <w:spacing w:line="360" w:lineRule="auto"/>
        <w:jc w:val="both"/>
        <w:rPr>
          <w:sz w:val="20"/>
          <w:szCs w:val="20"/>
        </w:rPr>
      </w:pPr>
      <w:r w:rsidRPr="002D0FC6">
        <w:rPr>
          <w:b/>
          <w:sz w:val="20"/>
          <w:szCs w:val="20"/>
        </w:rPr>
        <w:lastRenderedPageBreak/>
        <w:t>7.18</w:t>
      </w:r>
      <w:r w:rsidRPr="002D0FC6">
        <w:rPr>
          <w:sz w:val="20"/>
          <w:szCs w:val="20"/>
        </w:rPr>
        <w:t xml:space="preserve"> - O Pregoeiro somente manterá em seu poder os envelopes com a documentação dos licitantes perdedores quando houver manifestação de recurso previsto no item 12.1 deste Edital;</w:t>
      </w:r>
    </w:p>
    <w:p w:rsidR="00C85C2E" w:rsidRPr="002D0FC6" w:rsidRDefault="00C85C2E" w:rsidP="002D0FC6">
      <w:pPr>
        <w:spacing w:line="360" w:lineRule="auto"/>
        <w:jc w:val="both"/>
        <w:rPr>
          <w:sz w:val="20"/>
          <w:szCs w:val="20"/>
        </w:rPr>
      </w:pPr>
      <w:r w:rsidRPr="002D0FC6">
        <w:rPr>
          <w:b/>
          <w:sz w:val="20"/>
          <w:szCs w:val="20"/>
        </w:rPr>
        <w:t>7.19</w:t>
      </w:r>
      <w:r w:rsidRPr="002D0FC6">
        <w:rPr>
          <w:sz w:val="20"/>
          <w:szCs w:val="20"/>
        </w:rPr>
        <w:t xml:space="preserve"> - Da sessão pública será lavrada Ata circunstanciada, devendo esta ser assinada pelo Pregoeiro, pela Equipe de Apoio e por todos os licitantes presentes.</w:t>
      </w:r>
    </w:p>
    <w:p w:rsidR="00C85C2E" w:rsidRPr="002D0FC6" w:rsidRDefault="00C85C2E" w:rsidP="002D0FC6">
      <w:pPr>
        <w:spacing w:line="360" w:lineRule="auto"/>
        <w:jc w:val="both"/>
        <w:rPr>
          <w:sz w:val="20"/>
          <w:szCs w:val="20"/>
        </w:rPr>
      </w:pPr>
      <w:r w:rsidRPr="002D0FC6">
        <w:rPr>
          <w:b/>
          <w:sz w:val="20"/>
          <w:szCs w:val="20"/>
        </w:rPr>
        <w:t>7.20</w:t>
      </w:r>
      <w:r w:rsidRPr="002D0FC6">
        <w:rPr>
          <w:sz w:val="20"/>
          <w:szCs w:val="20"/>
        </w:rPr>
        <w:t xml:space="preserve"> - Todos os documentos e as propostas deverão ser rubricados pelo Pregoeiro, pela Equipe de Apoio e pelos representantes das licitantes que estiverem presentes.</w:t>
      </w:r>
    </w:p>
    <w:p w:rsidR="00C85C2E" w:rsidRPr="002D0FC6" w:rsidRDefault="00C85C2E" w:rsidP="002D0FC6">
      <w:pPr>
        <w:spacing w:line="360" w:lineRule="auto"/>
        <w:jc w:val="both"/>
        <w:rPr>
          <w:sz w:val="20"/>
          <w:szCs w:val="20"/>
        </w:rPr>
      </w:pPr>
    </w:p>
    <w:p w:rsidR="00C85C2E" w:rsidRDefault="00C85C2E" w:rsidP="002D0FC6">
      <w:pPr>
        <w:spacing w:line="360" w:lineRule="auto"/>
        <w:jc w:val="both"/>
        <w:rPr>
          <w:b/>
          <w:bCs/>
          <w:sz w:val="20"/>
          <w:szCs w:val="20"/>
        </w:rPr>
      </w:pPr>
      <w:r w:rsidRPr="002D0FC6">
        <w:rPr>
          <w:b/>
          <w:bCs/>
          <w:sz w:val="20"/>
          <w:szCs w:val="20"/>
        </w:rPr>
        <w:t xml:space="preserve">8 </w:t>
      </w:r>
      <w:r w:rsidRPr="002D0FC6">
        <w:rPr>
          <w:sz w:val="20"/>
          <w:szCs w:val="20"/>
        </w:rPr>
        <w:t>-</w:t>
      </w:r>
      <w:r w:rsidRPr="002D0FC6">
        <w:rPr>
          <w:b/>
          <w:bCs/>
          <w:sz w:val="20"/>
          <w:szCs w:val="20"/>
        </w:rPr>
        <w:t xml:space="preserve"> DOS CRITÉRIOS DE JULGAMENTO E ADJUDICAÇÃO</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8.1</w:t>
      </w:r>
      <w:r w:rsidRPr="002D0FC6">
        <w:rPr>
          <w:sz w:val="20"/>
          <w:szCs w:val="20"/>
        </w:rPr>
        <w:t xml:space="preserve"> - A presente licitação será adjudicada à licitante que apresentar proposta de </w:t>
      </w:r>
      <w:r w:rsidRPr="002D0FC6">
        <w:rPr>
          <w:b/>
          <w:bCs/>
          <w:sz w:val="20"/>
          <w:szCs w:val="20"/>
        </w:rPr>
        <w:t>MENOR PREÇO, JULGAMENTO POR ITEM</w:t>
      </w:r>
      <w:r w:rsidRPr="002D0FC6">
        <w:rPr>
          <w:sz w:val="20"/>
          <w:szCs w:val="20"/>
        </w:rPr>
        <w:t xml:space="preserve">, desde que atendidas </w:t>
      </w:r>
      <w:proofErr w:type="gramStart"/>
      <w:r w:rsidRPr="002D0FC6">
        <w:rPr>
          <w:sz w:val="20"/>
          <w:szCs w:val="20"/>
        </w:rPr>
        <w:t>as</w:t>
      </w:r>
      <w:proofErr w:type="gramEnd"/>
      <w:r w:rsidRPr="002D0FC6">
        <w:rPr>
          <w:sz w:val="20"/>
          <w:szCs w:val="20"/>
        </w:rPr>
        <w:t xml:space="preserve"> exigências deste Edital.</w:t>
      </w:r>
    </w:p>
    <w:p w:rsidR="00C85C2E" w:rsidRPr="002D0FC6" w:rsidRDefault="00C85C2E" w:rsidP="002D0FC6">
      <w:pPr>
        <w:spacing w:line="360" w:lineRule="auto"/>
        <w:ind w:firstLine="1440"/>
        <w:jc w:val="both"/>
        <w:rPr>
          <w:sz w:val="20"/>
          <w:szCs w:val="20"/>
        </w:rPr>
      </w:pPr>
    </w:p>
    <w:p w:rsidR="00C85C2E" w:rsidRDefault="00C85C2E" w:rsidP="002D0FC6">
      <w:pPr>
        <w:widowControl w:val="0"/>
        <w:spacing w:line="360" w:lineRule="auto"/>
        <w:jc w:val="both"/>
        <w:rPr>
          <w:rFonts w:eastAsia="Times New Roman"/>
          <w:b/>
          <w:bCs/>
          <w:sz w:val="20"/>
          <w:szCs w:val="20"/>
          <w:lang w:eastAsia="pt-BR"/>
        </w:rPr>
      </w:pPr>
      <w:r w:rsidRPr="002D0FC6">
        <w:rPr>
          <w:rFonts w:eastAsia="Times New Roman"/>
          <w:b/>
          <w:bCs/>
          <w:sz w:val="20"/>
          <w:szCs w:val="20"/>
          <w:lang w:eastAsia="pt-BR"/>
        </w:rPr>
        <w:t>09 – DA IMPUGNAÇÃO DO EDITAL</w:t>
      </w:r>
    </w:p>
    <w:p w:rsidR="00230043" w:rsidRPr="002D0FC6" w:rsidRDefault="00230043" w:rsidP="002D0FC6">
      <w:pPr>
        <w:widowControl w:val="0"/>
        <w:spacing w:line="360" w:lineRule="auto"/>
        <w:jc w:val="both"/>
        <w:rPr>
          <w:rFonts w:eastAsia="Times New Roman"/>
          <w:b/>
          <w:bCs/>
          <w:sz w:val="20"/>
          <w:szCs w:val="20"/>
          <w:lang w:eastAsia="pt-BR"/>
        </w:rPr>
      </w:pPr>
    </w:p>
    <w:p w:rsidR="00BE16E1" w:rsidRPr="00EC3C5F" w:rsidRDefault="00BE16E1" w:rsidP="00BE16E1">
      <w:pPr>
        <w:widowControl w:val="0"/>
        <w:spacing w:line="360" w:lineRule="auto"/>
        <w:jc w:val="both"/>
        <w:rPr>
          <w:sz w:val="22"/>
          <w:szCs w:val="22"/>
        </w:rPr>
      </w:pPr>
      <w:r>
        <w:rPr>
          <w:b/>
          <w:bCs/>
          <w:sz w:val="22"/>
          <w:szCs w:val="22"/>
        </w:rPr>
        <w:t>9</w:t>
      </w:r>
      <w:r w:rsidRPr="00EC3C5F">
        <w:rPr>
          <w:b/>
          <w:sz w:val="22"/>
          <w:szCs w:val="22"/>
        </w:rPr>
        <w:t>.01</w:t>
      </w:r>
      <w:r w:rsidRPr="00EC3C5F">
        <w:rPr>
          <w:sz w:val="22"/>
          <w:szCs w:val="22"/>
        </w:rPr>
        <w:t xml:space="preserve"> - Qualquer cidadão é parte legítima para impugnar edital de licitação por irregularidade na aplicação desta Lei, devendo protocolar o pedido até </w:t>
      </w:r>
      <w:proofErr w:type="gramStart"/>
      <w:r w:rsidRPr="00EC3C5F">
        <w:rPr>
          <w:sz w:val="22"/>
          <w:szCs w:val="22"/>
        </w:rPr>
        <w:t>5</w:t>
      </w:r>
      <w:proofErr w:type="gramEnd"/>
      <w:r w:rsidRPr="00EC3C5F">
        <w:rPr>
          <w:sz w:val="22"/>
          <w:szCs w:val="22"/>
        </w:rPr>
        <w:t xml:space="preserve"> (cinco) dias úteis antes da data fixada para a abertura dos envelopes de habilitação, devendo a Administração julgar e responder à impugnação em até 3 (três) dias úteis, sem prejuízo da faculdade prevista no § 1o do art. 113.</w:t>
      </w:r>
    </w:p>
    <w:p w:rsidR="00BE16E1" w:rsidRPr="00EC3C5F" w:rsidRDefault="00BE16E1" w:rsidP="00BE16E1">
      <w:pPr>
        <w:pStyle w:val="Recuodecorpodetexto"/>
        <w:spacing w:line="360" w:lineRule="auto"/>
        <w:ind w:firstLine="0"/>
        <w:rPr>
          <w:rFonts w:cs="Arial"/>
          <w:sz w:val="22"/>
          <w:szCs w:val="22"/>
        </w:rPr>
      </w:pPr>
      <w:r>
        <w:rPr>
          <w:rFonts w:cs="Arial"/>
          <w:b/>
          <w:sz w:val="22"/>
          <w:szCs w:val="22"/>
        </w:rPr>
        <w:t>9</w:t>
      </w:r>
      <w:r w:rsidRPr="00EC3C5F">
        <w:rPr>
          <w:rFonts w:cs="Arial"/>
          <w:b/>
          <w:sz w:val="22"/>
          <w:szCs w:val="22"/>
        </w:rPr>
        <w:t>.02</w:t>
      </w:r>
      <w:r w:rsidRPr="00EC3C5F">
        <w:rPr>
          <w:rFonts w:cs="Arial"/>
          <w:sz w:val="22"/>
          <w:szCs w:val="22"/>
        </w:rPr>
        <w:t xml:space="preserve"> – Decairá do direito de impugnar os termos do Edital, conforme art. 41, § 2º da Lei n°. 8.666/93, aquele que não o </w:t>
      </w:r>
      <w:r w:rsidRPr="00AD66C0">
        <w:rPr>
          <w:rFonts w:cs="Arial"/>
          <w:sz w:val="22"/>
          <w:szCs w:val="22"/>
        </w:rPr>
        <w:t xml:space="preserve">fizer até as 14h00min, do dia 07 de junho de 2016, apontando </w:t>
      </w:r>
      <w:r w:rsidRPr="00EC3C5F">
        <w:rPr>
          <w:rFonts w:cs="Arial"/>
          <w:sz w:val="22"/>
          <w:szCs w:val="22"/>
        </w:rPr>
        <w:t>de forma clara e objetiva as falhas e/ou irregularidades que entendem viciarem o mesmo, sendo que os pedidos feitos a posterior não terá efeito de recurso.</w:t>
      </w:r>
    </w:p>
    <w:p w:rsidR="00BE16E1" w:rsidRPr="00EC3C5F" w:rsidRDefault="00BE16E1" w:rsidP="00BE16E1">
      <w:pPr>
        <w:widowControl w:val="0"/>
        <w:spacing w:line="360" w:lineRule="auto"/>
        <w:jc w:val="both"/>
        <w:rPr>
          <w:sz w:val="22"/>
          <w:szCs w:val="22"/>
        </w:rPr>
      </w:pPr>
      <w:r>
        <w:rPr>
          <w:b/>
          <w:sz w:val="22"/>
          <w:szCs w:val="22"/>
        </w:rPr>
        <w:t>9</w:t>
      </w:r>
      <w:r w:rsidRPr="00EC3C5F">
        <w:rPr>
          <w:b/>
          <w:sz w:val="22"/>
          <w:szCs w:val="22"/>
        </w:rPr>
        <w:t>.03</w:t>
      </w:r>
      <w:r w:rsidRPr="00EC3C5F">
        <w:rPr>
          <w:sz w:val="22"/>
          <w:szCs w:val="22"/>
        </w:rPr>
        <w:t xml:space="preserve"> – A propositura de impugnação ou esclarecimento por via postal, não impede a realização do certame, ficando a cargo da proponente, certificar-se que o pedido seja entregue na sede da Prefeitura Municipal, até o prazo previsto no</w:t>
      </w:r>
      <w:r>
        <w:rPr>
          <w:sz w:val="22"/>
          <w:szCs w:val="22"/>
        </w:rPr>
        <w:t>s</w:t>
      </w:r>
      <w:r w:rsidRPr="00EC3C5F">
        <w:rPr>
          <w:sz w:val="22"/>
          <w:szCs w:val="22"/>
        </w:rPr>
        <w:t xml:space="preserve"> item 16.1</w:t>
      </w:r>
      <w:r>
        <w:rPr>
          <w:sz w:val="22"/>
          <w:szCs w:val="22"/>
        </w:rPr>
        <w:t xml:space="preserve"> e 16.2</w:t>
      </w:r>
      <w:r w:rsidRPr="00EC3C5F">
        <w:rPr>
          <w:sz w:val="22"/>
          <w:szCs w:val="22"/>
        </w:rPr>
        <w:t xml:space="preserve">, </w:t>
      </w:r>
      <w:proofErr w:type="gramStart"/>
      <w:r w:rsidRPr="00EC3C5F">
        <w:rPr>
          <w:sz w:val="22"/>
          <w:szCs w:val="22"/>
        </w:rPr>
        <w:t>sob pena</w:t>
      </w:r>
      <w:proofErr w:type="gramEnd"/>
      <w:r w:rsidRPr="00EC3C5F">
        <w:rPr>
          <w:sz w:val="22"/>
          <w:szCs w:val="22"/>
        </w:rPr>
        <w:t xml:space="preserve"> de não conhecimento do mesmo.</w:t>
      </w:r>
    </w:p>
    <w:p w:rsidR="00BE16E1" w:rsidRPr="00EC3C5F" w:rsidRDefault="00BE16E1" w:rsidP="00BE16E1">
      <w:pPr>
        <w:widowControl w:val="0"/>
        <w:spacing w:line="360" w:lineRule="auto"/>
        <w:jc w:val="both"/>
        <w:rPr>
          <w:sz w:val="22"/>
          <w:szCs w:val="22"/>
        </w:rPr>
      </w:pPr>
      <w:r>
        <w:rPr>
          <w:b/>
          <w:sz w:val="22"/>
          <w:szCs w:val="22"/>
        </w:rPr>
        <w:t>9</w:t>
      </w:r>
      <w:r w:rsidRPr="00EC3C5F">
        <w:rPr>
          <w:b/>
          <w:sz w:val="22"/>
          <w:szCs w:val="22"/>
        </w:rPr>
        <w:t>.04</w:t>
      </w:r>
      <w:r w:rsidRPr="00EC3C5F">
        <w:rPr>
          <w:sz w:val="22"/>
          <w:szCs w:val="22"/>
        </w:rPr>
        <w:t xml:space="preserve"> – Somente serão aceitos pedidos de esclarecimento ou impugnações, devidamente formalizados por escrito e dirigidos à comissão de licitação, pelos proponentes interessados, e regularmente protocolados no protocolo central da prefeitura de Frei Rogério - SC.</w:t>
      </w:r>
    </w:p>
    <w:p w:rsidR="00BE16E1" w:rsidRPr="00EC3C5F" w:rsidRDefault="00BE16E1" w:rsidP="00BE16E1">
      <w:pPr>
        <w:pStyle w:val="Recuodecorpodetexto"/>
        <w:spacing w:line="360" w:lineRule="auto"/>
        <w:ind w:firstLine="0"/>
        <w:rPr>
          <w:rFonts w:cs="Arial"/>
          <w:sz w:val="22"/>
          <w:szCs w:val="22"/>
        </w:rPr>
      </w:pPr>
      <w:r>
        <w:rPr>
          <w:rFonts w:cs="Arial"/>
          <w:b/>
          <w:sz w:val="22"/>
          <w:szCs w:val="22"/>
        </w:rPr>
        <w:t>9</w:t>
      </w:r>
      <w:r w:rsidRPr="00EC3C5F">
        <w:rPr>
          <w:rFonts w:cs="Arial"/>
          <w:b/>
          <w:sz w:val="22"/>
          <w:szCs w:val="22"/>
        </w:rPr>
        <w:t>.05</w:t>
      </w:r>
      <w:r w:rsidRPr="00EC3C5F">
        <w:rPr>
          <w:rFonts w:cs="Arial"/>
          <w:sz w:val="22"/>
          <w:szCs w:val="22"/>
        </w:rPr>
        <w:t xml:space="preserve"> – Não será admitida a Impugnação do Edital por intermédio de fac-símile ou via e-mail, devendo a referida peça ser protocolada junto ao protocolo central deste município ou diretamente no Departamento de Compras e Licitações, até a data e horário acima previsto.</w:t>
      </w:r>
    </w:p>
    <w:p w:rsidR="00BE16E1" w:rsidRPr="00EC3C5F" w:rsidRDefault="00BE16E1" w:rsidP="00BE16E1">
      <w:pPr>
        <w:spacing w:line="360" w:lineRule="auto"/>
        <w:jc w:val="both"/>
        <w:rPr>
          <w:sz w:val="22"/>
          <w:szCs w:val="22"/>
        </w:rPr>
      </w:pPr>
      <w:r>
        <w:rPr>
          <w:b/>
          <w:sz w:val="22"/>
          <w:szCs w:val="22"/>
        </w:rPr>
        <w:t>9</w:t>
      </w:r>
      <w:r w:rsidRPr="00EC3C5F">
        <w:rPr>
          <w:b/>
          <w:sz w:val="22"/>
          <w:szCs w:val="22"/>
        </w:rPr>
        <w:t>.06</w:t>
      </w:r>
      <w:r w:rsidRPr="00EC3C5F">
        <w:rPr>
          <w:sz w:val="22"/>
          <w:szCs w:val="22"/>
        </w:rPr>
        <w:t xml:space="preserve"> – A contar do recebimento do pedido de esclarecimento ou impugnação, terá o Presidente da Comissão de Licitações e ou pregoeiro, prazo não inferior a 48. (quarenta e oito) horas para promover a resposta.</w:t>
      </w:r>
    </w:p>
    <w:p w:rsidR="00BE16E1" w:rsidRPr="00EC3C5F" w:rsidRDefault="00BE16E1" w:rsidP="00BE16E1">
      <w:pPr>
        <w:widowControl w:val="0"/>
        <w:spacing w:line="360" w:lineRule="auto"/>
        <w:jc w:val="both"/>
        <w:rPr>
          <w:sz w:val="22"/>
          <w:szCs w:val="22"/>
        </w:rPr>
      </w:pPr>
      <w:r>
        <w:rPr>
          <w:b/>
          <w:sz w:val="22"/>
          <w:szCs w:val="22"/>
        </w:rPr>
        <w:lastRenderedPageBreak/>
        <w:t>9</w:t>
      </w:r>
      <w:r w:rsidRPr="00EC3C5F">
        <w:rPr>
          <w:b/>
          <w:sz w:val="22"/>
          <w:szCs w:val="22"/>
        </w:rPr>
        <w:t>.07</w:t>
      </w:r>
      <w:r w:rsidRPr="00EC3C5F">
        <w:rPr>
          <w:sz w:val="22"/>
          <w:szCs w:val="22"/>
        </w:rPr>
        <w:t xml:space="preserve"> - Os pedidos de impugnação ou esclarecimento deverão indicar obrigatoriamente, um endereço eletrônico e, concomitantemente, um número de fax, para onde serão remetidas as respostas e decisões, pelo Setor de Compras e Licitações.</w:t>
      </w:r>
    </w:p>
    <w:p w:rsidR="00BE16E1" w:rsidRPr="00EC3C5F" w:rsidRDefault="00BE16E1" w:rsidP="00BE16E1">
      <w:pPr>
        <w:widowControl w:val="0"/>
        <w:spacing w:line="360" w:lineRule="auto"/>
        <w:jc w:val="both"/>
        <w:rPr>
          <w:sz w:val="22"/>
          <w:szCs w:val="22"/>
        </w:rPr>
      </w:pPr>
      <w:r>
        <w:rPr>
          <w:b/>
          <w:sz w:val="22"/>
          <w:szCs w:val="22"/>
        </w:rPr>
        <w:t>9</w:t>
      </w:r>
      <w:r w:rsidRPr="00EC3C5F">
        <w:rPr>
          <w:b/>
          <w:sz w:val="22"/>
          <w:szCs w:val="22"/>
        </w:rPr>
        <w:t>.08</w:t>
      </w:r>
      <w:r w:rsidRPr="00EC3C5F">
        <w:rPr>
          <w:sz w:val="22"/>
          <w:szCs w:val="22"/>
        </w:rPr>
        <w:t xml:space="preserve"> - Pedidos de esclarecimento ou impugnações formuladas em </w:t>
      </w:r>
      <w:r w:rsidRPr="00EC3C5F">
        <w:rPr>
          <w:b/>
          <w:sz w:val="22"/>
          <w:szCs w:val="22"/>
          <w:u w:val="single"/>
        </w:rPr>
        <w:t>desacordo</w:t>
      </w:r>
      <w:r w:rsidRPr="00EC3C5F">
        <w:rPr>
          <w:sz w:val="22"/>
          <w:szCs w:val="22"/>
        </w:rPr>
        <w:t xml:space="preserve"> com o previsto nos </w:t>
      </w:r>
      <w:r w:rsidRPr="00EC3C5F">
        <w:rPr>
          <w:b/>
          <w:sz w:val="22"/>
          <w:szCs w:val="22"/>
        </w:rPr>
        <w:t xml:space="preserve">itens </w:t>
      </w:r>
      <w:r>
        <w:rPr>
          <w:b/>
          <w:sz w:val="22"/>
          <w:szCs w:val="22"/>
        </w:rPr>
        <w:t>9</w:t>
      </w:r>
      <w:r w:rsidRPr="00EC3C5F">
        <w:rPr>
          <w:b/>
          <w:sz w:val="22"/>
          <w:szCs w:val="22"/>
        </w:rPr>
        <w:t>.</w:t>
      </w:r>
      <w:r>
        <w:rPr>
          <w:b/>
          <w:sz w:val="22"/>
          <w:szCs w:val="22"/>
        </w:rPr>
        <w:t>1</w:t>
      </w:r>
      <w:r w:rsidRPr="00EC3C5F">
        <w:rPr>
          <w:b/>
          <w:sz w:val="22"/>
          <w:szCs w:val="22"/>
        </w:rPr>
        <w:t xml:space="preserve"> a </w:t>
      </w:r>
      <w:r>
        <w:rPr>
          <w:b/>
          <w:sz w:val="22"/>
          <w:szCs w:val="22"/>
        </w:rPr>
        <w:t>9</w:t>
      </w:r>
      <w:r w:rsidRPr="00EC3C5F">
        <w:rPr>
          <w:b/>
          <w:sz w:val="22"/>
          <w:szCs w:val="22"/>
        </w:rPr>
        <w:t>.7</w:t>
      </w:r>
      <w:r w:rsidRPr="00EC3C5F">
        <w:rPr>
          <w:sz w:val="22"/>
          <w:szCs w:val="22"/>
        </w:rPr>
        <w:t xml:space="preserve"> e seus subitens, deste Edital, serão tidos como </w:t>
      </w:r>
      <w:r w:rsidRPr="00EC3C5F">
        <w:rPr>
          <w:b/>
          <w:sz w:val="22"/>
          <w:szCs w:val="22"/>
          <w:u w:val="single"/>
        </w:rPr>
        <w:t>inexistentes</w:t>
      </w:r>
      <w:r w:rsidRPr="00EC3C5F">
        <w:rPr>
          <w:sz w:val="22"/>
          <w:szCs w:val="22"/>
        </w:rPr>
        <w:t>, e não receberão resposta, sob nenhuma justificativa.</w:t>
      </w:r>
    </w:p>
    <w:p w:rsidR="00BE16E1" w:rsidRPr="00EC3C5F" w:rsidRDefault="00BE16E1" w:rsidP="00BE16E1">
      <w:pPr>
        <w:spacing w:line="360" w:lineRule="auto"/>
        <w:jc w:val="both"/>
        <w:rPr>
          <w:sz w:val="22"/>
          <w:szCs w:val="22"/>
        </w:rPr>
      </w:pPr>
      <w:r>
        <w:rPr>
          <w:b/>
          <w:sz w:val="22"/>
          <w:szCs w:val="22"/>
        </w:rPr>
        <w:t>9</w:t>
      </w:r>
      <w:r w:rsidRPr="00EC3C5F">
        <w:rPr>
          <w:b/>
          <w:sz w:val="22"/>
          <w:szCs w:val="22"/>
        </w:rPr>
        <w:t xml:space="preserve">.09 - </w:t>
      </w:r>
      <w:r w:rsidRPr="00EC3C5F">
        <w:rPr>
          <w:sz w:val="22"/>
          <w:szCs w:val="22"/>
        </w:rPr>
        <w:t>Após este prazo a comunicação que venha a apontar falhas ou irregularidades que o viciaria, não terá efeito de recurso.</w:t>
      </w:r>
    </w:p>
    <w:p w:rsidR="00BE16E1" w:rsidRPr="00EC3C5F" w:rsidRDefault="00BE16E1" w:rsidP="00BE16E1">
      <w:pPr>
        <w:widowControl w:val="0"/>
        <w:spacing w:line="360" w:lineRule="auto"/>
        <w:jc w:val="both"/>
        <w:rPr>
          <w:sz w:val="22"/>
          <w:szCs w:val="22"/>
        </w:rPr>
      </w:pPr>
      <w:r>
        <w:rPr>
          <w:b/>
          <w:sz w:val="22"/>
          <w:szCs w:val="22"/>
        </w:rPr>
        <w:t>9</w:t>
      </w:r>
      <w:r w:rsidRPr="00EC3C5F">
        <w:rPr>
          <w:b/>
          <w:sz w:val="22"/>
          <w:szCs w:val="22"/>
        </w:rPr>
        <w:t xml:space="preserve">.10 - </w:t>
      </w:r>
      <w:r w:rsidRPr="00EC3C5F">
        <w:rPr>
          <w:sz w:val="22"/>
          <w:szCs w:val="22"/>
        </w:rPr>
        <w:t>Quando acolhida a petição contra este Edital, será tomada uma das seguintes providências:</w:t>
      </w:r>
    </w:p>
    <w:p w:rsidR="00BE16E1" w:rsidRPr="00EC3C5F" w:rsidRDefault="00BE16E1" w:rsidP="00BE16E1">
      <w:pPr>
        <w:widowControl w:val="0"/>
        <w:spacing w:line="360" w:lineRule="auto"/>
        <w:jc w:val="both"/>
        <w:rPr>
          <w:sz w:val="22"/>
          <w:szCs w:val="22"/>
        </w:rPr>
      </w:pPr>
      <w:r>
        <w:rPr>
          <w:b/>
          <w:sz w:val="22"/>
          <w:szCs w:val="22"/>
        </w:rPr>
        <w:t>9</w:t>
      </w:r>
      <w:r w:rsidRPr="00EC3C5F">
        <w:rPr>
          <w:b/>
          <w:sz w:val="22"/>
          <w:szCs w:val="22"/>
        </w:rPr>
        <w:t xml:space="preserve">.10.1 - </w:t>
      </w:r>
      <w:r w:rsidRPr="00EC3C5F">
        <w:rPr>
          <w:sz w:val="22"/>
          <w:szCs w:val="22"/>
        </w:rPr>
        <w:t>Anulação ou revogação do edital;</w:t>
      </w:r>
    </w:p>
    <w:p w:rsidR="00BE16E1" w:rsidRPr="00EC3C5F" w:rsidRDefault="00BE16E1" w:rsidP="00BE16E1">
      <w:pPr>
        <w:widowControl w:val="0"/>
        <w:spacing w:line="360" w:lineRule="auto"/>
        <w:jc w:val="both"/>
        <w:rPr>
          <w:sz w:val="22"/>
          <w:szCs w:val="22"/>
        </w:rPr>
      </w:pPr>
      <w:r>
        <w:rPr>
          <w:b/>
          <w:sz w:val="22"/>
          <w:szCs w:val="22"/>
        </w:rPr>
        <w:t>9</w:t>
      </w:r>
      <w:r w:rsidRPr="00EC3C5F">
        <w:rPr>
          <w:b/>
          <w:sz w:val="22"/>
          <w:szCs w:val="22"/>
        </w:rPr>
        <w:t xml:space="preserve">.10.2 - </w:t>
      </w:r>
      <w:r w:rsidRPr="00EC3C5F">
        <w:rPr>
          <w:sz w:val="22"/>
          <w:szCs w:val="22"/>
        </w:rPr>
        <w:t>Alteração e republicação do edital, reabertura do prazo de envio de propostas, alteração da data da sessão pública do pregão;</w:t>
      </w:r>
    </w:p>
    <w:p w:rsidR="00BE16E1" w:rsidRPr="00EC3C5F" w:rsidRDefault="00BE16E1" w:rsidP="00BE16E1">
      <w:pPr>
        <w:widowControl w:val="0"/>
        <w:spacing w:line="360" w:lineRule="auto"/>
        <w:jc w:val="both"/>
        <w:rPr>
          <w:sz w:val="22"/>
          <w:szCs w:val="22"/>
        </w:rPr>
      </w:pPr>
      <w:r>
        <w:rPr>
          <w:b/>
          <w:sz w:val="22"/>
          <w:szCs w:val="22"/>
        </w:rPr>
        <w:t>9</w:t>
      </w:r>
      <w:r w:rsidRPr="00EC3C5F">
        <w:rPr>
          <w:b/>
          <w:sz w:val="22"/>
          <w:szCs w:val="22"/>
        </w:rPr>
        <w:t xml:space="preserve">.10.3 - </w:t>
      </w:r>
      <w:r w:rsidRPr="00EC3C5F">
        <w:rPr>
          <w:sz w:val="22"/>
          <w:szCs w:val="22"/>
        </w:rPr>
        <w:t>Alteração no edital e manutenção do prazo de envio de propostas e da data da sessão pública do pregão, nos casos em que, inquestionavelmente, a alteração não tenha afetado a formulação das propostas.</w:t>
      </w:r>
    </w:p>
    <w:p w:rsidR="00BE16E1" w:rsidRPr="00EC3C5F" w:rsidRDefault="00BE16E1" w:rsidP="00BE16E1">
      <w:pPr>
        <w:spacing w:line="360" w:lineRule="auto"/>
        <w:jc w:val="both"/>
        <w:rPr>
          <w:sz w:val="22"/>
          <w:szCs w:val="22"/>
        </w:rPr>
      </w:pPr>
      <w:r>
        <w:rPr>
          <w:b/>
          <w:sz w:val="22"/>
          <w:szCs w:val="22"/>
        </w:rPr>
        <w:t>9</w:t>
      </w:r>
      <w:r w:rsidRPr="00EC3C5F">
        <w:rPr>
          <w:b/>
          <w:sz w:val="22"/>
          <w:szCs w:val="22"/>
        </w:rPr>
        <w:t xml:space="preserve">.10.4 - </w:t>
      </w:r>
      <w:r w:rsidRPr="00EC3C5F">
        <w:rPr>
          <w:sz w:val="22"/>
          <w:szCs w:val="22"/>
        </w:rPr>
        <w:t>designação de nova data para a realização do mesmo</w:t>
      </w:r>
    </w:p>
    <w:p w:rsidR="00C85C2E" w:rsidRPr="002D0FC6" w:rsidRDefault="00C85C2E" w:rsidP="002D0FC6">
      <w:pPr>
        <w:widowControl w:val="0"/>
        <w:spacing w:line="360" w:lineRule="auto"/>
        <w:jc w:val="both"/>
        <w:rPr>
          <w:sz w:val="20"/>
          <w:szCs w:val="20"/>
        </w:rPr>
      </w:pPr>
    </w:p>
    <w:p w:rsidR="00C85C2E" w:rsidRPr="002D0FC6" w:rsidRDefault="00C85C2E" w:rsidP="002D0FC6">
      <w:pPr>
        <w:spacing w:line="360" w:lineRule="auto"/>
        <w:jc w:val="both"/>
        <w:rPr>
          <w:b/>
          <w:bCs/>
          <w:sz w:val="20"/>
          <w:szCs w:val="20"/>
        </w:rPr>
      </w:pPr>
      <w:r w:rsidRPr="002D0FC6">
        <w:rPr>
          <w:b/>
          <w:bCs/>
          <w:sz w:val="20"/>
          <w:szCs w:val="20"/>
        </w:rPr>
        <w:t>10 – DA ATA DE REGISTRO DE PREÇOS</w:t>
      </w:r>
    </w:p>
    <w:p w:rsidR="00C85C2E" w:rsidRPr="002D0FC6" w:rsidRDefault="00C85C2E" w:rsidP="002D0FC6">
      <w:pPr>
        <w:spacing w:line="360" w:lineRule="auto"/>
        <w:jc w:val="both"/>
        <w:rPr>
          <w:b/>
          <w:bCs/>
          <w:sz w:val="20"/>
          <w:szCs w:val="20"/>
        </w:rPr>
      </w:pPr>
      <w:r w:rsidRPr="002D0FC6">
        <w:rPr>
          <w:b/>
          <w:sz w:val="20"/>
          <w:szCs w:val="20"/>
        </w:rPr>
        <w:t>10.1</w:t>
      </w:r>
      <w:r w:rsidRPr="002D0FC6">
        <w:rPr>
          <w:sz w:val="20"/>
          <w:szCs w:val="20"/>
        </w:rPr>
        <w:t xml:space="preserve"> – As obrigações decorrentes da ENTREGA dos produtos</w:t>
      </w:r>
      <w:proofErr w:type="gramStart"/>
      <w:r w:rsidR="00B64E01" w:rsidRPr="002D0FC6">
        <w:rPr>
          <w:sz w:val="20"/>
          <w:szCs w:val="20"/>
        </w:rPr>
        <w:t xml:space="preserve">  </w:t>
      </w:r>
      <w:proofErr w:type="gramEnd"/>
      <w:r w:rsidR="00B64E01" w:rsidRPr="002D0FC6">
        <w:rPr>
          <w:sz w:val="20"/>
          <w:szCs w:val="20"/>
        </w:rPr>
        <w:t>e ou execução dos serviços,</w:t>
      </w:r>
      <w:r w:rsidRPr="002D0FC6">
        <w:rPr>
          <w:sz w:val="20"/>
          <w:szCs w:val="20"/>
        </w:rPr>
        <w:t xml:space="preserve"> constantes no Registro de Preços a serem firmadas entre a Administração, os Órgãos Participantes e o Fornecedor serão formalizadas através da Ata de Registro de Preços, sendo que o prazo de validade do Registro de Preços será de um ano, contados a partir da data de emissão da referida ata</w:t>
      </w:r>
    </w:p>
    <w:p w:rsidR="00C85C2E" w:rsidRPr="002D0FC6" w:rsidRDefault="00C85C2E" w:rsidP="002D0FC6">
      <w:pPr>
        <w:spacing w:line="360" w:lineRule="auto"/>
        <w:jc w:val="both"/>
        <w:rPr>
          <w:sz w:val="20"/>
          <w:szCs w:val="20"/>
        </w:rPr>
      </w:pPr>
      <w:r w:rsidRPr="002D0FC6">
        <w:rPr>
          <w:b/>
          <w:sz w:val="20"/>
          <w:szCs w:val="20"/>
        </w:rPr>
        <w:t>10.2</w:t>
      </w:r>
      <w:r w:rsidRPr="002D0FC6">
        <w:rPr>
          <w:sz w:val="20"/>
          <w:szCs w:val="20"/>
        </w:rPr>
        <w:t xml:space="preserve"> – O fornecedor classificado em 1° (primeiro) lugar nos preços registrados, será convocado a firmar a Ata de Registro de Preços no prazo de até </w:t>
      </w:r>
      <w:proofErr w:type="gramStart"/>
      <w:r w:rsidRPr="002D0FC6">
        <w:rPr>
          <w:b/>
          <w:bCs/>
          <w:sz w:val="20"/>
          <w:szCs w:val="20"/>
        </w:rPr>
        <w:t>3</w:t>
      </w:r>
      <w:proofErr w:type="gramEnd"/>
      <w:r w:rsidRPr="002D0FC6">
        <w:rPr>
          <w:b/>
          <w:bCs/>
          <w:sz w:val="20"/>
          <w:szCs w:val="20"/>
        </w:rPr>
        <w:t xml:space="preserve"> (três) dias úteis</w:t>
      </w:r>
      <w:r w:rsidRPr="002D0FC6">
        <w:rPr>
          <w:sz w:val="20"/>
          <w:szCs w:val="20"/>
        </w:rPr>
        <w:t xml:space="preserve"> após a homologação, devendo o proponente manter-se nas mesmas condições da habilitação quanto à regularidade fiscal.</w:t>
      </w:r>
    </w:p>
    <w:p w:rsidR="00C85C2E" w:rsidRPr="002D0FC6" w:rsidRDefault="00C85C2E" w:rsidP="002D0FC6">
      <w:pPr>
        <w:spacing w:line="360" w:lineRule="auto"/>
        <w:jc w:val="both"/>
        <w:rPr>
          <w:sz w:val="20"/>
          <w:szCs w:val="20"/>
        </w:rPr>
      </w:pPr>
      <w:r w:rsidRPr="002D0FC6">
        <w:rPr>
          <w:b/>
          <w:sz w:val="20"/>
          <w:szCs w:val="20"/>
        </w:rPr>
        <w:t>10.3</w:t>
      </w:r>
      <w:r w:rsidRPr="002D0FC6">
        <w:rPr>
          <w:sz w:val="20"/>
          <w:szCs w:val="20"/>
        </w:rPr>
        <w:t xml:space="preserve"> – O licitante que, convocado para assinar a Ata, deixar de fazê-lo no prazo fixado, dela será excluído.</w:t>
      </w:r>
    </w:p>
    <w:p w:rsidR="00C85C2E" w:rsidRPr="002D0FC6" w:rsidRDefault="00C85C2E" w:rsidP="002D0FC6">
      <w:pPr>
        <w:spacing w:line="360" w:lineRule="auto"/>
        <w:jc w:val="both"/>
        <w:rPr>
          <w:sz w:val="20"/>
          <w:szCs w:val="20"/>
        </w:rPr>
      </w:pPr>
      <w:r w:rsidRPr="002D0FC6">
        <w:rPr>
          <w:b/>
          <w:sz w:val="20"/>
          <w:szCs w:val="20"/>
        </w:rPr>
        <w:t>10.4</w:t>
      </w:r>
      <w:r w:rsidRPr="002D0FC6">
        <w:rPr>
          <w:sz w:val="20"/>
          <w:szCs w:val="20"/>
        </w:rPr>
        <w:t xml:space="preserve"> – Na hipótese do fornecedor primeiro classificado ter seu registro cancelado, não assinar, não aceitar ou não retirar o contrato no prazo e condições estabelecidas, poderão ser convocados os fornecedores remanescentes, na ordem de classificação. </w:t>
      </w:r>
    </w:p>
    <w:p w:rsidR="00C85C2E" w:rsidRPr="002D0FC6" w:rsidRDefault="00C85C2E" w:rsidP="002D0FC6">
      <w:pPr>
        <w:spacing w:line="360" w:lineRule="auto"/>
        <w:jc w:val="both"/>
        <w:rPr>
          <w:sz w:val="20"/>
          <w:szCs w:val="20"/>
        </w:rPr>
      </w:pPr>
      <w:r w:rsidRPr="002D0FC6">
        <w:rPr>
          <w:b/>
          <w:sz w:val="20"/>
          <w:szCs w:val="20"/>
        </w:rPr>
        <w:t>10.5</w:t>
      </w:r>
      <w:r w:rsidRPr="002D0FC6">
        <w:rPr>
          <w:sz w:val="20"/>
          <w:szCs w:val="20"/>
        </w:rPr>
        <w:t xml:space="preserve">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C85C2E" w:rsidRPr="002D0FC6" w:rsidRDefault="00C85C2E" w:rsidP="002D0FC6">
      <w:pPr>
        <w:spacing w:line="360" w:lineRule="auto"/>
        <w:jc w:val="both"/>
        <w:rPr>
          <w:sz w:val="20"/>
          <w:szCs w:val="20"/>
        </w:rPr>
      </w:pPr>
      <w:r w:rsidRPr="002D0FC6">
        <w:rPr>
          <w:b/>
          <w:sz w:val="20"/>
          <w:szCs w:val="20"/>
        </w:rPr>
        <w:lastRenderedPageBreak/>
        <w:t>10.6</w:t>
      </w:r>
      <w:r w:rsidRPr="002D0FC6">
        <w:rPr>
          <w:sz w:val="20"/>
          <w:szCs w:val="20"/>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2D0FC6">
        <w:rPr>
          <w:sz w:val="20"/>
          <w:szCs w:val="20"/>
        </w:rPr>
        <w:t>assegurado</w:t>
      </w:r>
      <w:proofErr w:type="gramEnd"/>
      <w:r w:rsidRPr="002D0FC6">
        <w:rPr>
          <w:sz w:val="20"/>
          <w:szCs w:val="20"/>
        </w:rPr>
        <w:t xml:space="preserve"> ao beneficiário do registro a preferência de fornecimento em igualdade de condições. </w:t>
      </w:r>
    </w:p>
    <w:p w:rsidR="00F2383D" w:rsidRPr="002D0FC6" w:rsidRDefault="00F2383D" w:rsidP="002D0FC6">
      <w:pPr>
        <w:spacing w:line="360" w:lineRule="auto"/>
        <w:jc w:val="both"/>
        <w:rPr>
          <w:b/>
          <w:bCs/>
          <w:sz w:val="20"/>
          <w:szCs w:val="20"/>
        </w:rPr>
      </w:pPr>
    </w:p>
    <w:p w:rsidR="00C85C2E" w:rsidRDefault="00C85C2E" w:rsidP="002D0FC6">
      <w:pPr>
        <w:spacing w:line="360" w:lineRule="auto"/>
        <w:jc w:val="both"/>
        <w:rPr>
          <w:b/>
          <w:bCs/>
          <w:sz w:val="20"/>
          <w:szCs w:val="20"/>
        </w:rPr>
      </w:pPr>
      <w:r w:rsidRPr="002D0FC6">
        <w:rPr>
          <w:b/>
          <w:bCs/>
          <w:sz w:val="20"/>
          <w:szCs w:val="20"/>
        </w:rPr>
        <w:t>11 – DO REAJUSTE E DA ATUALIZAÇÃO DOS PREÇOS</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11.1</w:t>
      </w:r>
      <w:r w:rsidRPr="002D0FC6">
        <w:rPr>
          <w:sz w:val="20"/>
          <w:szCs w:val="20"/>
        </w:rPr>
        <w:t xml:space="preserve"> - Os preços serão fixos e irreajustáveis durante a vigência da presente Ata, salvo por motivo de força maior, devidamente comprovado pelo fornecedor. </w:t>
      </w:r>
    </w:p>
    <w:p w:rsidR="00C85C2E" w:rsidRPr="002D0FC6" w:rsidRDefault="00C85C2E" w:rsidP="002D0FC6">
      <w:pPr>
        <w:spacing w:line="360" w:lineRule="auto"/>
        <w:rPr>
          <w:sz w:val="20"/>
          <w:szCs w:val="20"/>
        </w:rPr>
      </w:pPr>
    </w:p>
    <w:p w:rsidR="00C85C2E" w:rsidRDefault="00C85C2E" w:rsidP="002D0FC6">
      <w:pPr>
        <w:spacing w:line="360" w:lineRule="auto"/>
        <w:jc w:val="both"/>
        <w:rPr>
          <w:b/>
          <w:bCs/>
          <w:sz w:val="20"/>
          <w:szCs w:val="20"/>
        </w:rPr>
      </w:pPr>
      <w:r w:rsidRPr="002D0FC6">
        <w:rPr>
          <w:b/>
          <w:bCs/>
          <w:sz w:val="20"/>
          <w:szCs w:val="20"/>
        </w:rPr>
        <w:t xml:space="preserve">12 </w:t>
      </w:r>
      <w:r w:rsidRPr="002D0FC6">
        <w:rPr>
          <w:sz w:val="20"/>
          <w:szCs w:val="20"/>
        </w:rPr>
        <w:t xml:space="preserve">- </w:t>
      </w:r>
      <w:r w:rsidRPr="002D0FC6">
        <w:rPr>
          <w:b/>
          <w:bCs/>
          <w:sz w:val="20"/>
          <w:szCs w:val="20"/>
        </w:rPr>
        <w:t>DOS RECURSOS E PENALIDADES ADMINISTRATIVAS</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12.1</w:t>
      </w:r>
      <w:r w:rsidRPr="002D0FC6">
        <w:rPr>
          <w:sz w:val="20"/>
          <w:szCs w:val="20"/>
        </w:rPr>
        <w:t xml:space="preserve"> - Declarado(s) o(s) vencedor (</w:t>
      </w:r>
      <w:proofErr w:type="gramStart"/>
      <w:r w:rsidRPr="002D0FC6">
        <w:rPr>
          <w:sz w:val="20"/>
          <w:szCs w:val="20"/>
        </w:rPr>
        <w:t>es</w:t>
      </w:r>
      <w:proofErr w:type="gramEnd"/>
      <w:r w:rsidRPr="002D0FC6">
        <w:rPr>
          <w:sz w:val="20"/>
          <w:szCs w:val="20"/>
        </w:rPr>
        <w:t>), qualquer licitante poderá manifestar imediata e motivadamente a intenção de recorrer, quando lhe será concedido o prazo de 03 (três)</w:t>
      </w:r>
      <w:r w:rsidRPr="002D0FC6">
        <w:rPr>
          <w:b/>
          <w:bCs/>
          <w:sz w:val="20"/>
          <w:szCs w:val="20"/>
        </w:rPr>
        <w:t xml:space="preserve"> </w:t>
      </w:r>
      <w:r w:rsidRPr="002D0FC6">
        <w:rPr>
          <w:sz w:val="20"/>
          <w:szCs w:val="20"/>
        </w:rPr>
        <w:t xml:space="preserve">dias úteis para a apresentação das razões do recurso, ficando os demais licitantes, desde logo, intimados para apresentar </w:t>
      </w:r>
      <w:proofErr w:type="spellStart"/>
      <w:r w:rsidRPr="002D0FC6">
        <w:rPr>
          <w:sz w:val="20"/>
          <w:szCs w:val="20"/>
        </w:rPr>
        <w:t>contra-razões</w:t>
      </w:r>
      <w:proofErr w:type="spellEnd"/>
      <w:r w:rsidRPr="002D0FC6">
        <w:rPr>
          <w:sz w:val="20"/>
          <w:szCs w:val="20"/>
        </w:rPr>
        <w:t xml:space="preserve"> em igual número de dias, que começarão a correr do término do prazo do recorrente, sendo-lhes assegurada vista imediata dos autos.</w:t>
      </w:r>
    </w:p>
    <w:p w:rsidR="00C85C2E" w:rsidRPr="002D0FC6" w:rsidRDefault="00C85C2E" w:rsidP="002D0FC6">
      <w:pPr>
        <w:spacing w:line="360" w:lineRule="auto"/>
        <w:jc w:val="both"/>
        <w:rPr>
          <w:sz w:val="20"/>
          <w:szCs w:val="20"/>
        </w:rPr>
      </w:pPr>
      <w:r w:rsidRPr="002D0FC6">
        <w:rPr>
          <w:b/>
          <w:sz w:val="20"/>
          <w:szCs w:val="20"/>
        </w:rPr>
        <w:t>12.2</w:t>
      </w:r>
      <w:r w:rsidRPr="002D0FC6">
        <w:rPr>
          <w:sz w:val="20"/>
          <w:szCs w:val="20"/>
        </w:rPr>
        <w:t xml:space="preserve"> - Não sendo interpostos recursos, o Pregoeiro adjudicará o objeto do certame à(s) empresa(s) declarada(s) vencedora(s), sendo submetido este resultado à Prefeita Municipal para homologação. </w:t>
      </w:r>
    </w:p>
    <w:p w:rsidR="00C85C2E" w:rsidRPr="002D0FC6" w:rsidRDefault="00C85C2E" w:rsidP="002D0FC6">
      <w:pPr>
        <w:spacing w:line="360" w:lineRule="auto"/>
        <w:jc w:val="both"/>
        <w:rPr>
          <w:sz w:val="20"/>
          <w:szCs w:val="20"/>
        </w:rPr>
      </w:pPr>
      <w:r w:rsidRPr="002D0FC6">
        <w:rPr>
          <w:b/>
          <w:sz w:val="20"/>
          <w:szCs w:val="20"/>
        </w:rPr>
        <w:t>12.3</w:t>
      </w:r>
      <w:r w:rsidRPr="002D0FC6">
        <w:rPr>
          <w:sz w:val="20"/>
          <w:szCs w:val="20"/>
        </w:rPr>
        <w:t xml:space="preserve"> - O(s) recurso(s), porventura interposto(s), não terá (</w:t>
      </w:r>
      <w:proofErr w:type="spellStart"/>
      <w:r w:rsidRPr="002D0FC6">
        <w:rPr>
          <w:sz w:val="20"/>
          <w:szCs w:val="20"/>
        </w:rPr>
        <w:t>ão</w:t>
      </w:r>
      <w:proofErr w:type="spellEnd"/>
      <w:r w:rsidRPr="002D0FC6">
        <w:rPr>
          <w:sz w:val="20"/>
          <w:szCs w:val="20"/>
        </w:rPr>
        <w:t>) efeito suspe</w:t>
      </w:r>
      <w:r w:rsidR="00B64E01" w:rsidRPr="002D0FC6">
        <w:rPr>
          <w:sz w:val="20"/>
          <w:szCs w:val="20"/>
        </w:rPr>
        <w:t>nsivo e será (</w:t>
      </w:r>
      <w:proofErr w:type="spellStart"/>
      <w:r w:rsidR="00B64E01" w:rsidRPr="002D0FC6">
        <w:rPr>
          <w:sz w:val="20"/>
          <w:szCs w:val="20"/>
        </w:rPr>
        <w:t>ão</w:t>
      </w:r>
      <w:proofErr w:type="spellEnd"/>
      <w:r w:rsidR="00B64E01" w:rsidRPr="002D0FC6">
        <w:rPr>
          <w:sz w:val="20"/>
          <w:szCs w:val="20"/>
        </w:rPr>
        <w:t>) dirigido(s) ao</w:t>
      </w:r>
      <w:proofErr w:type="gramStart"/>
      <w:r w:rsidR="00B64E01" w:rsidRPr="002D0FC6">
        <w:rPr>
          <w:sz w:val="20"/>
          <w:szCs w:val="20"/>
        </w:rPr>
        <w:t xml:space="preserve"> </w:t>
      </w:r>
      <w:r w:rsidRPr="002D0FC6">
        <w:rPr>
          <w:sz w:val="20"/>
          <w:szCs w:val="20"/>
        </w:rPr>
        <w:t xml:space="preserve"> </w:t>
      </w:r>
      <w:proofErr w:type="gramEnd"/>
      <w:r w:rsidRPr="002D0FC6">
        <w:rPr>
          <w:sz w:val="20"/>
          <w:szCs w:val="20"/>
        </w:rPr>
        <w:t>Pregoeiro</w:t>
      </w:r>
      <w:r w:rsidR="00B64E01" w:rsidRPr="002D0FC6">
        <w:rPr>
          <w:sz w:val="20"/>
          <w:szCs w:val="20"/>
        </w:rPr>
        <w:t xml:space="preserve"> e sua equipe</w:t>
      </w:r>
      <w:r w:rsidRPr="002D0FC6">
        <w:rPr>
          <w:sz w:val="20"/>
          <w:szCs w:val="20"/>
        </w:rPr>
        <w:t>, a qual poderá reconsiderar sua decisão, em 05 (cinco) dias úteis ou, nesse período, encaminhá-lo(s) ao Prefeito Municipal, devidamente informado(s), para apreciação e decisão, no mesmo prazo.</w:t>
      </w:r>
    </w:p>
    <w:p w:rsidR="00C85C2E" w:rsidRPr="002D0FC6" w:rsidRDefault="00C85C2E" w:rsidP="002D0FC6">
      <w:pPr>
        <w:spacing w:line="360" w:lineRule="auto"/>
        <w:jc w:val="both"/>
        <w:rPr>
          <w:sz w:val="20"/>
          <w:szCs w:val="20"/>
        </w:rPr>
      </w:pPr>
      <w:r w:rsidRPr="002D0FC6">
        <w:rPr>
          <w:b/>
          <w:sz w:val="20"/>
          <w:szCs w:val="20"/>
        </w:rPr>
        <w:t>12.4</w:t>
      </w:r>
      <w:r w:rsidRPr="002D0FC6">
        <w:rPr>
          <w:sz w:val="20"/>
          <w:szCs w:val="20"/>
        </w:rPr>
        <w:t xml:space="preserve"> - Decididos os recursos eventualmente interpostos, será o resulta</w:t>
      </w:r>
      <w:r w:rsidR="00B64E01" w:rsidRPr="002D0FC6">
        <w:rPr>
          <w:sz w:val="20"/>
          <w:szCs w:val="20"/>
        </w:rPr>
        <w:t>do da licitação submetido a Exmo</w:t>
      </w:r>
      <w:r w:rsidRPr="002D0FC6">
        <w:rPr>
          <w:sz w:val="20"/>
          <w:szCs w:val="20"/>
        </w:rPr>
        <w:t>. Prefeit</w:t>
      </w:r>
      <w:r w:rsidR="00B64E01" w:rsidRPr="002D0FC6">
        <w:rPr>
          <w:sz w:val="20"/>
          <w:szCs w:val="20"/>
        </w:rPr>
        <w:t>o</w:t>
      </w:r>
      <w:r w:rsidRPr="002D0FC6">
        <w:rPr>
          <w:sz w:val="20"/>
          <w:szCs w:val="20"/>
        </w:rPr>
        <w:t xml:space="preserve"> Municipal para o procedimento de homologação com a devida adjudicação do objeto desta licitação à(s) vencedora(s).</w:t>
      </w:r>
    </w:p>
    <w:p w:rsidR="00C85C2E" w:rsidRPr="002D0FC6" w:rsidRDefault="00C85C2E" w:rsidP="002D0FC6">
      <w:pPr>
        <w:spacing w:line="360" w:lineRule="auto"/>
        <w:jc w:val="both"/>
        <w:rPr>
          <w:sz w:val="20"/>
          <w:szCs w:val="20"/>
        </w:rPr>
      </w:pPr>
      <w:r w:rsidRPr="002D0FC6">
        <w:rPr>
          <w:b/>
          <w:sz w:val="20"/>
          <w:szCs w:val="20"/>
        </w:rPr>
        <w:t>12.5</w:t>
      </w:r>
      <w:r w:rsidRPr="002D0FC6">
        <w:rPr>
          <w:sz w:val="20"/>
          <w:szCs w:val="20"/>
        </w:rPr>
        <w:t xml:space="preserve"> - A recusa injustificada da adjudicatária em assinar a Ata de Registro de Preços dentro do prazo de 03 (três) dias a contar da convocação, caracteriza o descumprimento total da obrigação assumida, sujeitando a adjudicatária às </w:t>
      </w:r>
      <w:proofErr w:type="gramStart"/>
      <w:r w:rsidRPr="002D0FC6">
        <w:rPr>
          <w:sz w:val="20"/>
          <w:szCs w:val="20"/>
        </w:rPr>
        <w:t>penalidades prevista em lei</w:t>
      </w:r>
      <w:proofErr w:type="gramEnd"/>
      <w:r w:rsidRPr="002D0FC6">
        <w:rPr>
          <w:sz w:val="20"/>
          <w:szCs w:val="20"/>
        </w:rPr>
        <w:t>.</w:t>
      </w:r>
    </w:p>
    <w:p w:rsidR="00C85C2E" w:rsidRPr="002D0FC6" w:rsidRDefault="00C85C2E" w:rsidP="002D0FC6">
      <w:pPr>
        <w:spacing w:line="360" w:lineRule="auto"/>
        <w:jc w:val="both"/>
        <w:rPr>
          <w:sz w:val="20"/>
          <w:szCs w:val="20"/>
        </w:rPr>
      </w:pPr>
      <w:r w:rsidRPr="002D0FC6">
        <w:rPr>
          <w:b/>
          <w:sz w:val="20"/>
          <w:szCs w:val="20"/>
        </w:rPr>
        <w:t>12.6</w:t>
      </w:r>
      <w:r w:rsidRPr="002D0FC6">
        <w:rPr>
          <w:sz w:val="20"/>
          <w:szCs w:val="20"/>
        </w:rPr>
        <w:t xml:space="preserve">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w:t>
      </w:r>
    </w:p>
    <w:p w:rsidR="00C85C2E" w:rsidRPr="002D0FC6" w:rsidRDefault="00C85C2E" w:rsidP="002D0FC6">
      <w:pPr>
        <w:spacing w:line="360" w:lineRule="auto"/>
        <w:jc w:val="both"/>
        <w:rPr>
          <w:sz w:val="20"/>
          <w:szCs w:val="20"/>
        </w:rPr>
      </w:pPr>
      <w:r w:rsidRPr="002D0FC6">
        <w:rPr>
          <w:b/>
          <w:sz w:val="20"/>
          <w:szCs w:val="20"/>
        </w:rPr>
        <w:t>12.6.1 -</w:t>
      </w:r>
      <w:r w:rsidRPr="002D0FC6">
        <w:rPr>
          <w:sz w:val="20"/>
          <w:szCs w:val="20"/>
        </w:rPr>
        <w:t xml:space="preserve"> Por atraso superior a </w:t>
      </w:r>
      <w:proofErr w:type="gramStart"/>
      <w:r w:rsidRPr="002D0FC6">
        <w:rPr>
          <w:sz w:val="20"/>
          <w:szCs w:val="20"/>
        </w:rPr>
        <w:t>5</w:t>
      </w:r>
      <w:proofErr w:type="gramEnd"/>
      <w:r w:rsidRPr="002D0FC6">
        <w:rPr>
          <w:sz w:val="20"/>
          <w:szCs w:val="20"/>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w:t>
      </w:r>
    </w:p>
    <w:p w:rsidR="00C85C2E" w:rsidRPr="002D0FC6" w:rsidRDefault="00C85C2E" w:rsidP="002D0FC6">
      <w:pPr>
        <w:spacing w:line="360" w:lineRule="auto"/>
        <w:jc w:val="both"/>
        <w:rPr>
          <w:sz w:val="20"/>
          <w:szCs w:val="20"/>
        </w:rPr>
      </w:pPr>
      <w:r w:rsidRPr="002D0FC6">
        <w:rPr>
          <w:b/>
          <w:sz w:val="20"/>
          <w:szCs w:val="20"/>
        </w:rPr>
        <w:t xml:space="preserve">12.6.2 - </w:t>
      </w:r>
      <w:r w:rsidRPr="002D0FC6">
        <w:rPr>
          <w:sz w:val="20"/>
          <w:szCs w:val="20"/>
        </w:rPr>
        <w:t>Em caso de inexecução parcial ou de qualquer outra irregularidade do objeto poderá ser aplicada multa de 10% (dez por cento) calculada sobre o valor da Nota de Empenho;</w:t>
      </w:r>
    </w:p>
    <w:p w:rsidR="00C85C2E" w:rsidRPr="002D0FC6" w:rsidRDefault="00C85C2E" w:rsidP="002D0FC6">
      <w:pPr>
        <w:spacing w:line="360" w:lineRule="auto"/>
        <w:jc w:val="both"/>
        <w:rPr>
          <w:sz w:val="20"/>
          <w:szCs w:val="20"/>
        </w:rPr>
      </w:pPr>
      <w:r w:rsidRPr="002D0FC6">
        <w:rPr>
          <w:b/>
          <w:sz w:val="20"/>
          <w:szCs w:val="20"/>
        </w:rPr>
        <w:lastRenderedPageBreak/>
        <w:t xml:space="preserve">12.6.3 </w:t>
      </w:r>
      <w:proofErr w:type="gramStart"/>
      <w:r w:rsidRPr="002D0FC6">
        <w:rPr>
          <w:b/>
          <w:sz w:val="20"/>
          <w:szCs w:val="20"/>
        </w:rPr>
        <w:t>-</w:t>
      </w:r>
      <w:r w:rsidRPr="002D0FC6">
        <w:rPr>
          <w:sz w:val="20"/>
          <w:szCs w:val="20"/>
        </w:rPr>
        <w:t>Transcorridos</w:t>
      </w:r>
      <w:proofErr w:type="gramEnd"/>
      <w:r w:rsidRPr="002D0FC6">
        <w:rPr>
          <w:sz w:val="20"/>
          <w:szCs w:val="20"/>
        </w:rPr>
        <w:t xml:space="preserve"> 30 (trinta) dias do prazo de entrega estabelecido na Nota de Empenho, será considerado rescindido o Contrato, cancelado o Registro de Preços e aplicado a multa de 15% (quinze por cento) por inexecução total, calculada sobre o valor da contratação.</w:t>
      </w:r>
    </w:p>
    <w:p w:rsidR="00C85C2E" w:rsidRPr="002D0FC6" w:rsidRDefault="00C85C2E" w:rsidP="002D0FC6">
      <w:pPr>
        <w:spacing w:line="360" w:lineRule="auto"/>
        <w:jc w:val="both"/>
        <w:rPr>
          <w:sz w:val="20"/>
          <w:szCs w:val="20"/>
        </w:rPr>
      </w:pPr>
      <w:r w:rsidRPr="002D0FC6">
        <w:rPr>
          <w:b/>
          <w:sz w:val="20"/>
          <w:szCs w:val="20"/>
        </w:rPr>
        <w:t>12.7</w:t>
      </w:r>
      <w:r w:rsidRPr="002D0FC6">
        <w:rPr>
          <w:sz w:val="20"/>
          <w:szCs w:val="20"/>
        </w:rPr>
        <w:t xml:space="preserve"> - De acordo com o estabelecido no artigo 77, da Lei nº 8.666/93, a inexecução total ou parcial do ajuste enseja sua rescisão, constituindo, também, motivo para o seu rompimento, aqueles previstos no art. 78, incisos I a XVIII.</w:t>
      </w:r>
    </w:p>
    <w:p w:rsidR="00C85C2E" w:rsidRPr="002D0FC6" w:rsidRDefault="00C85C2E" w:rsidP="002D0FC6">
      <w:pPr>
        <w:spacing w:line="360" w:lineRule="auto"/>
        <w:jc w:val="both"/>
        <w:rPr>
          <w:sz w:val="20"/>
          <w:szCs w:val="20"/>
        </w:rPr>
      </w:pPr>
      <w:r w:rsidRPr="002D0FC6">
        <w:rPr>
          <w:b/>
          <w:sz w:val="20"/>
          <w:szCs w:val="20"/>
        </w:rPr>
        <w:t>12.8</w:t>
      </w:r>
      <w:r w:rsidRPr="002D0FC6">
        <w:rPr>
          <w:sz w:val="20"/>
          <w:szCs w:val="20"/>
        </w:rPr>
        <w:t xml:space="preserve">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2D0FC6">
        <w:rPr>
          <w:sz w:val="20"/>
          <w:szCs w:val="20"/>
        </w:rPr>
        <w:t>fraude fiscal, garantido</w:t>
      </w:r>
      <w:proofErr w:type="gramEnd"/>
      <w:r w:rsidRPr="002D0FC6">
        <w:rPr>
          <w:sz w:val="20"/>
          <w:szCs w:val="20"/>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C85C2E" w:rsidRPr="002D0FC6" w:rsidRDefault="00C85C2E" w:rsidP="002D0FC6">
      <w:pPr>
        <w:spacing w:line="360" w:lineRule="auto"/>
        <w:ind w:firstLine="1418"/>
        <w:jc w:val="both"/>
        <w:rPr>
          <w:b/>
          <w:bCs/>
          <w:sz w:val="20"/>
          <w:szCs w:val="20"/>
        </w:rPr>
      </w:pPr>
    </w:p>
    <w:p w:rsidR="00C85C2E" w:rsidRDefault="00C85C2E" w:rsidP="002D0FC6">
      <w:pPr>
        <w:spacing w:line="360" w:lineRule="auto"/>
        <w:jc w:val="both"/>
        <w:rPr>
          <w:b/>
          <w:bCs/>
          <w:sz w:val="20"/>
          <w:szCs w:val="20"/>
        </w:rPr>
      </w:pPr>
      <w:r w:rsidRPr="002D0FC6">
        <w:rPr>
          <w:b/>
          <w:bCs/>
          <w:sz w:val="20"/>
          <w:szCs w:val="20"/>
        </w:rPr>
        <w:t>13 – DAS ALTERAÇÕES DA ATA DE REGISTRO DE PREÇOS</w:t>
      </w:r>
    </w:p>
    <w:p w:rsidR="00230043" w:rsidRPr="002D0FC6" w:rsidRDefault="00230043" w:rsidP="002D0FC6">
      <w:pPr>
        <w:spacing w:line="360" w:lineRule="auto"/>
        <w:jc w:val="both"/>
        <w:rPr>
          <w:b/>
          <w:bCs/>
          <w:sz w:val="20"/>
          <w:szCs w:val="20"/>
        </w:rPr>
      </w:pPr>
    </w:p>
    <w:p w:rsidR="00C85C2E" w:rsidRPr="002D0FC6" w:rsidRDefault="00C85C2E" w:rsidP="002D0FC6">
      <w:pPr>
        <w:suppressAutoHyphens/>
        <w:spacing w:line="360" w:lineRule="auto"/>
        <w:jc w:val="both"/>
        <w:rPr>
          <w:sz w:val="20"/>
          <w:szCs w:val="20"/>
        </w:rPr>
      </w:pPr>
      <w:r w:rsidRPr="002D0FC6">
        <w:rPr>
          <w:b/>
          <w:sz w:val="20"/>
          <w:szCs w:val="20"/>
        </w:rPr>
        <w:t>13.1</w:t>
      </w:r>
      <w:r w:rsidRPr="002D0FC6">
        <w:rPr>
          <w:sz w:val="20"/>
          <w:szCs w:val="20"/>
        </w:rPr>
        <w:t xml:space="preserve"> - A Ata de Registro de Preços poderá sofrer alterações, obedecidas </w:t>
      </w:r>
      <w:proofErr w:type="gramStart"/>
      <w:r w:rsidRPr="002D0FC6">
        <w:rPr>
          <w:sz w:val="20"/>
          <w:szCs w:val="20"/>
        </w:rPr>
        <w:t>as</w:t>
      </w:r>
      <w:proofErr w:type="gramEnd"/>
      <w:r w:rsidRPr="002D0FC6">
        <w:rPr>
          <w:sz w:val="20"/>
          <w:szCs w:val="20"/>
        </w:rPr>
        <w:t xml:space="preserve"> disposições contidas no art. 65 da Lei nº 8.666, de 1993. </w:t>
      </w:r>
    </w:p>
    <w:p w:rsidR="00C85C2E" w:rsidRPr="002D0FC6" w:rsidRDefault="00C85C2E" w:rsidP="002D0FC6">
      <w:pPr>
        <w:suppressAutoHyphens/>
        <w:spacing w:line="360" w:lineRule="auto"/>
        <w:jc w:val="both"/>
        <w:rPr>
          <w:sz w:val="20"/>
          <w:szCs w:val="20"/>
        </w:rPr>
      </w:pPr>
      <w:r w:rsidRPr="002D0FC6">
        <w:rPr>
          <w:b/>
          <w:sz w:val="20"/>
          <w:szCs w:val="20"/>
        </w:rPr>
        <w:t xml:space="preserve">13.2 </w:t>
      </w:r>
      <w:r w:rsidRPr="002D0FC6">
        <w:rPr>
          <w:sz w:val="20"/>
          <w:szCs w:val="20"/>
        </w:rPr>
        <w:t>-</w:t>
      </w:r>
      <w:r w:rsidRPr="002D0FC6">
        <w:rPr>
          <w:b/>
          <w:bCs/>
          <w:sz w:val="20"/>
          <w:szCs w:val="20"/>
        </w:rPr>
        <w:t xml:space="preserve"> </w:t>
      </w:r>
      <w:r w:rsidRPr="002D0FC6">
        <w:rPr>
          <w:sz w:val="20"/>
          <w:szCs w:val="20"/>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C85C2E" w:rsidRPr="002D0FC6" w:rsidRDefault="00C85C2E" w:rsidP="002D0FC6">
      <w:pPr>
        <w:suppressAutoHyphens/>
        <w:spacing w:line="360" w:lineRule="auto"/>
        <w:jc w:val="both"/>
        <w:rPr>
          <w:sz w:val="20"/>
          <w:szCs w:val="20"/>
        </w:rPr>
      </w:pPr>
      <w:r w:rsidRPr="002D0FC6">
        <w:rPr>
          <w:b/>
          <w:sz w:val="20"/>
          <w:szCs w:val="20"/>
        </w:rPr>
        <w:t xml:space="preserve">13.3 </w:t>
      </w:r>
      <w:r w:rsidRPr="002D0FC6">
        <w:rPr>
          <w:sz w:val="20"/>
          <w:szCs w:val="20"/>
        </w:rPr>
        <w:t xml:space="preserve">- Quando o preço inicialmente registrado, por motivo superveniente, tornar-se superior ao preço praticado no mercado o Órgão Gerenciador deverá: </w:t>
      </w:r>
    </w:p>
    <w:p w:rsidR="00C85C2E" w:rsidRPr="002D0FC6" w:rsidRDefault="00C85C2E" w:rsidP="002D0FC6">
      <w:pPr>
        <w:suppressAutoHyphens/>
        <w:spacing w:line="360" w:lineRule="auto"/>
        <w:jc w:val="both"/>
        <w:rPr>
          <w:sz w:val="20"/>
          <w:szCs w:val="20"/>
        </w:rPr>
      </w:pPr>
      <w:r w:rsidRPr="002D0FC6">
        <w:rPr>
          <w:b/>
          <w:sz w:val="20"/>
          <w:szCs w:val="20"/>
        </w:rPr>
        <w:t>13.3.1 -</w:t>
      </w:r>
      <w:r w:rsidRPr="002D0FC6">
        <w:rPr>
          <w:sz w:val="20"/>
          <w:szCs w:val="20"/>
        </w:rPr>
        <w:t xml:space="preserve"> convocar o fornecedor visando </w:t>
      </w:r>
      <w:proofErr w:type="gramStart"/>
      <w:r w:rsidRPr="002D0FC6">
        <w:rPr>
          <w:sz w:val="20"/>
          <w:szCs w:val="20"/>
        </w:rPr>
        <w:t>a</w:t>
      </w:r>
      <w:proofErr w:type="gramEnd"/>
      <w:r w:rsidRPr="002D0FC6">
        <w:rPr>
          <w:sz w:val="20"/>
          <w:szCs w:val="20"/>
        </w:rPr>
        <w:t xml:space="preserve"> negociação para redução de preços e sua adequação ao praticado pelo mercado; </w:t>
      </w:r>
    </w:p>
    <w:p w:rsidR="00C85C2E" w:rsidRPr="002D0FC6" w:rsidRDefault="00C85C2E" w:rsidP="002D0FC6">
      <w:pPr>
        <w:suppressAutoHyphens/>
        <w:spacing w:line="360" w:lineRule="auto"/>
        <w:jc w:val="both"/>
        <w:rPr>
          <w:sz w:val="20"/>
          <w:szCs w:val="20"/>
        </w:rPr>
      </w:pPr>
      <w:r w:rsidRPr="002D0FC6">
        <w:rPr>
          <w:b/>
          <w:sz w:val="20"/>
          <w:szCs w:val="20"/>
        </w:rPr>
        <w:t>13.3.2 -</w:t>
      </w:r>
      <w:r w:rsidRPr="002D0FC6">
        <w:rPr>
          <w:sz w:val="20"/>
          <w:szCs w:val="20"/>
        </w:rPr>
        <w:t xml:space="preserve"> frustrada a negociação, o fornecedor será liberado do compromisso assumido; </w:t>
      </w:r>
      <w:proofErr w:type="gramStart"/>
      <w:r w:rsidRPr="002D0FC6">
        <w:rPr>
          <w:sz w:val="20"/>
          <w:szCs w:val="20"/>
        </w:rPr>
        <w:t>e</w:t>
      </w:r>
      <w:proofErr w:type="gramEnd"/>
      <w:r w:rsidRPr="002D0FC6">
        <w:rPr>
          <w:sz w:val="20"/>
          <w:szCs w:val="20"/>
        </w:rPr>
        <w:t xml:space="preserve"> </w:t>
      </w:r>
    </w:p>
    <w:p w:rsidR="00C85C2E" w:rsidRPr="002D0FC6" w:rsidRDefault="00C85C2E" w:rsidP="002D0FC6">
      <w:pPr>
        <w:suppressAutoHyphens/>
        <w:spacing w:line="360" w:lineRule="auto"/>
        <w:jc w:val="both"/>
        <w:rPr>
          <w:sz w:val="20"/>
          <w:szCs w:val="20"/>
        </w:rPr>
      </w:pPr>
      <w:r w:rsidRPr="002D0FC6">
        <w:rPr>
          <w:b/>
          <w:sz w:val="20"/>
          <w:szCs w:val="20"/>
        </w:rPr>
        <w:t xml:space="preserve">13.3.3 - </w:t>
      </w:r>
      <w:r w:rsidRPr="002D0FC6">
        <w:rPr>
          <w:sz w:val="20"/>
          <w:szCs w:val="20"/>
        </w:rPr>
        <w:t xml:space="preserve">convocar os demais fornecedores visando igual oportunidade de negociação. </w:t>
      </w:r>
    </w:p>
    <w:p w:rsidR="00C85C2E" w:rsidRPr="002D0FC6" w:rsidRDefault="00C85C2E" w:rsidP="002D0FC6">
      <w:pPr>
        <w:suppressAutoHyphens/>
        <w:spacing w:line="360" w:lineRule="auto"/>
        <w:jc w:val="both"/>
        <w:rPr>
          <w:sz w:val="20"/>
          <w:szCs w:val="20"/>
        </w:rPr>
      </w:pPr>
      <w:r w:rsidRPr="002D0FC6">
        <w:rPr>
          <w:sz w:val="20"/>
          <w:szCs w:val="20"/>
        </w:rPr>
        <w:t xml:space="preserve"> </w:t>
      </w:r>
      <w:r w:rsidRPr="002D0FC6">
        <w:rPr>
          <w:b/>
          <w:sz w:val="20"/>
          <w:szCs w:val="20"/>
        </w:rPr>
        <w:t>13. 4</w:t>
      </w:r>
      <w:r w:rsidRPr="002D0FC6">
        <w:rPr>
          <w:sz w:val="20"/>
          <w:szCs w:val="20"/>
        </w:rPr>
        <w:t xml:space="preserve"> - Quando o preço de mercado tornar-se superior aos preços registrados e o fornecedor, mediante requerimento devidamente comprovado, não puder cumprir o compromisso, o Órgão Gerenciador poderá: </w:t>
      </w:r>
    </w:p>
    <w:p w:rsidR="00C85C2E" w:rsidRPr="002D0FC6" w:rsidRDefault="00C85C2E" w:rsidP="002D0FC6">
      <w:pPr>
        <w:suppressAutoHyphens/>
        <w:spacing w:line="360" w:lineRule="auto"/>
        <w:jc w:val="both"/>
        <w:rPr>
          <w:sz w:val="20"/>
          <w:szCs w:val="20"/>
        </w:rPr>
      </w:pPr>
      <w:r w:rsidRPr="002D0FC6">
        <w:rPr>
          <w:b/>
          <w:sz w:val="20"/>
          <w:szCs w:val="20"/>
        </w:rPr>
        <w:t>13.4.1 -</w:t>
      </w:r>
      <w:r w:rsidRPr="002D0FC6">
        <w:rPr>
          <w:sz w:val="20"/>
          <w:szCs w:val="20"/>
        </w:rPr>
        <w:t xml:space="preserve"> convocar o fornecedor visando </w:t>
      </w:r>
      <w:proofErr w:type="gramStart"/>
      <w:r w:rsidRPr="002D0FC6">
        <w:rPr>
          <w:sz w:val="20"/>
          <w:szCs w:val="20"/>
        </w:rPr>
        <w:t>a</w:t>
      </w:r>
      <w:proofErr w:type="gramEnd"/>
      <w:r w:rsidRPr="002D0FC6">
        <w:rPr>
          <w:sz w:val="20"/>
          <w:szCs w:val="20"/>
        </w:rPr>
        <w:t xml:space="preserve"> negociação para reajuste de preços e sua adequação ao praticado pelo mercado; </w:t>
      </w:r>
    </w:p>
    <w:p w:rsidR="00C85C2E" w:rsidRPr="002D0FC6" w:rsidRDefault="00C85C2E" w:rsidP="002D0FC6">
      <w:pPr>
        <w:suppressAutoHyphens/>
        <w:spacing w:line="360" w:lineRule="auto"/>
        <w:jc w:val="both"/>
        <w:rPr>
          <w:sz w:val="20"/>
          <w:szCs w:val="20"/>
        </w:rPr>
      </w:pPr>
      <w:r w:rsidRPr="002D0FC6">
        <w:rPr>
          <w:b/>
          <w:sz w:val="20"/>
          <w:szCs w:val="20"/>
        </w:rPr>
        <w:t xml:space="preserve">13.4.2 - </w:t>
      </w:r>
      <w:r w:rsidRPr="002D0FC6">
        <w:rPr>
          <w:sz w:val="20"/>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2D0FC6">
        <w:rPr>
          <w:sz w:val="20"/>
          <w:szCs w:val="20"/>
        </w:rPr>
        <w:t>e</w:t>
      </w:r>
      <w:proofErr w:type="gramEnd"/>
      <w:r w:rsidRPr="002D0FC6">
        <w:rPr>
          <w:sz w:val="20"/>
          <w:szCs w:val="20"/>
        </w:rPr>
        <w:t xml:space="preserve"> </w:t>
      </w:r>
    </w:p>
    <w:p w:rsidR="00C85C2E" w:rsidRPr="002D0FC6" w:rsidRDefault="00C85C2E" w:rsidP="002D0FC6">
      <w:pPr>
        <w:suppressAutoHyphens/>
        <w:spacing w:line="360" w:lineRule="auto"/>
        <w:jc w:val="both"/>
        <w:rPr>
          <w:sz w:val="20"/>
          <w:szCs w:val="20"/>
        </w:rPr>
      </w:pPr>
      <w:r w:rsidRPr="002D0FC6">
        <w:rPr>
          <w:b/>
          <w:sz w:val="20"/>
          <w:szCs w:val="20"/>
        </w:rPr>
        <w:t xml:space="preserve">13.4.3 - </w:t>
      </w:r>
      <w:r w:rsidRPr="002D0FC6">
        <w:rPr>
          <w:sz w:val="20"/>
          <w:szCs w:val="20"/>
        </w:rPr>
        <w:t>convocar os demais fornecedores visando igual oportunidade de negociação.</w:t>
      </w:r>
    </w:p>
    <w:p w:rsidR="00C85C2E" w:rsidRDefault="00C85C2E" w:rsidP="002D0FC6">
      <w:pPr>
        <w:suppressAutoHyphens/>
        <w:spacing w:line="360" w:lineRule="auto"/>
        <w:jc w:val="both"/>
        <w:rPr>
          <w:sz w:val="20"/>
          <w:szCs w:val="20"/>
        </w:rPr>
      </w:pPr>
      <w:r w:rsidRPr="002D0FC6">
        <w:rPr>
          <w:b/>
          <w:sz w:val="20"/>
          <w:szCs w:val="20"/>
        </w:rPr>
        <w:t>13.5</w:t>
      </w:r>
      <w:r w:rsidRPr="002D0FC6">
        <w:rPr>
          <w:sz w:val="20"/>
          <w:szCs w:val="20"/>
        </w:rPr>
        <w:t xml:space="preserve"> -</w:t>
      </w:r>
      <w:r w:rsidRPr="002D0FC6">
        <w:rPr>
          <w:b/>
          <w:bCs/>
          <w:sz w:val="20"/>
          <w:szCs w:val="20"/>
        </w:rPr>
        <w:t xml:space="preserve"> </w:t>
      </w:r>
      <w:r w:rsidRPr="002D0FC6">
        <w:rPr>
          <w:sz w:val="20"/>
          <w:szCs w:val="20"/>
        </w:rPr>
        <w:t xml:space="preserve">Não havendo êxito nas negociações, o Órgão Gerenciador deverá proceder à revogação da Ata de Registro de Preços, adotando as medidas cabíveis para obtenção da contratação mais vantajosa. </w:t>
      </w:r>
    </w:p>
    <w:p w:rsidR="00230043" w:rsidRPr="002D0FC6" w:rsidRDefault="00230043" w:rsidP="002D0FC6">
      <w:pPr>
        <w:suppressAutoHyphens/>
        <w:spacing w:line="360" w:lineRule="auto"/>
        <w:jc w:val="both"/>
        <w:rPr>
          <w:sz w:val="20"/>
          <w:szCs w:val="20"/>
        </w:rPr>
      </w:pPr>
    </w:p>
    <w:p w:rsidR="00C85C2E" w:rsidRDefault="00C85C2E" w:rsidP="002D0FC6">
      <w:pPr>
        <w:spacing w:line="360" w:lineRule="auto"/>
        <w:jc w:val="both"/>
        <w:rPr>
          <w:b/>
          <w:bCs/>
          <w:sz w:val="20"/>
          <w:szCs w:val="20"/>
        </w:rPr>
      </w:pPr>
      <w:r w:rsidRPr="002D0FC6">
        <w:rPr>
          <w:b/>
          <w:bCs/>
          <w:sz w:val="20"/>
          <w:szCs w:val="20"/>
        </w:rPr>
        <w:lastRenderedPageBreak/>
        <w:t>14 – DO CANCELAMENTO DO REGISTRO DO FORNECEDOR</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sz w:val="20"/>
          <w:szCs w:val="20"/>
        </w:rPr>
        <w:t>14.1</w:t>
      </w:r>
      <w:r w:rsidRPr="002D0FC6">
        <w:rPr>
          <w:sz w:val="20"/>
          <w:szCs w:val="20"/>
        </w:rPr>
        <w:t xml:space="preserve"> – O FORNECEDOR terá seu registro cancelado quando:</w:t>
      </w:r>
    </w:p>
    <w:p w:rsidR="00C85C2E" w:rsidRPr="002D0FC6" w:rsidRDefault="00C85C2E" w:rsidP="002D0FC6">
      <w:pPr>
        <w:suppressAutoHyphens/>
        <w:spacing w:line="360" w:lineRule="auto"/>
        <w:jc w:val="both"/>
        <w:rPr>
          <w:sz w:val="20"/>
          <w:szCs w:val="20"/>
        </w:rPr>
      </w:pPr>
      <w:r w:rsidRPr="002D0FC6">
        <w:rPr>
          <w:b/>
          <w:sz w:val="20"/>
          <w:szCs w:val="20"/>
        </w:rPr>
        <w:t>14.1.1 -</w:t>
      </w:r>
      <w:r w:rsidRPr="002D0FC6">
        <w:rPr>
          <w:sz w:val="20"/>
          <w:szCs w:val="20"/>
        </w:rPr>
        <w:t xml:space="preserve"> descumprir as condições da Ata de Registro de Preços; </w:t>
      </w:r>
    </w:p>
    <w:p w:rsidR="00C85C2E" w:rsidRPr="002D0FC6" w:rsidRDefault="00C85C2E" w:rsidP="002D0FC6">
      <w:pPr>
        <w:suppressAutoHyphens/>
        <w:spacing w:line="360" w:lineRule="auto"/>
        <w:jc w:val="both"/>
        <w:rPr>
          <w:sz w:val="20"/>
          <w:szCs w:val="20"/>
        </w:rPr>
      </w:pPr>
      <w:r w:rsidRPr="002D0FC6">
        <w:rPr>
          <w:b/>
          <w:sz w:val="20"/>
          <w:szCs w:val="20"/>
        </w:rPr>
        <w:t>14.1.2 -</w:t>
      </w:r>
      <w:r w:rsidRPr="002D0FC6">
        <w:rPr>
          <w:sz w:val="20"/>
          <w:szCs w:val="20"/>
        </w:rPr>
        <w:t xml:space="preserve"> recusar-se a celebrar o contrato ou não retirar o instrumento equivalente, no prazo estabelecido pela Administração, sem justificativa aceitável; </w:t>
      </w:r>
    </w:p>
    <w:p w:rsidR="00C85C2E" w:rsidRPr="002D0FC6" w:rsidRDefault="00C85C2E" w:rsidP="002D0FC6">
      <w:pPr>
        <w:suppressAutoHyphens/>
        <w:spacing w:line="360" w:lineRule="auto"/>
        <w:jc w:val="both"/>
        <w:rPr>
          <w:sz w:val="20"/>
          <w:szCs w:val="20"/>
        </w:rPr>
      </w:pPr>
      <w:r w:rsidRPr="002D0FC6">
        <w:rPr>
          <w:b/>
          <w:sz w:val="20"/>
          <w:szCs w:val="20"/>
        </w:rPr>
        <w:t xml:space="preserve">14.1.3 </w:t>
      </w:r>
      <w:r w:rsidRPr="002D0FC6">
        <w:rPr>
          <w:sz w:val="20"/>
          <w:szCs w:val="20"/>
        </w:rPr>
        <w:t xml:space="preserve">- não aceitar reduzir o seu preço registrado, na hipótese de este se tornar superior àqueles praticados no mercado; </w:t>
      </w:r>
    </w:p>
    <w:p w:rsidR="00C85C2E" w:rsidRPr="002D0FC6" w:rsidRDefault="00C85C2E" w:rsidP="002D0FC6">
      <w:pPr>
        <w:suppressAutoHyphens/>
        <w:spacing w:line="360" w:lineRule="auto"/>
        <w:jc w:val="both"/>
        <w:rPr>
          <w:sz w:val="20"/>
          <w:szCs w:val="20"/>
        </w:rPr>
      </w:pPr>
      <w:r w:rsidRPr="002D0FC6">
        <w:rPr>
          <w:b/>
          <w:sz w:val="20"/>
          <w:szCs w:val="20"/>
        </w:rPr>
        <w:t xml:space="preserve">14.1.4 - </w:t>
      </w:r>
      <w:r w:rsidRPr="002D0FC6">
        <w:rPr>
          <w:sz w:val="20"/>
          <w:szCs w:val="20"/>
        </w:rPr>
        <w:t xml:space="preserve">tiver presentes razões de interesse público; </w:t>
      </w:r>
    </w:p>
    <w:p w:rsidR="00C85C2E" w:rsidRPr="002D0FC6" w:rsidRDefault="00C85C2E" w:rsidP="002D0FC6">
      <w:pPr>
        <w:suppressAutoHyphens/>
        <w:spacing w:line="360" w:lineRule="auto"/>
        <w:jc w:val="both"/>
        <w:rPr>
          <w:sz w:val="20"/>
          <w:szCs w:val="20"/>
        </w:rPr>
      </w:pPr>
      <w:r w:rsidRPr="002D0FC6">
        <w:rPr>
          <w:b/>
          <w:sz w:val="20"/>
          <w:szCs w:val="20"/>
        </w:rPr>
        <w:t xml:space="preserve">14.1.5 </w:t>
      </w:r>
      <w:r w:rsidRPr="002D0FC6">
        <w:rPr>
          <w:sz w:val="20"/>
          <w:szCs w:val="20"/>
        </w:rPr>
        <w:t xml:space="preserve">- for declarado inidôneo para licitar ou contratar com a Administração nos termos do artigo 87, inciso IV, da Lei Federal nº 8.666, de 21 de junho de 1993; </w:t>
      </w:r>
    </w:p>
    <w:p w:rsidR="00C85C2E" w:rsidRPr="002D0FC6" w:rsidRDefault="00C85C2E" w:rsidP="002D0FC6">
      <w:pPr>
        <w:suppressAutoHyphens/>
        <w:spacing w:line="360" w:lineRule="auto"/>
        <w:jc w:val="both"/>
        <w:rPr>
          <w:sz w:val="20"/>
          <w:szCs w:val="20"/>
        </w:rPr>
      </w:pPr>
      <w:r w:rsidRPr="002D0FC6">
        <w:rPr>
          <w:b/>
          <w:sz w:val="20"/>
          <w:szCs w:val="20"/>
        </w:rPr>
        <w:t xml:space="preserve">14.1.6 - </w:t>
      </w:r>
      <w:r w:rsidRPr="002D0FC6">
        <w:rPr>
          <w:sz w:val="20"/>
          <w:szCs w:val="20"/>
        </w:rPr>
        <w:t xml:space="preserve">for impedido de licitar e contratar com a Administração nos termos do artigo 7º da Lei Federal nº 10.520, de 17 de julho de 2002. </w:t>
      </w:r>
    </w:p>
    <w:p w:rsidR="00C85C2E" w:rsidRPr="002D0FC6" w:rsidRDefault="00C85C2E" w:rsidP="002D0FC6">
      <w:pPr>
        <w:suppressAutoHyphens/>
        <w:spacing w:line="360" w:lineRule="auto"/>
        <w:jc w:val="both"/>
        <w:rPr>
          <w:sz w:val="20"/>
          <w:szCs w:val="20"/>
        </w:rPr>
      </w:pPr>
      <w:r w:rsidRPr="002D0FC6">
        <w:rPr>
          <w:b/>
          <w:sz w:val="20"/>
          <w:szCs w:val="20"/>
        </w:rPr>
        <w:t>14.2</w:t>
      </w:r>
      <w:r w:rsidRPr="002D0FC6">
        <w:rPr>
          <w:sz w:val="20"/>
          <w:szCs w:val="20"/>
        </w:rPr>
        <w:t xml:space="preserve"> - O cancelamento de registro, nas hipóteses previstas, assegurados o contraditório e a ampla defesa, </w:t>
      </w:r>
      <w:proofErr w:type="gramStart"/>
      <w:r w:rsidRPr="002D0FC6">
        <w:rPr>
          <w:sz w:val="20"/>
          <w:szCs w:val="20"/>
        </w:rPr>
        <w:t>será formalizado</w:t>
      </w:r>
      <w:proofErr w:type="gramEnd"/>
      <w:r w:rsidRPr="002D0FC6">
        <w:rPr>
          <w:sz w:val="20"/>
          <w:szCs w:val="20"/>
        </w:rPr>
        <w:t xml:space="preserve"> por despacho da autoridade competente do órgão gerenciador. </w:t>
      </w:r>
    </w:p>
    <w:p w:rsidR="00C85C2E" w:rsidRPr="002D0FC6" w:rsidRDefault="00C85C2E" w:rsidP="002D0FC6">
      <w:pPr>
        <w:suppressAutoHyphens/>
        <w:spacing w:line="360" w:lineRule="auto"/>
        <w:jc w:val="both"/>
        <w:rPr>
          <w:sz w:val="20"/>
          <w:szCs w:val="20"/>
        </w:rPr>
      </w:pPr>
      <w:r w:rsidRPr="002D0FC6">
        <w:rPr>
          <w:b/>
          <w:sz w:val="20"/>
          <w:szCs w:val="20"/>
        </w:rPr>
        <w:t>14.3</w:t>
      </w:r>
      <w:r w:rsidRPr="002D0FC6">
        <w:rPr>
          <w:sz w:val="20"/>
          <w:szCs w:val="20"/>
        </w:rPr>
        <w:t xml:space="preserve"> - O fornecedor poderá solicitar o cancelamento do seu registro de preço na ocorrência de fato superveniente que venha comprometer a perfeita execução contratual, decorrentes de caso fortuito ou de força maior devidamente comprovado. </w:t>
      </w:r>
    </w:p>
    <w:p w:rsidR="00C85C2E" w:rsidRPr="002D0FC6" w:rsidRDefault="00C85C2E" w:rsidP="002D0FC6">
      <w:pPr>
        <w:spacing w:line="360" w:lineRule="auto"/>
        <w:ind w:firstLine="1418"/>
        <w:jc w:val="both"/>
        <w:rPr>
          <w:b/>
          <w:bCs/>
          <w:sz w:val="20"/>
          <w:szCs w:val="20"/>
        </w:rPr>
      </w:pPr>
    </w:p>
    <w:p w:rsidR="00C85C2E" w:rsidRPr="002D0FC6" w:rsidRDefault="00C85C2E" w:rsidP="002D0FC6">
      <w:pPr>
        <w:spacing w:line="360" w:lineRule="auto"/>
        <w:jc w:val="both"/>
        <w:rPr>
          <w:b/>
          <w:bCs/>
          <w:sz w:val="20"/>
          <w:szCs w:val="20"/>
        </w:rPr>
      </w:pPr>
      <w:r w:rsidRPr="002D0FC6">
        <w:rPr>
          <w:b/>
          <w:bCs/>
          <w:sz w:val="20"/>
          <w:szCs w:val="20"/>
        </w:rPr>
        <w:t>15 – DA DOTAÇÃO</w:t>
      </w:r>
    </w:p>
    <w:p w:rsidR="00C85C2E" w:rsidRPr="002D0FC6" w:rsidRDefault="00C85C2E" w:rsidP="002D0FC6">
      <w:pPr>
        <w:spacing w:line="360" w:lineRule="auto"/>
        <w:jc w:val="both"/>
        <w:rPr>
          <w:sz w:val="20"/>
          <w:szCs w:val="20"/>
        </w:rPr>
      </w:pPr>
      <w:r w:rsidRPr="002D0FC6">
        <w:rPr>
          <w:b/>
          <w:sz w:val="20"/>
          <w:szCs w:val="20"/>
        </w:rPr>
        <w:t>15.1</w:t>
      </w:r>
      <w:r w:rsidRPr="002D0FC6">
        <w:rPr>
          <w:sz w:val="20"/>
          <w:szCs w:val="20"/>
        </w:rPr>
        <w:t xml:space="preserve"> - As despesas decorrentes da entrega dos combustíveis e lubrificantes, fluidos, filtros e prestação dos serviços, objetos do presente certame correrão a conta de dotação específica dos orçamentos dos exercícios de 201</w:t>
      </w:r>
      <w:r w:rsidR="001220EA" w:rsidRPr="002D0FC6">
        <w:rPr>
          <w:sz w:val="20"/>
          <w:szCs w:val="20"/>
        </w:rPr>
        <w:t>5</w:t>
      </w:r>
      <w:r w:rsidRPr="002D0FC6">
        <w:rPr>
          <w:sz w:val="20"/>
          <w:szCs w:val="20"/>
        </w:rPr>
        <w:t xml:space="preserve"> e 201</w:t>
      </w:r>
      <w:r w:rsidR="001220EA" w:rsidRPr="002D0FC6">
        <w:rPr>
          <w:sz w:val="20"/>
          <w:szCs w:val="20"/>
        </w:rPr>
        <w:t>6</w:t>
      </w:r>
      <w:r w:rsidRPr="002D0FC6">
        <w:rPr>
          <w:sz w:val="20"/>
          <w:szCs w:val="20"/>
        </w:rPr>
        <w:t>, do município e dos fundos participantes.</w:t>
      </w:r>
    </w:p>
    <w:p w:rsidR="00C85C2E" w:rsidRPr="002D0FC6" w:rsidRDefault="00C85C2E" w:rsidP="002D0FC6">
      <w:pPr>
        <w:spacing w:line="360" w:lineRule="auto"/>
        <w:jc w:val="both"/>
        <w:rPr>
          <w:sz w:val="20"/>
          <w:szCs w:val="20"/>
        </w:rPr>
      </w:pPr>
    </w:p>
    <w:p w:rsidR="00230043" w:rsidRDefault="00C85C2E" w:rsidP="002D0FC6">
      <w:pPr>
        <w:spacing w:line="360" w:lineRule="auto"/>
        <w:jc w:val="both"/>
        <w:rPr>
          <w:b/>
          <w:bCs/>
          <w:sz w:val="20"/>
          <w:szCs w:val="20"/>
        </w:rPr>
      </w:pPr>
      <w:r w:rsidRPr="002D0FC6">
        <w:rPr>
          <w:b/>
          <w:bCs/>
          <w:sz w:val="20"/>
          <w:szCs w:val="20"/>
        </w:rPr>
        <w:t>16 – DO PAGAMENTO</w:t>
      </w:r>
    </w:p>
    <w:p w:rsidR="00C85C2E" w:rsidRPr="002D0FC6" w:rsidRDefault="00C85C2E" w:rsidP="002D0FC6">
      <w:pPr>
        <w:spacing w:line="360" w:lineRule="auto"/>
        <w:jc w:val="both"/>
        <w:rPr>
          <w:sz w:val="20"/>
          <w:szCs w:val="20"/>
        </w:rPr>
      </w:pPr>
      <w:r w:rsidRPr="002D0FC6">
        <w:rPr>
          <w:b/>
          <w:bCs/>
          <w:sz w:val="20"/>
          <w:szCs w:val="20"/>
        </w:rPr>
        <w:t xml:space="preserve"> </w:t>
      </w:r>
      <w:r w:rsidRPr="002D0FC6">
        <w:rPr>
          <w:sz w:val="20"/>
          <w:szCs w:val="20"/>
        </w:rPr>
        <w:t xml:space="preserve"> </w:t>
      </w:r>
    </w:p>
    <w:p w:rsidR="00C85C2E" w:rsidRPr="002D0FC6" w:rsidRDefault="00C85C2E" w:rsidP="002D0FC6">
      <w:pPr>
        <w:spacing w:line="360" w:lineRule="auto"/>
        <w:jc w:val="both"/>
        <w:rPr>
          <w:color w:val="FF0000"/>
          <w:sz w:val="20"/>
          <w:szCs w:val="20"/>
        </w:rPr>
      </w:pPr>
      <w:r w:rsidRPr="002D0FC6">
        <w:rPr>
          <w:b/>
          <w:sz w:val="20"/>
          <w:szCs w:val="20"/>
        </w:rPr>
        <w:t>16.1</w:t>
      </w:r>
      <w:r w:rsidRPr="002D0FC6">
        <w:rPr>
          <w:sz w:val="20"/>
          <w:szCs w:val="20"/>
        </w:rPr>
        <w:t xml:space="preserve"> - O pagamento do objeto da presente licitação</w:t>
      </w:r>
      <w:proofErr w:type="gramStart"/>
      <w:r w:rsidRPr="002D0FC6">
        <w:rPr>
          <w:sz w:val="20"/>
          <w:szCs w:val="20"/>
        </w:rPr>
        <w:t>, será</w:t>
      </w:r>
      <w:proofErr w:type="gramEnd"/>
      <w:r w:rsidRPr="002D0FC6">
        <w:rPr>
          <w:sz w:val="20"/>
          <w:szCs w:val="20"/>
        </w:rPr>
        <w:t xml:space="preserve"> feito em favor da licitante vencedora, mediante depósito bancário em sua conta corrente, ou diretamente ao representante legal, após as publicações </w:t>
      </w:r>
      <w:r w:rsidR="00CA7745" w:rsidRPr="002D0FC6">
        <w:rPr>
          <w:sz w:val="20"/>
          <w:szCs w:val="20"/>
        </w:rPr>
        <w:t>quinzenais</w:t>
      </w:r>
      <w:r w:rsidRPr="002D0FC6">
        <w:rPr>
          <w:sz w:val="20"/>
          <w:szCs w:val="20"/>
        </w:rPr>
        <w:t>, acompanhados da respectiva Nota Fiscal/Fatura</w:t>
      </w:r>
      <w:r w:rsidRPr="002D0FC6">
        <w:rPr>
          <w:color w:val="FF0000"/>
          <w:sz w:val="20"/>
          <w:szCs w:val="20"/>
        </w:rPr>
        <w:t>.</w:t>
      </w:r>
    </w:p>
    <w:p w:rsidR="00C85C2E" w:rsidRPr="002D0FC6" w:rsidRDefault="00C85C2E" w:rsidP="002D0FC6">
      <w:pPr>
        <w:spacing w:line="360" w:lineRule="auto"/>
        <w:jc w:val="both"/>
        <w:rPr>
          <w:sz w:val="20"/>
          <w:szCs w:val="20"/>
        </w:rPr>
      </w:pPr>
      <w:r w:rsidRPr="002D0FC6">
        <w:rPr>
          <w:b/>
          <w:sz w:val="20"/>
          <w:szCs w:val="20"/>
        </w:rPr>
        <w:t>16.2</w:t>
      </w:r>
      <w:r w:rsidRPr="002D0FC6">
        <w:rPr>
          <w:sz w:val="20"/>
          <w:szCs w:val="20"/>
        </w:rPr>
        <w:t xml:space="preserve"> - O número do CNPJ - Cadastro Nacional de Pessoa Jurídica - constante das notas fiscais/faturas deverá ser aquele fornecido na fase de habilitação (item 5.2. letra a deste Edital).</w:t>
      </w:r>
    </w:p>
    <w:p w:rsidR="00C85C2E" w:rsidRPr="002D0FC6" w:rsidRDefault="00C85C2E" w:rsidP="002D0FC6">
      <w:pPr>
        <w:spacing w:line="360" w:lineRule="auto"/>
        <w:jc w:val="both"/>
        <w:rPr>
          <w:sz w:val="20"/>
          <w:szCs w:val="20"/>
        </w:rPr>
      </w:pPr>
      <w:r w:rsidRPr="002D0FC6">
        <w:rPr>
          <w:b/>
          <w:sz w:val="20"/>
          <w:szCs w:val="20"/>
        </w:rPr>
        <w:t>16.3</w:t>
      </w:r>
      <w:r w:rsidRPr="002D0FC6">
        <w:rPr>
          <w:sz w:val="20"/>
          <w:szCs w:val="20"/>
        </w:rPr>
        <w:t xml:space="preserve"> –</w:t>
      </w:r>
      <w:r w:rsidRPr="002D0FC6">
        <w:rPr>
          <w:color w:val="FF0000"/>
          <w:sz w:val="20"/>
          <w:szCs w:val="20"/>
        </w:rPr>
        <w:t xml:space="preserve"> </w:t>
      </w:r>
      <w:r w:rsidRPr="002D0FC6">
        <w:rPr>
          <w:sz w:val="20"/>
          <w:szCs w:val="20"/>
        </w:rPr>
        <w:t xml:space="preserve">Os pagamentos serão efetuados nos dias 10 e 25 de cada </w:t>
      </w:r>
      <w:proofErr w:type="gramStart"/>
      <w:r w:rsidRPr="002D0FC6">
        <w:rPr>
          <w:sz w:val="20"/>
          <w:szCs w:val="20"/>
        </w:rPr>
        <w:t>mês ,</w:t>
      </w:r>
      <w:proofErr w:type="gramEnd"/>
      <w:r w:rsidRPr="002D0FC6">
        <w:rPr>
          <w:sz w:val="20"/>
          <w:szCs w:val="20"/>
        </w:rPr>
        <w:t xml:space="preserve"> ou no primeiro dia útil após esta data, na quantidade solicitada pela CONTRATANTE e mediante a apresentação da Nota Fiscal.</w:t>
      </w:r>
    </w:p>
    <w:p w:rsidR="00C85C2E" w:rsidRPr="002D0FC6" w:rsidRDefault="00C85C2E" w:rsidP="002D0FC6">
      <w:pPr>
        <w:spacing w:line="360" w:lineRule="auto"/>
        <w:jc w:val="both"/>
        <w:rPr>
          <w:sz w:val="20"/>
          <w:szCs w:val="20"/>
        </w:rPr>
      </w:pPr>
      <w:r w:rsidRPr="002D0FC6">
        <w:rPr>
          <w:b/>
          <w:sz w:val="20"/>
          <w:szCs w:val="20"/>
        </w:rPr>
        <w:t>16.4</w:t>
      </w:r>
      <w:r w:rsidRPr="002D0FC6">
        <w:rPr>
          <w:sz w:val="20"/>
          <w:szCs w:val="20"/>
        </w:rPr>
        <w:t xml:space="preserve">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85C2E" w:rsidRPr="002D0FC6" w:rsidRDefault="00C85C2E" w:rsidP="002D0FC6">
      <w:pPr>
        <w:spacing w:line="360" w:lineRule="auto"/>
        <w:ind w:firstLine="1440"/>
        <w:jc w:val="both"/>
        <w:rPr>
          <w:sz w:val="20"/>
          <w:szCs w:val="20"/>
        </w:rPr>
      </w:pPr>
    </w:p>
    <w:p w:rsidR="00C85C2E" w:rsidRDefault="00C85C2E" w:rsidP="002D0FC6">
      <w:pPr>
        <w:spacing w:line="360" w:lineRule="auto"/>
        <w:jc w:val="both"/>
        <w:rPr>
          <w:b/>
          <w:bCs/>
          <w:sz w:val="20"/>
          <w:szCs w:val="20"/>
        </w:rPr>
      </w:pPr>
      <w:r w:rsidRPr="002D0FC6">
        <w:rPr>
          <w:b/>
          <w:bCs/>
          <w:sz w:val="20"/>
          <w:szCs w:val="20"/>
        </w:rPr>
        <w:lastRenderedPageBreak/>
        <w:t xml:space="preserve">17 - DAS DISPOSIÇÕES GERAIS </w:t>
      </w:r>
    </w:p>
    <w:p w:rsidR="00230043" w:rsidRPr="002D0FC6" w:rsidRDefault="00230043"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sz w:val="20"/>
          <w:szCs w:val="20"/>
        </w:rPr>
        <w:t xml:space="preserve"> </w:t>
      </w:r>
      <w:r w:rsidRPr="002D0FC6">
        <w:rPr>
          <w:b/>
          <w:sz w:val="20"/>
          <w:szCs w:val="20"/>
        </w:rPr>
        <w:t>17.1</w:t>
      </w:r>
      <w:r w:rsidRPr="002D0FC6">
        <w:rPr>
          <w:sz w:val="20"/>
          <w:szCs w:val="20"/>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2D0FC6">
        <w:rPr>
          <w:sz w:val="20"/>
          <w:szCs w:val="20"/>
        </w:rPr>
        <w:t>assegurado</w:t>
      </w:r>
      <w:proofErr w:type="gramEnd"/>
      <w:r w:rsidRPr="002D0FC6">
        <w:rPr>
          <w:sz w:val="20"/>
          <w:szCs w:val="20"/>
        </w:rPr>
        <w:t xml:space="preserve"> ao beneficiário do registro a preferência de fornecimento em igualdade de condições. </w:t>
      </w:r>
    </w:p>
    <w:p w:rsidR="00C85C2E" w:rsidRPr="002D0FC6" w:rsidRDefault="00C85C2E" w:rsidP="002D0FC6">
      <w:pPr>
        <w:spacing w:line="360" w:lineRule="auto"/>
        <w:jc w:val="both"/>
        <w:rPr>
          <w:sz w:val="20"/>
          <w:szCs w:val="20"/>
        </w:rPr>
      </w:pPr>
      <w:r w:rsidRPr="002D0FC6">
        <w:rPr>
          <w:b/>
          <w:sz w:val="20"/>
          <w:szCs w:val="20"/>
        </w:rPr>
        <w:t>17.2</w:t>
      </w:r>
      <w:r w:rsidRPr="002D0FC6">
        <w:rPr>
          <w:sz w:val="20"/>
          <w:szCs w:val="20"/>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2D0FC6">
        <w:rPr>
          <w:sz w:val="20"/>
          <w:szCs w:val="20"/>
        </w:rPr>
        <w:t>a</w:t>
      </w:r>
      <w:proofErr w:type="gramEnd"/>
      <w:r w:rsidRPr="002D0FC6">
        <w:rPr>
          <w:sz w:val="20"/>
          <w:szCs w:val="20"/>
        </w:rPr>
        <w:t xml:space="preserve"> vantagem.                </w:t>
      </w:r>
    </w:p>
    <w:p w:rsidR="00C85C2E" w:rsidRPr="002D0FC6" w:rsidRDefault="00C85C2E" w:rsidP="002D0FC6">
      <w:pPr>
        <w:suppressAutoHyphens/>
        <w:spacing w:line="360" w:lineRule="auto"/>
        <w:jc w:val="both"/>
        <w:rPr>
          <w:sz w:val="20"/>
          <w:szCs w:val="20"/>
        </w:rPr>
      </w:pPr>
      <w:r w:rsidRPr="002D0FC6">
        <w:rPr>
          <w:b/>
          <w:sz w:val="20"/>
          <w:szCs w:val="20"/>
        </w:rPr>
        <w:t>17.2.1</w:t>
      </w:r>
      <w:r w:rsidRPr="002D0FC6">
        <w:rPr>
          <w:sz w:val="20"/>
          <w:szCs w:val="20"/>
        </w:rPr>
        <w:t xml:space="preserve">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2D0FC6">
        <w:rPr>
          <w:sz w:val="20"/>
          <w:szCs w:val="20"/>
        </w:rPr>
        <w:t>respectivos preços a serem praticados, obedecida</w:t>
      </w:r>
      <w:proofErr w:type="gramEnd"/>
      <w:r w:rsidRPr="002D0FC6">
        <w:rPr>
          <w:sz w:val="20"/>
          <w:szCs w:val="20"/>
        </w:rPr>
        <w:t xml:space="preserve"> a ordem de classificação.                       </w:t>
      </w:r>
    </w:p>
    <w:p w:rsidR="00C85C2E" w:rsidRPr="002D0FC6" w:rsidRDefault="00C85C2E" w:rsidP="002D0FC6">
      <w:pPr>
        <w:suppressAutoHyphens/>
        <w:spacing w:line="360" w:lineRule="auto"/>
        <w:jc w:val="both"/>
        <w:rPr>
          <w:sz w:val="20"/>
          <w:szCs w:val="20"/>
        </w:rPr>
      </w:pPr>
      <w:r w:rsidRPr="002D0FC6">
        <w:rPr>
          <w:b/>
          <w:sz w:val="20"/>
          <w:szCs w:val="20"/>
        </w:rPr>
        <w:t>17.2.2</w:t>
      </w:r>
      <w:r w:rsidRPr="002D0FC6">
        <w:rPr>
          <w:sz w:val="20"/>
          <w:szCs w:val="20"/>
        </w:rPr>
        <w:t xml:space="preserve">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C85C2E" w:rsidRPr="002D0FC6" w:rsidRDefault="00C85C2E" w:rsidP="002D0FC6">
      <w:pPr>
        <w:suppressAutoHyphens/>
        <w:spacing w:line="360" w:lineRule="auto"/>
        <w:jc w:val="both"/>
        <w:rPr>
          <w:sz w:val="20"/>
          <w:szCs w:val="20"/>
        </w:rPr>
      </w:pPr>
      <w:r w:rsidRPr="002D0FC6">
        <w:rPr>
          <w:b/>
          <w:sz w:val="20"/>
          <w:szCs w:val="20"/>
        </w:rPr>
        <w:t>17.2.3</w:t>
      </w:r>
      <w:r w:rsidRPr="002D0FC6">
        <w:rPr>
          <w:sz w:val="20"/>
          <w:szCs w:val="20"/>
        </w:rPr>
        <w:t xml:space="preserve"> - As aquisições ou contratações adicionais a que se refere este artigo não poderão exceder, por órgão ou entidade, a cem por cento dos quantitativos registrados na Ata de Registro de Preços.</w:t>
      </w:r>
      <w:proofErr w:type="gramStart"/>
      <w:r w:rsidRPr="002D0FC6">
        <w:rPr>
          <w:sz w:val="20"/>
          <w:szCs w:val="20"/>
        </w:rPr>
        <w:tab/>
      </w:r>
      <w:r w:rsidRPr="002D0FC6">
        <w:rPr>
          <w:sz w:val="20"/>
          <w:szCs w:val="20"/>
        </w:rPr>
        <w:tab/>
      </w:r>
      <w:proofErr w:type="gramEnd"/>
    </w:p>
    <w:p w:rsidR="00C85C2E" w:rsidRPr="002D0FC6" w:rsidRDefault="00C85C2E" w:rsidP="002D0FC6">
      <w:pPr>
        <w:spacing w:line="360" w:lineRule="auto"/>
        <w:jc w:val="both"/>
        <w:rPr>
          <w:b/>
          <w:sz w:val="20"/>
          <w:szCs w:val="20"/>
        </w:rPr>
      </w:pPr>
      <w:r w:rsidRPr="002D0FC6">
        <w:rPr>
          <w:b/>
          <w:sz w:val="20"/>
          <w:szCs w:val="20"/>
        </w:rPr>
        <w:t>17.3</w:t>
      </w:r>
      <w:r w:rsidRPr="002D0FC6">
        <w:rPr>
          <w:sz w:val="20"/>
          <w:szCs w:val="20"/>
        </w:rPr>
        <w:t xml:space="preserve"> - Nenhuma indenização será devida às licitantes pela elaboração e/ou apresentação de documentação relativa ao presente Edital.</w:t>
      </w:r>
    </w:p>
    <w:p w:rsidR="00C85C2E" w:rsidRPr="002D0FC6" w:rsidRDefault="00C85C2E" w:rsidP="002D0FC6">
      <w:pPr>
        <w:spacing w:line="360" w:lineRule="auto"/>
        <w:jc w:val="both"/>
        <w:rPr>
          <w:b/>
          <w:sz w:val="20"/>
          <w:szCs w:val="20"/>
        </w:rPr>
      </w:pPr>
      <w:r w:rsidRPr="002D0FC6">
        <w:rPr>
          <w:b/>
          <w:sz w:val="20"/>
          <w:szCs w:val="20"/>
        </w:rPr>
        <w:t>17.4</w:t>
      </w:r>
      <w:r w:rsidRPr="002D0FC6">
        <w:rPr>
          <w:sz w:val="20"/>
          <w:szCs w:val="20"/>
        </w:rPr>
        <w:t xml:space="preserve"> - O resultado desta licitação estará à disposição dos interessados, na sala do Setor de Compras e Licitações, logo após sua homologação.</w:t>
      </w:r>
    </w:p>
    <w:p w:rsidR="00C85C2E" w:rsidRPr="002D0FC6" w:rsidRDefault="00C85C2E" w:rsidP="002D0FC6">
      <w:pPr>
        <w:spacing w:line="360" w:lineRule="auto"/>
        <w:jc w:val="both"/>
        <w:rPr>
          <w:b/>
          <w:sz w:val="20"/>
          <w:szCs w:val="20"/>
        </w:rPr>
      </w:pPr>
      <w:r w:rsidRPr="002D0FC6">
        <w:rPr>
          <w:b/>
          <w:sz w:val="20"/>
          <w:szCs w:val="20"/>
        </w:rPr>
        <w:t>17.5</w:t>
      </w:r>
      <w:r w:rsidRPr="002D0FC6">
        <w:rPr>
          <w:sz w:val="20"/>
          <w:szCs w:val="20"/>
        </w:rPr>
        <w:t xml:space="preserve"> - Detalhes não citados, referentes </w:t>
      </w:r>
      <w:proofErr w:type="gramStart"/>
      <w:r w:rsidRPr="002D0FC6">
        <w:rPr>
          <w:sz w:val="20"/>
          <w:szCs w:val="20"/>
        </w:rPr>
        <w:t>a</w:t>
      </w:r>
      <w:proofErr w:type="gramEnd"/>
      <w:r w:rsidRPr="002D0FC6">
        <w:rPr>
          <w:sz w:val="20"/>
          <w:szCs w:val="20"/>
        </w:rPr>
        <w:t xml:space="preserve"> prestação dos serviços, mas que a boa técnica leve a presumir a sua necessidade, não deverão ser omitidos, não sendo aceitas justificativas para sua não apresentação.</w:t>
      </w:r>
    </w:p>
    <w:p w:rsidR="00C85C2E" w:rsidRPr="002D0FC6" w:rsidRDefault="00C85C2E" w:rsidP="002D0FC6">
      <w:pPr>
        <w:tabs>
          <w:tab w:val="left" w:pos="7020"/>
        </w:tabs>
        <w:spacing w:line="360" w:lineRule="auto"/>
        <w:jc w:val="both"/>
        <w:rPr>
          <w:b/>
          <w:sz w:val="20"/>
          <w:szCs w:val="20"/>
        </w:rPr>
      </w:pPr>
      <w:r w:rsidRPr="002D0FC6">
        <w:rPr>
          <w:b/>
          <w:sz w:val="20"/>
          <w:szCs w:val="20"/>
        </w:rPr>
        <w:t>17.6</w:t>
      </w:r>
      <w:r w:rsidRPr="002D0FC6">
        <w:rPr>
          <w:sz w:val="20"/>
          <w:szCs w:val="20"/>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85C2E" w:rsidRDefault="00C85C2E" w:rsidP="002D0FC6">
      <w:pPr>
        <w:spacing w:line="360" w:lineRule="auto"/>
        <w:jc w:val="both"/>
        <w:rPr>
          <w:rStyle w:val="Hyperlink"/>
          <w:sz w:val="20"/>
          <w:szCs w:val="20"/>
        </w:rPr>
      </w:pPr>
      <w:r w:rsidRPr="002D0FC6">
        <w:rPr>
          <w:b/>
          <w:sz w:val="20"/>
          <w:szCs w:val="20"/>
        </w:rPr>
        <w:t>17.7</w:t>
      </w:r>
      <w:r w:rsidRPr="002D0FC6">
        <w:rPr>
          <w:sz w:val="20"/>
          <w:szCs w:val="20"/>
        </w:rPr>
        <w:t xml:space="preserve"> - O Pregoeiro e a Equipe de Apoio prestarão os esclarecimentos necessários, bem como irão dirimir as dúvidas suscitadas, de segunda a sexta-feira, das 07h30min às 12h00min, através do telefone (49) 32570000, e-mail: </w:t>
      </w:r>
      <w:hyperlink r:id="rId9" w:history="1">
        <w:r w:rsidRPr="002D0FC6">
          <w:rPr>
            <w:rStyle w:val="Hyperlink"/>
            <w:sz w:val="20"/>
            <w:szCs w:val="20"/>
          </w:rPr>
          <w:t>compras@freirogerio.sc.gov.br</w:t>
        </w:r>
      </w:hyperlink>
      <w:r w:rsidRPr="002D0FC6">
        <w:rPr>
          <w:sz w:val="20"/>
          <w:szCs w:val="20"/>
        </w:rPr>
        <w:t xml:space="preserve"> </w:t>
      </w:r>
      <w:r w:rsidR="00BE16E1">
        <w:rPr>
          <w:sz w:val="20"/>
          <w:szCs w:val="20"/>
        </w:rPr>
        <w:t xml:space="preserve">e ou </w:t>
      </w:r>
      <w:hyperlink r:id="rId10" w:history="1">
        <w:r w:rsidR="00BE16E1" w:rsidRPr="00171396">
          <w:rPr>
            <w:rStyle w:val="Hyperlink"/>
            <w:sz w:val="20"/>
            <w:szCs w:val="20"/>
          </w:rPr>
          <w:t>licitacao@freirogerio.sc.gov.br</w:t>
        </w:r>
      </w:hyperlink>
      <w:r w:rsidRPr="002D0FC6">
        <w:rPr>
          <w:sz w:val="20"/>
          <w:szCs w:val="20"/>
        </w:rPr>
        <w:t xml:space="preserve">ou pessoalmente na prefeitura municipal, ou ainda </w:t>
      </w:r>
      <w:proofErr w:type="gramStart"/>
      <w:r w:rsidRPr="002D0FC6">
        <w:rPr>
          <w:sz w:val="20"/>
          <w:szCs w:val="20"/>
        </w:rPr>
        <w:t>pela Home</w:t>
      </w:r>
      <w:proofErr w:type="gramEnd"/>
      <w:r w:rsidRPr="002D0FC6">
        <w:rPr>
          <w:sz w:val="20"/>
          <w:szCs w:val="20"/>
        </w:rPr>
        <w:t xml:space="preserve"> Page </w:t>
      </w:r>
      <w:hyperlink r:id="rId11" w:history="1">
        <w:r w:rsidRPr="002D0FC6">
          <w:rPr>
            <w:rStyle w:val="Hyperlink"/>
            <w:sz w:val="20"/>
            <w:szCs w:val="20"/>
          </w:rPr>
          <w:t>www.freirogerio.sc.gov.br</w:t>
        </w:r>
      </w:hyperlink>
    </w:p>
    <w:p w:rsidR="00C85C2E" w:rsidRPr="002D0FC6" w:rsidRDefault="00C85C2E" w:rsidP="002D0FC6">
      <w:pPr>
        <w:spacing w:line="360" w:lineRule="auto"/>
        <w:rPr>
          <w:sz w:val="20"/>
          <w:szCs w:val="20"/>
        </w:rPr>
      </w:pPr>
      <w:r w:rsidRPr="002D0FC6">
        <w:rPr>
          <w:b/>
          <w:sz w:val="20"/>
          <w:szCs w:val="20"/>
        </w:rPr>
        <w:t>17.8</w:t>
      </w:r>
      <w:r w:rsidRPr="002D0FC6">
        <w:rPr>
          <w:sz w:val="20"/>
          <w:szCs w:val="20"/>
        </w:rPr>
        <w:t xml:space="preserve"> – São partes integrantes deste edital os seguintes ANEXOS:</w:t>
      </w:r>
    </w:p>
    <w:p w:rsidR="00C85C2E" w:rsidRPr="002D0FC6" w:rsidRDefault="00C85C2E" w:rsidP="002D0FC6">
      <w:pPr>
        <w:tabs>
          <w:tab w:val="left" w:pos="1800"/>
        </w:tabs>
        <w:spacing w:line="360" w:lineRule="auto"/>
        <w:jc w:val="both"/>
        <w:rPr>
          <w:sz w:val="20"/>
          <w:szCs w:val="20"/>
        </w:rPr>
      </w:pPr>
      <w:r w:rsidRPr="002D0FC6">
        <w:rPr>
          <w:b/>
          <w:sz w:val="20"/>
          <w:szCs w:val="20"/>
        </w:rPr>
        <w:t xml:space="preserve">17.8.1 - </w:t>
      </w:r>
      <w:r w:rsidRPr="002D0FC6">
        <w:rPr>
          <w:sz w:val="20"/>
          <w:szCs w:val="20"/>
        </w:rPr>
        <w:t>ANEXO I – Procuração;</w:t>
      </w:r>
    </w:p>
    <w:p w:rsidR="00C85C2E" w:rsidRPr="002D0FC6" w:rsidRDefault="00C85C2E" w:rsidP="002D0FC6">
      <w:pPr>
        <w:spacing w:line="360" w:lineRule="auto"/>
        <w:jc w:val="both"/>
        <w:rPr>
          <w:sz w:val="20"/>
          <w:szCs w:val="20"/>
        </w:rPr>
      </w:pPr>
      <w:r w:rsidRPr="002D0FC6">
        <w:rPr>
          <w:b/>
          <w:sz w:val="20"/>
          <w:szCs w:val="20"/>
        </w:rPr>
        <w:t xml:space="preserve">17.8.2 - </w:t>
      </w:r>
      <w:r w:rsidRPr="002D0FC6">
        <w:rPr>
          <w:sz w:val="20"/>
          <w:szCs w:val="20"/>
        </w:rPr>
        <w:t>ANEXO II – Proposta de Preços;</w:t>
      </w:r>
    </w:p>
    <w:p w:rsidR="00C85C2E" w:rsidRPr="002D0FC6" w:rsidRDefault="00C85C2E" w:rsidP="002D0FC6">
      <w:pPr>
        <w:spacing w:line="360" w:lineRule="auto"/>
        <w:jc w:val="both"/>
        <w:rPr>
          <w:sz w:val="20"/>
          <w:szCs w:val="20"/>
        </w:rPr>
      </w:pPr>
      <w:r w:rsidRPr="002D0FC6">
        <w:rPr>
          <w:b/>
          <w:sz w:val="20"/>
          <w:szCs w:val="20"/>
        </w:rPr>
        <w:t xml:space="preserve">17.8.3 - </w:t>
      </w:r>
      <w:r w:rsidRPr="002D0FC6">
        <w:rPr>
          <w:sz w:val="20"/>
          <w:szCs w:val="20"/>
        </w:rPr>
        <w:t>ANEXO III – Dados Bancários e Dados do Representante Legal;</w:t>
      </w:r>
    </w:p>
    <w:p w:rsidR="00C85C2E" w:rsidRPr="002D0FC6" w:rsidRDefault="00C85C2E" w:rsidP="002D0FC6">
      <w:pPr>
        <w:spacing w:line="360" w:lineRule="auto"/>
        <w:jc w:val="both"/>
        <w:rPr>
          <w:sz w:val="20"/>
          <w:szCs w:val="20"/>
        </w:rPr>
      </w:pPr>
      <w:r w:rsidRPr="002D0FC6">
        <w:rPr>
          <w:b/>
          <w:sz w:val="20"/>
          <w:szCs w:val="20"/>
        </w:rPr>
        <w:t xml:space="preserve">17.8.4 - </w:t>
      </w:r>
      <w:r w:rsidRPr="002D0FC6">
        <w:rPr>
          <w:sz w:val="20"/>
          <w:szCs w:val="20"/>
        </w:rPr>
        <w:t>ANEXO IV – Declaração de Cumprimento Pleno aos Requisitos de Habilitação;</w:t>
      </w:r>
    </w:p>
    <w:p w:rsidR="00C85C2E" w:rsidRPr="002D0FC6" w:rsidRDefault="00C85C2E" w:rsidP="002D0FC6">
      <w:pPr>
        <w:spacing w:line="360" w:lineRule="auto"/>
        <w:jc w:val="both"/>
        <w:rPr>
          <w:sz w:val="20"/>
          <w:szCs w:val="20"/>
        </w:rPr>
      </w:pPr>
      <w:r w:rsidRPr="002D0FC6">
        <w:rPr>
          <w:b/>
          <w:sz w:val="20"/>
          <w:szCs w:val="20"/>
        </w:rPr>
        <w:t xml:space="preserve">17.8.5 - </w:t>
      </w:r>
      <w:r w:rsidRPr="002D0FC6">
        <w:rPr>
          <w:sz w:val="20"/>
          <w:szCs w:val="20"/>
        </w:rPr>
        <w:t>ANEXO V – Relação dos Órgãos (Gerenciador e Participantes);</w:t>
      </w:r>
    </w:p>
    <w:p w:rsidR="00C85C2E" w:rsidRPr="002D0FC6" w:rsidRDefault="00C85C2E" w:rsidP="002D0FC6">
      <w:pPr>
        <w:spacing w:line="360" w:lineRule="auto"/>
        <w:jc w:val="both"/>
        <w:rPr>
          <w:sz w:val="20"/>
          <w:szCs w:val="20"/>
        </w:rPr>
      </w:pPr>
      <w:r w:rsidRPr="002D0FC6">
        <w:rPr>
          <w:b/>
          <w:sz w:val="20"/>
          <w:szCs w:val="20"/>
        </w:rPr>
        <w:lastRenderedPageBreak/>
        <w:t xml:space="preserve">17.8.6 - </w:t>
      </w:r>
      <w:r w:rsidRPr="002D0FC6">
        <w:rPr>
          <w:sz w:val="20"/>
          <w:szCs w:val="20"/>
        </w:rPr>
        <w:t>ANEXO VI – Modelo da Ata.</w:t>
      </w:r>
    </w:p>
    <w:p w:rsidR="00C85C2E" w:rsidRDefault="00C85C2E" w:rsidP="002D0FC6">
      <w:pPr>
        <w:spacing w:line="360" w:lineRule="auto"/>
        <w:jc w:val="both"/>
        <w:rPr>
          <w:sz w:val="20"/>
          <w:szCs w:val="20"/>
        </w:rPr>
      </w:pPr>
      <w:r w:rsidRPr="002D0FC6">
        <w:rPr>
          <w:b/>
          <w:sz w:val="20"/>
          <w:szCs w:val="20"/>
        </w:rPr>
        <w:t xml:space="preserve">17.8.7 - </w:t>
      </w:r>
      <w:r w:rsidRPr="002D0FC6">
        <w:rPr>
          <w:sz w:val="20"/>
          <w:szCs w:val="20"/>
        </w:rPr>
        <w:t>ANEXO VII – Relação de produtos e quantidades aproximadas do registro de preços.</w:t>
      </w:r>
    </w:p>
    <w:p w:rsidR="005F7082" w:rsidRPr="00EC3C5F" w:rsidRDefault="005F7082" w:rsidP="005F7082">
      <w:pPr>
        <w:spacing w:line="360" w:lineRule="auto"/>
        <w:jc w:val="both"/>
        <w:rPr>
          <w:sz w:val="22"/>
          <w:szCs w:val="22"/>
        </w:rPr>
      </w:pPr>
      <w:r w:rsidRPr="002D0FC6">
        <w:rPr>
          <w:b/>
          <w:sz w:val="20"/>
          <w:szCs w:val="20"/>
        </w:rPr>
        <w:t>17.</w:t>
      </w:r>
      <w:r>
        <w:rPr>
          <w:b/>
          <w:sz w:val="20"/>
          <w:szCs w:val="20"/>
        </w:rPr>
        <w:t>9</w:t>
      </w:r>
      <w:r w:rsidRPr="002D0FC6">
        <w:rPr>
          <w:b/>
          <w:sz w:val="20"/>
          <w:szCs w:val="20"/>
        </w:rPr>
        <w:t xml:space="preserve"> - </w:t>
      </w:r>
      <w:r w:rsidRPr="00EC3C5F">
        <w:rPr>
          <w:sz w:val="22"/>
          <w:szCs w:val="22"/>
        </w:rPr>
        <w:t xml:space="preserve">E, para que ninguém alegue ignorância foi o resumo do presente edital afixado no mural da Prefeitura Municipal de Frei Rogerio, oficializado através da Lei Municipal n º 380/2006 de 28/6/2006, localizado </w:t>
      </w:r>
      <w:proofErr w:type="gramStart"/>
      <w:r w:rsidRPr="00EC3C5F">
        <w:rPr>
          <w:sz w:val="22"/>
          <w:szCs w:val="22"/>
        </w:rPr>
        <w:t>na hall</w:t>
      </w:r>
      <w:proofErr w:type="gramEnd"/>
      <w:r w:rsidRPr="00EC3C5F">
        <w:rPr>
          <w:sz w:val="22"/>
          <w:szCs w:val="22"/>
        </w:rPr>
        <w:t xml:space="preserve"> de entrada da Prefeitura Municipal, e publicado ainda, no Diário Oficial dos Municípios, </w:t>
      </w:r>
      <w:r w:rsidRPr="0053326D">
        <w:rPr>
          <w:sz w:val="22"/>
          <w:szCs w:val="22"/>
        </w:rPr>
        <w:t xml:space="preserve">instituído através da Lei Municipal n º 786/2014 de 18/06/2014, no Diário Oficial de SC, edição do dia </w:t>
      </w:r>
      <w:r w:rsidR="0053326D" w:rsidRPr="0053326D">
        <w:rPr>
          <w:sz w:val="22"/>
          <w:szCs w:val="22"/>
        </w:rPr>
        <w:t>14/07</w:t>
      </w:r>
      <w:r w:rsidRPr="0053326D">
        <w:rPr>
          <w:sz w:val="22"/>
          <w:szCs w:val="22"/>
        </w:rPr>
        <w:t xml:space="preserve">/2016 de </w:t>
      </w:r>
      <w:r w:rsidRPr="00AC1277">
        <w:rPr>
          <w:sz w:val="22"/>
          <w:szCs w:val="22"/>
        </w:rPr>
        <w:t xml:space="preserve">e </w:t>
      </w:r>
      <w:r w:rsidRPr="00EC3C5F">
        <w:rPr>
          <w:sz w:val="22"/>
          <w:szCs w:val="22"/>
        </w:rPr>
        <w:t xml:space="preserve">também, na integra no site do Município de Frei Rogerio, </w:t>
      </w:r>
      <w:hyperlink r:id="rId12" w:history="1">
        <w:r w:rsidRPr="00EC3C5F">
          <w:rPr>
            <w:rStyle w:val="Hyperlink"/>
            <w:sz w:val="22"/>
            <w:szCs w:val="22"/>
          </w:rPr>
          <w:t>www.freirogerio.sc.gov.br</w:t>
        </w:r>
      </w:hyperlink>
      <w:r w:rsidRPr="00EC3C5F">
        <w:rPr>
          <w:sz w:val="22"/>
          <w:szCs w:val="22"/>
        </w:rPr>
        <w:t xml:space="preserve">  </w:t>
      </w:r>
    </w:p>
    <w:p w:rsidR="00BE16E1" w:rsidRPr="002D0FC6" w:rsidRDefault="00BE16E1" w:rsidP="002D0FC6">
      <w:pPr>
        <w:spacing w:line="360" w:lineRule="auto"/>
        <w:jc w:val="both"/>
        <w:rPr>
          <w:sz w:val="20"/>
          <w:szCs w:val="20"/>
        </w:rPr>
      </w:pPr>
    </w:p>
    <w:p w:rsidR="00C85C2E" w:rsidRPr="002D0FC6" w:rsidRDefault="00C85C2E" w:rsidP="002D0FC6">
      <w:pPr>
        <w:spacing w:line="360" w:lineRule="auto"/>
        <w:jc w:val="both"/>
        <w:rPr>
          <w:sz w:val="20"/>
          <w:szCs w:val="20"/>
        </w:rPr>
      </w:pPr>
      <w:r w:rsidRPr="002D0FC6">
        <w:rPr>
          <w:sz w:val="20"/>
          <w:szCs w:val="20"/>
        </w:rPr>
        <w:tab/>
      </w:r>
      <w:r w:rsidRPr="002D0FC6">
        <w:rPr>
          <w:sz w:val="20"/>
          <w:szCs w:val="20"/>
        </w:rPr>
        <w:tab/>
      </w:r>
      <w:r w:rsidRPr="002D0FC6">
        <w:rPr>
          <w:sz w:val="20"/>
          <w:szCs w:val="20"/>
        </w:rPr>
        <w:tab/>
      </w:r>
      <w:r w:rsidRPr="002D0FC6">
        <w:rPr>
          <w:sz w:val="20"/>
          <w:szCs w:val="20"/>
        </w:rPr>
        <w:tab/>
      </w:r>
      <w:r w:rsidRPr="002D0FC6">
        <w:rPr>
          <w:sz w:val="20"/>
          <w:szCs w:val="20"/>
        </w:rPr>
        <w:tab/>
      </w:r>
      <w:r w:rsidRPr="002D0FC6">
        <w:rPr>
          <w:sz w:val="20"/>
          <w:szCs w:val="20"/>
        </w:rPr>
        <w:tab/>
      </w:r>
    </w:p>
    <w:p w:rsidR="00805094" w:rsidRPr="000A42AE" w:rsidRDefault="00C85C2E" w:rsidP="002D0FC6">
      <w:pPr>
        <w:spacing w:line="360" w:lineRule="auto"/>
        <w:rPr>
          <w:sz w:val="20"/>
          <w:szCs w:val="20"/>
        </w:rPr>
      </w:pPr>
      <w:r w:rsidRPr="000A42AE">
        <w:rPr>
          <w:sz w:val="20"/>
          <w:szCs w:val="20"/>
        </w:rPr>
        <w:t xml:space="preserve">Frei Rogério (SC), </w:t>
      </w:r>
      <w:r w:rsidR="0084478D">
        <w:rPr>
          <w:sz w:val="20"/>
          <w:szCs w:val="20"/>
        </w:rPr>
        <w:t>13</w:t>
      </w:r>
      <w:r w:rsidR="00054961" w:rsidRPr="000A42AE">
        <w:rPr>
          <w:sz w:val="20"/>
          <w:szCs w:val="20"/>
        </w:rPr>
        <w:t xml:space="preserve"> de</w:t>
      </w:r>
      <w:proofErr w:type="gramStart"/>
      <w:r w:rsidR="00054961" w:rsidRPr="000A42AE">
        <w:rPr>
          <w:sz w:val="20"/>
          <w:szCs w:val="20"/>
        </w:rPr>
        <w:t xml:space="preserve"> </w:t>
      </w:r>
      <w:r w:rsidR="00B64E01" w:rsidRPr="000A42AE">
        <w:rPr>
          <w:sz w:val="20"/>
          <w:szCs w:val="20"/>
        </w:rPr>
        <w:t xml:space="preserve"> </w:t>
      </w:r>
      <w:proofErr w:type="gramEnd"/>
      <w:r w:rsidR="00B64E01" w:rsidRPr="000A42AE">
        <w:rPr>
          <w:sz w:val="20"/>
          <w:szCs w:val="20"/>
        </w:rPr>
        <w:t>julho de 201</w:t>
      </w:r>
      <w:r w:rsidR="0084478D">
        <w:rPr>
          <w:sz w:val="20"/>
          <w:szCs w:val="20"/>
        </w:rPr>
        <w:t>6</w:t>
      </w:r>
      <w:r w:rsidRPr="000A42AE">
        <w:rPr>
          <w:sz w:val="20"/>
          <w:szCs w:val="20"/>
        </w:rPr>
        <w:t xml:space="preserve">        </w:t>
      </w:r>
    </w:p>
    <w:p w:rsidR="00805094" w:rsidRPr="002D0FC6" w:rsidRDefault="00805094" w:rsidP="002D0FC6">
      <w:pPr>
        <w:spacing w:line="360" w:lineRule="auto"/>
        <w:rPr>
          <w:sz w:val="20"/>
          <w:szCs w:val="20"/>
        </w:rPr>
      </w:pPr>
    </w:p>
    <w:p w:rsidR="00C85C2E" w:rsidRPr="002D0FC6" w:rsidRDefault="00805094" w:rsidP="002D0FC6">
      <w:pPr>
        <w:spacing w:line="360" w:lineRule="auto"/>
        <w:rPr>
          <w:b/>
          <w:sz w:val="20"/>
          <w:szCs w:val="20"/>
        </w:rPr>
      </w:pPr>
      <w:r w:rsidRPr="002D0FC6">
        <w:rPr>
          <w:b/>
          <w:sz w:val="20"/>
          <w:szCs w:val="20"/>
        </w:rPr>
        <w:t xml:space="preserve">MUNICIPIO DE FREI ROGERIO </w:t>
      </w:r>
    </w:p>
    <w:p w:rsidR="00C85C2E" w:rsidRPr="002D0FC6" w:rsidRDefault="00C85C2E" w:rsidP="002D0FC6">
      <w:pPr>
        <w:pStyle w:val="SemEspaamento"/>
        <w:spacing w:line="360" w:lineRule="auto"/>
        <w:rPr>
          <w:b/>
          <w:sz w:val="20"/>
          <w:szCs w:val="20"/>
        </w:rPr>
      </w:pPr>
      <w:r w:rsidRPr="002D0FC6">
        <w:rPr>
          <w:b/>
          <w:sz w:val="20"/>
          <w:szCs w:val="20"/>
        </w:rPr>
        <w:t>OSNY BATISTA ALBERTON</w:t>
      </w:r>
    </w:p>
    <w:p w:rsidR="00C85C2E" w:rsidRPr="002D0FC6" w:rsidRDefault="00C85C2E" w:rsidP="002D0FC6">
      <w:pPr>
        <w:pStyle w:val="SemEspaamento"/>
        <w:spacing w:line="360" w:lineRule="auto"/>
        <w:rPr>
          <w:sz w:val="20"/>
          <w:szCs w:val="20"/>
        </w:rPr>
      </w:pPr>
      <w:r w:rsidRPr="002D0FC6">
        <w:rPr>
          <w:sz w:val="20"/>
          <w:szCs w:val="20"/>
        </w:rPr>
        <w:t>Prefeito Municipal</w:t>
      </w:r>
    </w:p>
    <w:p w:rsidR="00C85C2E" w:rsidRPr="002D0FC6" w:rsidRDefault="00C85C2E" w:rsidP="002D0FC6">
      <w:pPr>
        <w:spacing w:line="360" w:lineRule="auto"/>
        <w:jc w:val="center"/>
        <w:rPr>
          <w:sz w:val="20"/>
          <w:szCs w:val="20"/>
        </w:rPr>
      </w:pPr>
      <w:r w:rsidRPr="002D0FC6">
        <w:rPr>
          <w:sz w:val="20"/>
          <w:szCs w:val="20"/>
        </w:rPr>
        <w:br w:type="page"/>
      </w:r>
    </w:p>
    <w:p w:rsidR="0084478D" w:rsidRPr="0053326D" w:rsidRDefault="0084478D" w:rsidP="0084478D">
      <w:pPr>
        <w:spacing w:line="360" w:lineRule="auto"/>
        <w:rPr>
          <w:b/>
          <w:bCs/>
          <w:sz w:val="22"/>
          <w:szCs w:val="22"/>
        </w:rPr>
      </w:pPr>
      <w:r w:rsidRPr="0053326D">
        <w:rPr>
          <w:b/>
          <w:bCs/>
          <w:sz w:val="22"/>
          <w:szCs w:val="22"/>
        </w:rPr>
        <w:lastRenderedPageBreak/>
        <w:t>PROCESSO LICITATÓRIO Nº 16/2016</w:t>
      </w:r>
    </w:p>
    <w:p w:rsidR="0084478D" w:rsidRPr="0053326D" w:rsidRDefault="0084478D" w:rsidP="0084478D">
      <w:pPr>
        <w:pStyle w:val="Ttulo1"/>
        <w:spacing w:before="0" w:line="360" w:lineRule="auto"/>
        <w:rPr>
          <w:rFonts w:ascii="Arial" w:hAnsi="Arial" w:cs="Arial"/>
          <w:color w:val="auto"/>
          <w:sz w:val="22"/>
          <w:szCs w:val="22"/>
        </w:rPr>
      </w:pPr>
      <w:r w:rsidRPr="0053326D">
        <w:rPr>
          <w:rFonts w:ascii="Arial" w:hAnsi="Arial" w:cs="Arial"/>
          <w:color w:val="auto"/>
          <w:sz w:val="22"/>
          <w:szCs w:val="22"/>
        </w:rPr>
        <w:t>PREGÃO PRESENCIAL N° 10/2016</w:t>
      </w:r>
    </w:p>
    <w:p w:rsidR="0084478D" w:rsidRPr="0053326D" w:rsidRDefault="0084478D" w:rsidP="0084478D">
      <w:pPr>
        <w:pStyle w:val="Ttulo7"/>
        <w:keepNext/>
        <w:spacing w:line="360" w:lineRule="auto"/>
        <w:rPr>
          <w:bCs/>
          <w:color w:val="auto"/>
          <w:sz w:val="22"/>
          <w:szCs w:val="22"/>
        </w:rPr>
      </w:pPr>
      <w:r w:rsidRPr="0053326D">
        <w:rPr>
          <w:bCs/>
          <w:color w:val="auto"/>
          <w:sz w:val="22"/>
          <w:szCs w:val="22"/>
        </w:rPr>
        <w:t>REGISTRO DE PREÇOS 05/2015</w:t>
      </w:r>
    </w:p>
    <w:p w:rsidR="0084478D" w:rsidRPr="0053326D" w:rsidRDefault="0084478D" w:rsidP="0084478D">
      <w:pPr>
        <w:spacing w:line="360" w:lineRule="auto"/>
        <w:rPr>
          <w:b/>
          <w:bCs/>
          <w:sz w:val="22"/>
          <w:szCs w:val="22"/>
        </w:rPr>
      </w:pPr>
      <w:r w:rsidRPr="0053326D">
        <w:rPr>
          <w:b/>
          <w:bCs/>
          <w:sz w:val="22"/>
          <w:szCs w:val="22"/>
        </w:rPr>
        <w:t xml:space="preserve">TIPO: MENOR PREÇO POR ITEM </w:t>
      </w:r>
    </w:p>
    <w:p w:rsidR="0084478D" w:rsidRDefault="0084478D" w:rsidP="0084478D">
      <w:pPr>
        <w:spacing w:line="360" w:lineRule="auto"/>
        <w:rPr>
          <w:b/>
          <w:bCs/>
          <w:sz w:val="20"/>
          <w:szCs w:val="20"/>
        </w:rPr>
      </w:pPr>
    </w:p>
    <w:p w:rsidR="0084478D" w:rsidRPr="002D0FC6" w:rsidRDefault="002D0FC6" w:rsidP="0084478D">
      <w:pPr>
        <w:spacing w:line="360" w:lineRule="auto"/>
        <w:rPr>
          <w:sz w:val="20"/>
          <w:szCs w:val="20"/>
        </w:rPr>
      </w:pPr>
      <w:r>
        <w:rPr>
          <w:b/>
          <w:bCs/>
          <w:sz w:val="20"/>
          <w:szCs w:val="20"/>
        </w:rPr>
        <w:t xml:space="preserve"> </w:t>
      </w:r>
      <w:r w:rsidR="0084478D" w:rsidRPr="002D0FC6">
        <w:rPr>
          <w:sz w:val="20"/>
          <w:szCs w:val="20"/>
        </w:rPr>
        <w:t>ANEXO I</w:t>
      </w:r>
    </w:p>
    <w:p w:rsidR="0084478D" w:rsidRDefault="002D0FC6" w:rsidP="002D0FC6">
      <w:pPr>
        <w:pStyle w:val="Ttulo5"/>
        <w:keepNext/>
        <w:spacing w:before="0" w:line="360" w:lineRule="auto"/>
        <w:rPr>
          <w:b/>
          <w:bCs/>
          <w:color w:val="auto"/>
          <w:sz w:val="20"/>
          <w:szCs w:val="20"/>
        </w:rPr>
      </w:pPr>
      <w:r>
        <w:rPr>
          <w:b/>
          <w:bCs/>
          <w:color w:val="auto"/>
          <w:sz w:val="20"/>
          <w:szCs w:val="20"/>
        </w:rPr>
        <w:t xml:space="preserve">                                                    </w:t>
      </w:r>
    </w:p>
    <w:p w:rsidR="00C85C2E" w:rsidRPr="002D0FC6" w:rsidRDefault="00C85C2E" w:rsidP="002D0FC6">
      <w:pPr>
        <w:pStyle w:val="Ttulo5"/>
        <w:keepNext/>
        <w:spacing w:before="0" w:line="360" w:lineRule="auto"/>
        <w:rPr>
          <w:b/>
          <w:bCs/>
          <w:color w:val="auto"/>
          <w:sz w:val="20"/>
          <w:szCs w:val="20"/>
        </w:rPr>
      </w:pPr>
      <w:r w:rsidRPr="002D0FC6">
        <w:rPr>
          <w:b/>
          <w:bCs/>
          <w:color w:val="auto"/>
          <w:sz w:val="20"/>
          <w:szCs w:val="20"/>
        </w:rPr>
        <w:t>PROCURAÇÃO</w:t>
      </w: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sz w:val="20"/>
          <w:szCs w:val="20"/>
        </w:rPr>
      </w:pPr>
      <w:r w:rsidRPr="002D0FC6">
        <w:rPr>
          <w:b/>
          <w:bCs/>
          <w:sz w:val="20"/>
          <w:szCs w:val="20"/>
        </w:rPr>
        <w:t>____</w:t>
      </w:r>
      <w:r w:rsidRPr="002D0FC6">
        <w:rPr>
          <w:sz w:val="20"/>
          <w:szCs w:val="20"/>
          <w:vertAlign w:val="superscript"/>
        </w:rPr>
        <w:t>&lt;</w:t>
      </w:r>
      <w:r w:rsidRPr="002D0FC6">
        <w:rPr>
          <w:sz w:val="20"/>
          <w:szCs w:val="20"/>
        </w:rPr>
        <w:t>RAZÃO SOCIAL, CNPJ, ENDEREÇO COMPLETO</w:t>
      </w:r>
      <w:r w:rsidRPr="002D0FC6">
        <w:rPr>
          <w:sz w:val="20"/>
          <w:szCs w:val="20"/>
          <w:vertAlign w:val="superscript"/>
        </w:rPr>
        <w:t>&gt;_____</w:t>
      </w:r>
      <w:r w:rsidRPr="002D0FC6">
        <w:rPr>
          <w:sz w:val="20"/>
          <w:szCs w:val="20"/>
        </w:rPr>
        <w:t>, por meio de _____</w:t>
      </w:r>
      <w:r w:rsidRPr="002D0FC6">
        <w:rPr>
          <w:sz w:val="20"/>
          <w:szCs w:val="20"/>
          <w:vertAlign w:val="superscript"/>
        </w:rPr>
        <w:t>&lt;</w:t>
      </w:r>
      <w:r w:rsidRPr="002D0FC6">
        <w:rPr>
          <w:sz w:val="20"/>
          <w:szCs w:val="20"/>
        </w:rPr>
        <w:t>NOME COMPLETO DO REPRESENTANTE LEGAL, RG, CPF E QUALIFICAÇÃO NA EMPRESA</w:t>
      </w:r>
      <w:r w:rsidRPr="002D0FC6">
        <w:rPr>
          <w:sz w:val="20"/>
          <w:szCs w:val="20"/>
          <w:vertAlign w:val="superscript"/>
        </w:rPr>
        <w:t>&gt;______</w:t>
      </w:r>
      <w:r w:rsidRPr="002D0FC6">
        <w:rPr>
          <w:sz w:val="20"/>
          <w:szCs w:val="20"/>
        </w:rPr>
        <w:t xml:space="preserve">, constitui como suficiente PROCURADOR o </w:t>
      </w:r>
      <w:proofErr w:type="gramStart"/>
      <w:r w:rsidRPr="002D0FC6">
        <w:rPr>
          <w:sz w:val="20"/>
          <w:szCs w:val="20"/>
        </w:rPr>
        <w:t>Sr.</w:t>
      </w:r>
      <w:proofErr w:type="gramEnd"/>
      <w:r w:rsidRPr="002D0FC6">
        <w:rPr>
          <w:sz w:val="20"/>
          <w:szCs w:val="20"/>
        </w:rPr>
        <w:t xml:space="preserve"> _____</w:t>
      </w:r>
      <w:r w:rsidRPr="002D0FC6">
        <w:rPr>
          <w:sz w:val="20"/>
          <w:szCs w:val="20"/>
          <w:vertAlign w:val="superscript"/>
        </w:rPr>
        <w:t>&lt;</w:t>
      </w:r>
      <w:r w:rsidRPr="002D0FC6">
        <w:rPr>
          <w:sz w:val="20"/>
          <w:szCs w:val="20"/>
        </w:rPr>
        <w:t>NOME COMPLETO, RG, CPF</w:t>
      </w:r>
      <w:r w:rsidRPr="002D0FC6">
        <w:rPr>
          <w:sz w:val="20"/>
          <w:szCs w:val="20"/>
          <w:vertAlign w:val="superscript"/>
        </w:rPr>
        <w:t>&gt;_______</w:t>
      </w:r>
      <w:r w:rsidRPr="002D0FC6">
        <w:rPr>
          <w:sz w:val="20"/>
          <w:szCs w:val="20"/>
        </w:rPr>
        <w:t>, outorgando-lhe poderes gerais para representar a referida empresa na Licitação _____</w:t>
      </w:r>
      <w:r w:rsidRPr="002D0FC6">
        <w:rPr>
          <w:sz w:val="20"/>
          <w:szCs w:val="20"/>
          <w:vertAlign w:val="superscript"/>
        </w:rPr>
        <w:t>&lt;</w:t>
      </w:r>
      <w:r w:rsidRPr="002D0FC6">
        <w:rPr>
          <w:sz w:val="20"/>
          <w:szCs w:val="20"/>
        </w:rPr>
        <w:t>MODALIDADE, NÚMERO/ANO</w:t>
      </w:r>
      <w:r w:rsidRPr="002D0FC6">
        <w:rPr>
          <w:sz w:val="20"/>
          <w:szCs w:val="20"/>
          <w:vertAlign w:val="superscript"/>
        </w:rPr>
        <w:t>&gt;____</w:t>
      </w:r>
      <w:r w:rsidRPr="002D0FC6">
        <w:rPr>
          <w:sz w:val="20"/>
          <w:szCs w:val="20"/>
        </w:rPr>
        <w:t>, outorgando ainda poderes específicos para efetuar lances, interpor recursos, assinar contratos e praticar todos os demais atos necessários a este procedimento licitatório.</w:t>
      </w: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rPr>
          <w:sz w:val="20"/>
          <w:szCs w:val="20"/>
        </w:rPr>
      </w:pPr>
      <w:r w:rsidRPr="002D0FC6">
        <w:rPr>
          <w:sz w:val="20"/>
          <w:szCs w:val="20"/>
        </w:rPr>
        <w:t>___&lt;Cidade/Estado&gt;____, ___&lt;data&gt;</w:t>
      </w:r>
      <w:proofErr w:type="gramStart"/>
      <w:r w:rsidRPr="002D0FC6">
        <w:rPr>
          <w:sz w:val="20"/>
          <w:szCs w:val="20"/>
        </w:rPr>
        <w:t>______</w:t>
      </w:r>
      <w:proofErr w:type="gramEnd"/>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r w:rsidRPr="002D0FC6">
        <w:rPr>
          <w:sz w:val="20"/>
          <w:szCs w:val="20"/>
        </w:rPr>
        <w:t>_____________________________________</w:t>
      </w:r>
    </w:p>
    <w:p w:rsidR="00C85C2E" w:rsidRPr="002D0FC6" w:rsidRDefault="00C85C2E" w:rsidP="002D0FC6">
      <w:pPr>
        <w:spacing w:line="360" w:lineRule="auto"/>
        <w:jc w:val="both"/>
        <w:rPr>
          <w:sz w:val="20"/>
          <w:szCs w:val="20"/>
        </w:rPr>
      </w:pPr>
      <w:r w:rsidRPr="002D0FC6">
        <w:rPr>
          <w:sz w:val="20"/>
          <w:szCs w:val="20"/>
        </w:rPr>
        <w:t xml:space="preserve">      &lt;nome completo do representante legal </w:t>
      </w:r>
    </w:p>
    <w:p w:rsidR="00C85C2E" w:rsidRPr="002D0FC6" w:rsidRDefault="00C85C2E" w:rsidP="002D0FC6">
      <w:pPr>
        <w:spacing w:line="360" w:lineRule="auto"/>
        <w:jc w:val="both"/>
        <w:rPr>
          <w:sz w:val="20"/>
          <w:szCs w:val="20"/>
        </w:rPr>
      </w:pPr>
      <w:r w:rsidRPr="002D0FC6">
        <w:rPr>
          <w:sz w:val="20"/>
          <w:szCs w:val="20"/>
        </w:rPr>
        <w:t xml:space="preserve">           </w:t>
      </w:r>
      <w:proofErr w:type="gramStart"/>
      <w:r w:rsidRPr="002D0FC6">
        <w:rPr>
          <w:sz w:val="20"/>
          <w:szCs w:val="20"/>
        </w:rPr>
        <w:t>e</w:t>
      </w:r>
      <w:proofErr w:type="gramEnd"/>
      <w:r w:rsidRPr="002D0FC6">
        <w:rPr>
          <w:sz w:val="20"/>
          <w:szCs w:val="20"/>
        </w:rPr>
        <w:t xml:space="preserve"> qualificação na empresa&gt;</w:t>
      </w: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right"/>
        <w:rPr>
          <w:b/>
          <w:bCs/>
          <w:sz w:val="20"/>
          <w:szCs w:val="20"/>
        </w:rPr>
      </w:pPr>
      <w:r w:rsidRPr="002D0FC6">
        <w:rPr>
          <w:b/>
          <w:bCs/>
          <w:sz w:val="20"/>
          <w:szCs w:val="20"/>
        </w:rPr>
        <w:t xml:space="preserve">OBS: Com assinatura do Outorgante </w:t>
      </w:r>
    </w:p>
    <w:p w:rsidR="00C85C2E" w:rsidRPr="002D0FC6" w:rsidRDefault="00C85C2E" w:rsidP="002D0FC6">
      <w:pPr>
        <w:spacing w:line="360" w:lineRule="auto"/>
        <w:jc w:val="center"/>
        <w:rPr>
          <w:b/>
          <w:bCs/>
          <w:sz w:val="20"/>
          <w:szCs w:val="20"/>
        </w:rPr>
      </w:pPr>
      <w:r w:rsidRPr="002D0FC6">
        <w:rPr>
          <w:b/>
          <w:bCs/>
          <w:sz w:val="20"/>
          <w:szCs w:val="20"/>
        </w:rPr>
        <w:t xml:space="preserve"> </w:t>
      </w:r>
      <w:r w:rsidRPr="002D0FC6">
        <w:rPr>
          <w:b/>
          <w:bCs/>
          <w:sz w:val="20"/>
          <w:szCs w:val="20"/>
        </w:rPr>
        <w:tab/>
      </w:r>
      <w:r w:rsidRPr="002D0FC6">
        <w:rPr>
          <w:b/>
          <w:bCs/>
          <w:sz w:val="20"/>
          <w:szCs w:val="20"/>
        </w:rPr>
        <w:tab/>
      </w:r>
      <w:r w:rsidRPr="002D0FC6">
        <w:rPr>
          <w:b/>
          <w:bCs/>
          <w:sz w:val="20"/>
          <w:szCs w:val="20"/>
        </w:rPr>
        <w:tab/>
      </w:r>
      <w:r w:rsidRPr="002D0FC6">
        <w:rPr>
          <w:b/>
          <w:bCs/>
          <w:sz w:val="20"/>
          <w:szCs w:val="20"/>
        </w:rPr>
        <w:tab/>
      </w:r>
      <w:r w:rsidRPr="002D0FC6">
        <w:rPr>
          <w:b/>
          <w:bCs/>
          <w:sz w:val="20"/>
          <w:szCs w:val="20"/>
        </w:rPr>
        <w:tab/>
      </w:r>
      <w:r w:rsidRPr="002D0FC6">
        <w:rPr>
          <w:b/>
          <w:bCs/>
          <w:sz w:val="20"/>
          <w:szCs w:val="20"/>
        </w:rPr>
        <w:tab/>
        <w:t xml:space="preserve">     </w:t>
      </w:r>
      <w:proofErr w:type="gramStart"/>
      <w:r w:rsidRPr="002D0FC6">
        <w:rPr>
          <w:b/>
          <w:bCs/>
          <w:sz w:val="20"/>
          <w:szCs w:val="20"/>
        </w:rPr>
        <w:t>reconhecida</w:t>
      </w:r>
      <w:proofErr w:type="gramEnd"/>
      <w:r w:rsidRPr="002D0FC6">
        <w:rPr>
          <w:b/>
          <w:bCs/>
          <w:sz w:val="20"/>
          <w:szCs w:val="20"/>
        </w:rPr>
        <w:t xml:space="preserve"> em Cartório.</w:t>
      </w:r>
    </w:p>
    <w:p w:rsidR="0084478D" w:rsidRDefault="00C85C2E" w:rsidP="002D0FC6">
      <w:pPr>
        <w:spacing w:line="360" w:lineRule="auto"/>
        <w:jc w:val="center"/>
        <w:rPr>
          <w:sz w:val="20"/>
          <w:szCs w:val="20"/>
        </w:rPr>
      </w:pPr>
      <w:r w:rsidRPr="002D0FC6">
        <w:rPr>
          <w:sz w:val="20"/>
          <w:szCs w:val="20"/>
        </w:rPr>
        <w:br w:type="page"/>
      </w:r>
    </w:p>
    <w:p w:rsidR="0084478D" w:rsidRPr="0053326D" w:rsidRDefault="0084478D" w:rsidP="0084478D">
      <w:pPr>
        <w:spacing w:line="360" w:lineRule="auto"/>
        <w:rPr>
          <w:b/>
          <w:bCs/>
          <w:sz w:val="22"/>
          <w:szCs w:val="22"/>
        </w:rPr>
      </w:pPr>
      <w:r w:rsidRPr="0053326D">
        <w:rPr>
          <w:b/>
          <w:bCs/>
          <w:sz w:val="22"/>
          <w:szCs w:val="22"/>
        </w:rPr>
        <w:lastRenderedPageBreak/>
        <w:t>PROCESSO LICITATÓRIO Nº 16/2016</w:t>
      </w:r>
    </w:p>
    <w:p w:rsidR="0084478D" w:rsidRPr="0053326D" w:rsidRDefault="0084478D" w:rsidP="0084478D">
      <w:pPr>
        <w:pStyle w:val="Ttulo1"/>
        <w:spacing w:before="0" w:line="360" w:lineRule="auto"/>
        <w:rPr>
          <w:rFonts w:ascii="Arial" w:hAnsi="Arial" w:cs="Arial"/>
          <w:color w:val="auto"/>
          <w:sz w:val="22"/>
          <w:szCs w:val="22"/>
        </w:rPr>
      </w:pPr>
      <w:r w:rsidRPr="0053326D">
        <w:rPr>
          <w:rFonts w:ascii="Arial" w:hAnsi="Arial" w:cs="Arial"/>
          <w:color w:val="auto"/>
          <w:sz w:val="22"/>
          <w:szCs w:val="22"/>
        </w:rPr>
        <w:t>PREGÃO PRESENCIAL N° 10/2016</w:t>
      </w:r>
    </w:p>
    <w:p w:rsidR="0084478D" w:rsidRPr="0053326D" w:rsidRDefault="0084478D" w:rsidP="0084478D">
      <w:pPr>
        <w:pStyle w:val="Ttulo7"/>
        <w:keepNext/>
        <w:spacing w:line="360" w:lineRule="auto"/>
        <w:rPr>
          <w:bCs/>
          <w:color w:val="auto"/>
          <w:sz w:val="22"/>
          <w:szCs w:val="22"/>
        </w:rPr>
      </w:pPr>
      <w:r w:rsidRPr="0053326D">
        <w:rPr>
          <w:bCs/>
          <w:color w:val="auto"/>
          <w:sz w:val="22"/>
          <w:szCs w:val="22"/>
        </w:rPr>
        <w:t>REGISTRO DE PREÇOS 05/2015</w:t>
      </w:r>
    </w:p>
    <w:p w:rsidR="0084478D" w:rsidRPr="0053326D" w:rsidRDefault="0084478D" w:rsidP="0084478D">
      <w:pPr>
        <w:spacing w:line="360" w:lineRule="auto"/>
        <w:rPr>
          <w:b/>
          <w:bCs/>
          <w:sz w:val="22"/>
          <w:szCs w:val="22"/>
        </w:rPr>
      </w:pPr>
      <w:r w:rsidRPr="0053326D">
        <w:rPr>
          <w:b/>
          <w:bCs/>
          <w:sz w:val="22"/>
          <w:szCs w:val="22"/>
        </w:rPr>
        <w:t xml:space="preserve">TIPO: MENOR PREÇO POR ITEM </w:t>
      </w:r>
    </w:p>
    <w:p w:rsidR="0084478D" w:rsidRDefault="0084478D" w:rsidP="002D0FC6">
      <w:pPr>
        <w:spacing w:line="360" w:lineRule="auto"/>
        <w:jc w:val="center"/>
        <w:rPr>
          <w:sz w:val="20"/>
          <w:szCs w:val="20"/>
        </w:rPr>
      </w:pPr>
    </w:p>
    <w:p w:rsidR="00C85C2E" w:rsidRDefault="00C85C2E" w:rsidP="0084478D">
      <w:pPr>
        <w:spacing w:line="360" w:lineRule="auto"/>
        <w:rPr>
          <w:sz w:val="20"/>
          <w:szCs w:val="20"/>
        </w:rPr>
      </w:pPr>
      <w:r w:rsidRPr="004D402B">
        <w:rPr>
          <w:sz w:val="20"/>
          <w:szCs w:val="20"/>
        </w:rPr>
        <w:t>ANEXO II</w:t>
      </w:r>
    </w:p>
    <w:p w:rsidR="00C85C2E" w:rsidRPr="002D0FC6" w:rsidRDefault="00C85C2E" w:rsidP="002D0FC6">
      <w:pPr>
        <w:spacing w:line="360" w:lineRule="auto"/>
        <w:rPr>
          <w:b/>
          <w:bCs/>
          <w:sz w:val="20"/>
          <w:szCs w:val="20"/>
        </w:rPr>
      </w:pPr>
      <w:r w:rsidRPr="002D0FC6">
        <w:rPr>
          <w:b/>
          <w:bCs/>
          <w:sz w:val="20"/>
          <w:szCs w:val="20"/>
        </w:rPr>
        <w:t>PROPOSTA DE PREÇOS</w:t>
      </w:r>
    </w:p>
    <w:p w:rsidR="00C85C2E" w:rsidRPr="002D0FC6" w:rsidRDefault="00C85C2E" w:rsidP="002D0FC6">
      <w:pPr>
        <w:spacing w:line="360" w:lineRule="auto"/>
        <w:jc w:val="both"/>
        <w:rPr>
          <w:b/>
          <w:bCs/>
          <w:sz w:val="20"/>
          <w:szCs w:val="20"/>
        </w:rPr>
      </w:pPr>
      <w:r w:rsidRPr="002D0FC6">
        <w:rPr>
          <w:b/>
          <w:bCs/>
          <w:sz w:val="20"/>
          <w:szCs w:val="20"/>
        </w:rPr>
        <w:t>1. IDENTIFICAÇÃO DA EMPRESA:</w:t>
      </w:r>
    </w:p>
    <w:p w:rsidR="00C85C2E" w:rsidRPr="002D0FC6" w:rsidRDefault="00C85C2E" w:rsidP="002D0FC6">
      <w:pPr>
        <w:pBdr>
          <w:top w:val="single" w:sz="6" w:space="1" w:color="auto"/>
          <w:left w:val="single" w:sz="6" w:space="1" w:color="auto"/>
          <w:bottom w:val="single" w:sz="6" w:space="1" w:color="auto"/>
          <w:right w:val="single" w:sz="6" w:space="1" w:color="auto"/>
        </w:pBdr>
        <w:spacing w:line="360" w:lineRule="auto"/>
        <w:jc w:val="both"/>
        <w:rPr>
          <w:sz w:val="20"/>
          <w:szCs w:val="20"/>
        </w:rPr>
      </w:pPr>
      <w:r w:rsidRPr="002D0FC6">
        <w:rPr>
          <w:sz w:val="20"/>
          <w:szCs w:val="20"/>
        </w:rPr>
        <w:t>Razão Social: ___________________Nome de Fantasia:________________________</w:t>
      </w:r>
      <w:r w:rsidR="00230043">
        <w:rPr>
          <w:sz w:val="20"/>
          <w:szCs w:val="20"/>
        </w:rPr>
        <w:t>______________</w:t>
      </w:r>
    </w:p>
    <w:p w:rsidR="00C85C2E" w:rsidRPr="002D0FC6" w:rsidRDefault="00C85C2E" w:rsidP="002D0FC6">
      <w:pPr>
        <w:pBdr>
          <w:top w:val="single" w:sz="6" w:space="1" w:color="auto"/>
          <w:left w:val="single" w:sz="6" w:space="1" w:color="auto"/>
          <w:bottom w:val="single" w:sz="6" w:space="1" w:color="auto"/>
          <w:right w:val="single" w:sz="6" w:space="1" w:color="auto"/>
        </w:pBdr>
        <w:spacing w:line="360" w:lineRule="auto"/>
        <w:jc w:val="both"/>
        <w:rPr>
          <w:sz w:val="20"/>
          <w:szCs w:val="20"/>
        </w:rPr>
      </w:pPr>
      <w:r w:rsidRPr="002D0FC6">
        <w:rPr>
          <w:sz w:val="20"/>
          <w:szCs w:val="20"/>
        </w:rPr>
        <w:t>Endereço:_____________________________Bairro:________Município:__________________________</w:t>
      </w:r>
    </w:p>
    <w:p w:rsidR="00C85C2E" w:rsidRPr="002D0FC6" w:rsidRDefault="00C85C2E" w:rsidP="002D0FC6">
      <w:pPr>
        <w:pBdr>
          <w:top w:val="single" w:sz="6" w:space="1" w:color="auto"/>
          <w:left w:val="single" w:sz="6" w:space="1" w:color="auto"/>
          <w:bottom w:val="single" w:sz="6" w:space="1" w:color="auto"/>
          <w:right w:val="single" w:sz="6" w:space="1" w:color="auto"/>
        </w:pBdr>
        <w:spacing w:line="360" w:lineRule="auto"/>
        <w:jc w:val="both"/>
        <w:rPr>
          <w:sz w:val="20"/>
          <w:szCs w:val="20"/>
        </w:rPr>
      </w:pPr>
      <w:r w:rsidRPr="002D0FC6">
        <w:rPr>
          <w:sz w:val="20"/>
          <w:szCs w:val="20"/>
        </w:rPr>
        <w:t>Estado:__________________CEP:_________________Fone/Fax:________________________</w:t>
      </w:r>
      <w:r w:rsidR="00230043">
        <w:rPr>
          <w:sz w:val="20"/>
          <w:szCs w:val="20"/>
        </w:rPr>
        <w:t>________</w:t>
      </w:r>
    </w:p>
    <w:p w:rsidR="00C85C2E" w:rsidRPr="002D0FC6" w:rsidRDefault="00C85C2E" w:rsidP="002D0FC6">
      <w:pPr>
        <w:pBdr>
          <w:top w:val="single" w:sz="6" w:space="1" w:color="auto"/>
          <w:left w:val="single" w:sz="6" w:space="1" w:color="auto"/>
          <w:bottom w:val="single" w:sz="6" w:space="1" w:color="auto"/>
          <w:right w:val="single" w:sz="6" w:space="1" w:color="auto"/>
        </w:pBdr>
        <w:spacing w:line="360" w:lineRule="auto"/>
        <w:jc w:val="both"/>
        <w:rPr>
          <w:sz w:val="20"/>
          <w:szCs w:val="20"/>
        </w:rPr>
      </w:pPr>
      <w:r w:rsidRPr="002D0FC6">
        <w:rPr>
          <w:sz w:val="20"/>
          <w:szCs w:val="20"/>
        </w:rPr>
        <w:t>CNPJ:____________________</w:t>
      </w:r>
      <w:proofErr w:type="gramStart"/>
      <w:r w:rsidR="00003642">
        <w:rPr>
          <w:sz w:val="20"/>
          <w:szCs w:val="20"/>
        </w:rPr>
        <w:t>Inscrição</w:t>
      </w:r>
      <w:r w:rsidRPr="002D0FC6">
        <w:rPr>
          <w:sz w:val="20"/>
          <w:szCs w:val="20"/>
        </w:rPr>
        <w:t>Estadual</w:t>
      </w:r>
      <w:proofErr w:type="gramEnd"/>
      <w:r w:rsidRPr="002D0FC6">
        <w:rPr>
          <w:sz w:val="20"/>
          <w:szCs w:val="20"/>
        </w:rPr>
        <w:t>:___________</w:t>
      </w:r>
      <w:r w:rsidR="00003642">
        <w:rPr>
          <w:sz w:val="20"/>
          <w:szCs w:val="20"/>
        </w:rPr>
        <w:t>_____</w:t>
      </w:r>
      <w:r w:rsidRPr="002D0FC6">
        <w:rPr>
          <w:sz w:val="20"/>
          <w:szCs w:val="20"/>
        </w:rPr>
        <w:t>Inscrição Municipal_______________</w:t>
      </w:r>
    </w:p>
    <w:p w:rsidR="00C85C2E" w:rsidRPr="002D0FC6" w:rsidRDefault="00C85C2E" w:rsidP="002D0FC6">
      <w:pPr>
        <w:spacing w:line="360" w:lineRule="auto"/>
        <w:jc w:val="both"/>
        <w:rPr>
          <w:b/>
          <w:bCs/>
          <w:sz w:val="20"/>
          <w:szCs w:val="20"/>
        </w:rPr>
      </w:pPr>
      <w:r w:rsidRPr="002D0FC6">
        <w:rPr>
          <w:b/>
          <w:bCs/>
          <w:sz w:val="20"/>
          <w:szCs w:val="20"/>
        </w:rPr>
        <w:t>2. CONDIÇÕES DA PROPOSTA:</w:t>
      </w:r>
    </w:p>
    <w:p w:rsidR="00C85C2E" w:rsidRPr="002D0FC6" w:rsidRDefault="00C85C2E" w:rsidP="002D0FC6">
      <w:pPr>
        <w:spacing w:line="360" w:lineRule="auto"/>
        <w:jc w:val="both"/>
        <w:rPr>
          <w:sz w:val="20"/>
          <w:szCs w:val="20"/>
        </w:rPr>
      </w:pPr>
      <w:r w:rsidRPr="002D0FC6">
        <w:rPr>
          <w:sz w:val="20"/>
          <w:szCs w:val="20"/>
        </w:rPr>
        <w:t>Prazo de validade da proposta: ______ dias.</w:t>
      </w:r>
    </w:p>
    <w:p w:rsidR="00C85C2E" w:rsidRPr="002D0FC6" w:rsidRDefault="00C85C2E" w:rsidP="002D0FC6">
      <w:pPr>
        <w:spacing w:line="360" w:lineRule="auto"/>
        <w:jc w:val="both"/>
        <w:rPr>
          <w:sz w:val="20"/>
          <w:szCs w:val="20"/>
        </w:rPr>
      </w:pPr>
      <w:r w:rsidRPr="002D0FC6">
        <w:rPr>
          <w:sz w:val="20"/>
          <w:szCs w:val="20"/>
        </w:rPr>
        <w:t>(verificar edital – item 4.2, letra a).</w:t>
      </w:r>
    </w:p>
    <w:p w:rsidR="00C85C2E" w:rsidRPr="002D0FC6" w:rsidRDefault="00C85C2E" w:rsidP="002D0FC6">
      <w:pPr>
        <w:spacing w:line="360" w:lineRule="auto"/>
        <w:jc w:val="both"/>
        <w:rPr>
          <w:sz w:val="20"/>
          <w:szCs w:val="20"/>
        </w:rPr>
      </w:pPr>
      <w:r w:rsidRPr="002D0FC6">
        <w:rPr>
          <w:sz w:val="20"/>
          <w:szCs w:val="20"/>
        </w:rPr>
        <w:t>Prazo de validade da Ata: de ________________ a ____________________ (verificar edital – item 4.2, letra f).</w:t>
      </w:r>
    </w:p>
    <w:p w:rsidR="00C85C2E" w:rsidRPr="002D0FC6" w:rsidRDefault="00C85C2E" w:rsidP="002D0FC6">
      <w:pPr>
        <w:spacing w:line="360" w:lineRule="auto"/>
        <w:jc w:val="both"/>
        <w:rPr>
          <w:b/>
          <w:bCs/>
          <w:sz w:val="20"/>
          <w:szCs w:val="20"/>
        </w:rPr>
      </w:pPr>
      <w:r w:rsidRPr="002D0FC6">
        <w:rPr>
          <w:b/>
          <w:bCs/>
          <w:sz w:val="20"/>
          <w:szCs w:val="20"/>
        </w:rPr>
        <w:t>3. DECLARAÇÃO:</w:t>
      </w:r>
    </w:p>
    <w:p w:rsidR="00C85C2E" w:rsidRPr="002D0FC6" w:rsidRDefault="00C85C2E" w:rsidP="002D0FC6">
      <w:pPr>
        <w:spacing w:line="360" w:lineRule="auto"/>
        <w:jc w:val="both"/>
        <w:rPr>
          <w:sz w:val="20"/>
          <w:szCs w:val="20"/>
        </w:rPr>
      </w:pPr>
      <w:r w:rsidRPr="002D0FC6">
        <w:rPr>
          <w:sz w:val="20"/>
          <w:szCs w:val="20"/>
        </w:rPr>
        <w:t>Declaramos, para os devidos fins, que nesta proposta estão inclusos todos os impostos, taxas, fretes, seguros e encargos sociais e trabalhistas.</w:t>
      </w:r>
    </w:p>
    <w:p w:rsidR="00C85C2E" w:rsidRPr="002D0FC6" w:rsidRDefault="00C85C2E" w:rsidP="00230043">
      <w:pPr>
        <w:spacing w:line="360" w:lineRule="auto"/>
        <w:rPr>
          <w:sz w:val="20"/>
          <w:szCs w:val="20"/>
        </w:rPr>
      </w:pPr>
      <w:r w:rsidRPr="002D0FC6">
        <w:rPr>
          <w:sz w:val="20"/>
          <w:szCs w:val="20"/>
        </w:rPr>
        <w:t>Carimbo do CNPJ:</w:t>
      </w:r>
    </w:p>
    <w:p w:rsidR="00C85C2E" w:rsidRPr="002D0FC6" w:rsidRDefault="00C85C2E" w:rsidP="002D0FC6">
      <w:pPr>
        <w:spacing w:line="360" w:lineRule="auto"/>
        <w:jc w:val="both"/>
        <w:rPr>
          <w:sz w:val="20"/>
          <w:szCs w:val="20"/>
        </w:rPr>
      </w:pPr>
      <w:r w:rsidRPr="002D0FC6">
        <w:rPr>
          <w:sz w:val="20"/>
          <w:szCs w:val="20"/>
        </w:rPr>
        <w:t xml:space="preserve">  Assinatura do representante </w:t>
      </w:r>
    </w:p>
    <w:p w:rsidR="00C85C2E" w:rsidRPr="002D0FC6" w:rsidRDefault="00C85C2E" w:rsidP="002D0FC6">
      <w:pPr>
        <w:spacing w:line="360" w:lineRule="auto"/>
        <w:jc w:val="both"/>
        <w:rPr>
          <w:sz w:val="20"/>
          <w:szCs w:val="20"/>
        </w:rPr>
      </w:pPr>
      <w:r w:rsidRPr="002D0FC6">
        <w:rPr>
          <w:sz w:val="20"/>
          <w:szCs w:val="20"/>
        </w:rPr>
        <w:t xml:space="preserve">       Carimbo da empresa                                                                                            </w:t>
      </w:r>
    </w:p>
    <w:p w:rsidR="00C85C2E" w:rsidRPr="002D0FC6" w:rsidRDefault="00C85C2E" w:rsidP="002D0FC6">
      <w:pPr>
        <w:spacing w:line="360" w:lineRule="auto"/>
        <w:rPr>
          <w:sz w:val="20"/>
          <w:szCs w:val="20"/>
        </w:rPr>
      </w:pPr>
      <w:r w:rsidRPr="002D0FC6">
        <w:rPr>
          <w:b/>
          <w:bCs/>
          <w:sz w:val="20"/>
          <w:szCs w:val="20"/>
        </w:rPr>
        <w:t>4 – OBJETO DA PROPOSTA:</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3"/>
        <w:gridCol w:w="10"/>
        <w:gridCol w:w="134"/>
        <w:gridCol w:w="10"/>
        <w:gridCol w:w="134"/>
        <w:gridCol w:w="21"/>
        <w:gridCol w:w="366"/>
        <w:gridCol w:w="1085"/>
        <w:gridCol w:w="889"/>
        <w:gridCol w:w="981"/>
        <w:gridCol w:w="10"/>
        <w:gridCol w:w="3332"/>
        <w:gridCol w:w="10"/>
        <w:gridCol w:w="134"/>
        <w:gridCol w:w="10"/>
        <w:gridCol w:w="134"/>
        <w:gridCol w:w="10"/>
        <w:gridCol w:w="126"/>
        <w:gridCol w:w="1808"/>
      </w:tblGrid>
      <w:tr w:rsidR="00C85C2E" w:rsidRPr="002D0FC6" w:rsidTr="0084478D">
        <w:trPr>
          <w:trHeight w:val="373"/>
        </w:trPr>
        <w:tc>
          <w:tcPr>
            <w:tcW w:w="758" w:type="dxa"/>
            <w:gridSpan w:val="7"/>
            <w:tcBorders>
              <w:top w:val="single" w:sz="4" w:space="0" w:color="auto"/>
              <w:left w:val="single" w:sz="4" w:space="0" w:color="auto"/>
              <w:bottom w:val="single" w:sz="4" w:space="0" w:color="auto"/>
              <w:right w:val="single" w:sz="4" w:space="0" w:color="auto"/>
            </w:tcBorders>
            <w:shd w:val="clear" w:color="auto" w:fill="CCCCCC"/>
            <w:hideMark/>
          </w:tcPr>
          <w:p w:rsidR="00C85C2E" w:rsidRPr="002D0FC6" w:rsidRDefault="00C85C2E" w:rsidP="002D0FC6">
            <w:pPr>
              <w:spacing w:line="360" w:lineRule="auto"/>
              <w:jc w:val="center"/>
              <w:rPr>
                <w:b/>
                <w:bCs/>
                <w:sz w:val="20"/>
                <w:szCs w:val="20"/>
              </w:rPr>
            </w:pPr>
            <w:r w:rsidRPr="002D0FC6">
              <w:rPr>
                <w:b/>
                <w:bCs/>
                <w:sz w:val="20"/>
                <w:szCs w:val="20"/>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rsidR="00C85C2E" w:rsidRPr="002D0FC6" w:rsidRDefault="00C85C2E" w:rsidP="002D0FC6">
            <w:pPr>
              <w:spacing w:line="360" w:lineRule="auto"/>
              <w:jc w:val="center"/>
              <w:rPr>
                <w:b/>
                <w:bCs/>
                <w:sz w:val="20"/>
                <w:szCs w:val="20"/>
              </w:rPr>
            </w:pPr>
            <w:r w:rsidRPr="002D0FC6">
              <w:rPr>
                <w:b/>
                <w:bCs/>
                <w:sz w:val="20"/>
                <w:szCs w:val="20"/>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C85C2E" w:rsidRPr="002D0FC6" w:rsidRDefault="00C85C2E" w:rsidP="002D0FC6">
            <w:pPr>
              <w:spacing w:line="360" w:lineRule="auto"/>
              <w:jc w:val="center"/>
              <w:rPr>
                <w:b/>
                <w:bCs/>
                <w:sz w:val="20"/>
                <w:szCs w:val="20"/>
              </w:rPr>
            </w:pPr>
            <w:r w:rsidRPr="002D0FC6">
              <w:rPr>
                <w:b/>
                <w:bCs/>
                <w:sz w:val="20"/>
                <w:szCs w:val="20"/>
              </w:rPr>
              <w:t>UNID</w:t>
            </w:r>
          </w:p>
        </w:tc>
        <w:tc>
          <w:tcPr>
            <w:tcW w:w="4747" w:type="dxa"/>
            <w:gridSpan w:val="9"/>
            <w:tcBorders>
              <w:top w:val="single" w:sz="4" w:space="0" w:color="auto"/>
              <w:left w:val="single" w:sz="4" w:space="0" w:color="auto"/>
              <w:bottom w:val="single" w:sz="4" w:space="0" w:color="auto"/>
              <w:right w:val="single" w:sz="4" w:space="0" w:color="auto"/>
            </w:tcBorders>
            <w:shd w:val="clear" w:color="auto" w:fill="CCCCCC"/>
            <w:hideMark/>
          </w:tcPr>
          <w:p w:rsidR="00C85C2E" w:rsidRPr="002D0FC6" w:rsidRDefault="00C85C2E" w:rsidP="002D0FC6">
            <w:pPr>
              <w:spacing w:line="360" w:lineRule="auto"/>
              <w:jc w:val="center"/>
              <w:rPr>
                <w:b/>
                <w:bCs/>
                <w:sz w:val="20"/>
                <w:szCs w:val="20"/>
              </w:rPr>
            </w:pPr>
            <w:r w:rsidRPr="002D0FC6">
              <w:rPr>
                <w:b/>
                <w:bCs/>
                <w:sz w:val="20"/>
                <w:szCs w:val="20"/>
              </w:rPr>
              <w:t>DESCRIÇÃO</w:t>
            </w:r>
          </w:p>
        </w:tc>
        <w:tc>
          <w:tcPr>
            <w:tcW w:w="1808" w:type="dxa"/>
            <w:tcBorders>
              <w:top w:val="single" w:sz="4" w:space="0" w:color="auto"/>
              <w:left w:val="single" w:sz="4" w:space="0" w:color="auto"/>
              <w:bottom w:val="single" w:sz="4" w:space="0" w:color="auto"/>
              <w:right w:val="single" w:sz="4" w:space="0" w:color="auto"/>
            </w:tcBorders>
            <w:shd w:val="clear" w:color="auto" w:fill="CCCCCC"/>
            <w:hideMark/>
          </w:tcPr>
          <w:p w:rsidR="00C85C2E" w:rsidRPr="002D0FC6" w:rsidRDefault="00C85C2E" w:rsidP="002D0FC6">
            <w:pPr>
              <w:spacing w:line="360" w:lineRule="auto"/>
              <w:ind w:right="-26"/>
              <w:jc w:val="center"/>
              <w:rPr>
                <w:b/>
                <w:bCs/>
                <w:sz w:val="20"/>
                <w:szCs w:val="20"/>
              </w:rPr>
            </w:pPr>
            <w:r w:rsidRPr="002D0FC6">
              <w:rPr>
                <w:b/>
                <w:bCs/>
                <w:sz w:val="20"/>
                <w:szCs w:val="20"/>
              </w:rPr>
              <w:t>VALOR</w:t>
            </w:r>
          </w:p>
          <w:p w:rsidR="00C85C2E" w:rsidRPr="002D0FC6" w:rsidRDefault="00C85C2E" w:rsidP="002D0FC6">
            <w:pPr>
              <w:spacing w:line="360" w:lineRule="auto"/>
              <w:ind w:right="-26"/>
              <w:jc w:val="center"/>
              <w:rPr>
                <w:b/>
                <w:bCs/>
                <w:sz w:val="20"/>
                <w:szCs w:val="20"/>
              </w:rPr>
            </w:pPr>
            <w:r w:rsidRPr="002D0FC6">
              <w:rPr>
                <w:b/>
                <w:bCs/>
                <w:sz w:val="20"/>
                <w:szCs w:val="20"/>
              </w:rPr>
              <w:t>UNITÁRIO (R$)</w:t>
            </w:r>
          </w:p>
        </w:tc>
      </w:tr>
      <w:tr w:rsidR="00C85C2E" w:rsidRPr="002D0FC6" w:rsidTr="0084478D">
        <w:trPr>
          <w:trHeight w:val="648"/>
        </w:trPr>
        <w:tc>
          <w:tcPr>
            <w:tcW w:w="758" w:type="dxa"/>
            <w:gridSpan w:val="7"/>
            <w:tcBorders>
              <w:top w:val="single" w:sz="4" w:space="0" w:color="auto"/>
              <w:left w:val="single" w:sz="4" w:space="0" w:color="auto"/>
              <w:bottom w:val="single" w:sz="4" w:space="0" w:color="auto"/>
              <w:right w:val="single" w:sz="4" w:space="0" w:color="auto"/>
            </w:tcBorders>
            <w:hideMark/>
          </w:tcPr>
          <w:p w:rsidR="00C85C2E" w:rsidRPr="002D0FC6" w:rsidRDefault="00C85C2E" w:rsidP="002D0FC6">
            <w:pPr>
              <w:spacing w:line="360" w:lineRule="auto"/>
              <w:jc w:val="center"/>
              <w:rPr>
                <w:b/>
                <w:bCs/>
                <w:sz w:val="20"/>
                <w:szCs w:val="20"/>
              </w:rPr>
            </w:pPr>
            <w:proofErr w:type="gramStart"/>
            <w:r w:rsidRPr="002D0FC6">
              <w:rPr>
                <w:b/>
                <w:bCs/>
                <w:sz w:val="20"/>
                <w:szCs w:val="20"/>
              </w:rPr>
              <w:t>1</w:t>
            </w:r>
            <w:proofErr w:type="gramEnd"/>
          </w:p>
          <w:p w:rsidR="00C85C2E" w:rsidRPr="002D0FC6" w:rsidRDefault="00C85C2E" w:rsidP="002D0FC6">
            <w:pPr>
              <w:spacing w:line="360" w:lineRule="auto"/>
              <w:jc w:val="center"/>
              <w:rPr>
                <w:b/>
                <w:bCs/>
                <w:sz w:val="20"/>
                <w:szCs w:val="20"/>
              </w:rPr>
            </w:pPr>
            <w:r w:rsidRPr="002D0FC6">
              <w:rPr>
                <w:b/>
                <w:bCs/>
                <w:sz w:val="20"/>
                <w:szCs w:val="20"/>
              </w:rPr>
              <w:t>.</w:t>
            </w:r>
          </w:p>
          <w:p w:rsidR="00C85C2E" w:rsidRPr="002D0FC6" w:rsidRDefault="00C85C2E" w:rsidP="00230043">
            <w:pPr>
              <w:spacing w:line="360" w:lineRule="auto"/>
              <w:jc w:val="center"/>
              <w:rPr>
                <w:b/>
                <w:bCs/>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C85C2E" w:rsidRPr="002D0FC6" w:rsidRDefault="00C85C2E" w:rsidP="002D0FC6">
            <w:pPr>
              <w:spacing w:line="360" w:lineRule="auto"/>
              <w:jc w:val="center"/>
              <w:rPr>
                <w:sz w:val="20"/>
                <w:szCs w:val="20"/>
              </w:rPr>
            </w:pPr>
            <w:r w:rsidRPr="002D0FC6">
              <w:rPr>
                <w:sz w:val="20"/>
                <w:szCs w:val="20"/>
              </w:rPr>
              <w:t>1,00</w:t>
            </w:r>
          </w:p>
        </w:tc>
        <w:tc>
          <w:tcPr>
            <w:tcW w:w="889" w:type="dxa"/>
            <w:tcBorders>
              <w:top w:val="single" w:sz="4" w:space="0" w:color="auto"/>
              <w:left w:val="single" w:sz="4" w:space="0" w:color="auto"/>
              <w:bottom w:val="single" w:sz="4" w:space="0" w:color="auto"/>
              <w:right w:val="single" w:sz="4" w:space="0" w:color="auto"/>
            </w:tcBorders>
            <w:hideMark/>
          </w:tcPr>
          <w:p w:rsidR="00C85C2E" w:rsidRPr="002D0FC6" w:rsidRDefault="00C85C2E" w:rsidP="002D0FC6">
            <w:pPr>
              <w:spacing w:line="360" w:lineRule="auto"/>
              <w:jc w:val="center"/>
              <w:rPr>
                <w:sz w:val="20"/>
                <w:szCs w:val="20"/>
              </w:rPr>
            </w:pPr>
            <w:r w:rsidRPr="002D0FC6">
              <w:rPr>
                <w:sz w:val="20"/>
                <w:szCs w:val="20"/>
              </w:rPr>
              <w:t>UNID.</w:t>
            </w:r>
          </w:p>
        </w:tc>
        <w:tc>
          <w:tcPr>
            <w:tcW w:w="4747" w:type="dxa"/>
            <w:gridSpan w:val="9"/>
            <w:tcBorders>
              <w:top w:val="single" w:sz="4" w:space="0" w:color="auto"/>
              <w:left w:val="single" w:sz="4" w:space="0" w:color="auto"/>
              <w:bottom w:val="single" w:sz="4" w:space="0" w:color="auto"/>
              <w:right w:val="single" w:sz="4" w:space="0" w:color="auto"/>
            </w:tcBorders>
            <w:hideMark/>
          </w:tcPr>
          <w:p w:rsidR="00C85C2E" w:rsidRPr="002D0FC6" w:rsidRDefault="00C85C2E" w:rsidP="002D0FC6">
            <w:pPr>
              <w:spacing w:line="360" w:lineRule="auto"/>
              <w:jc w:val="both"/>
              <w:rPr>
                <w:sz w:val="20"/>
                <w:szCs w:val="20"/>
              </w:rPr>
            </w:pPr>
            <w:proofErr w:type="spellStart"/>
            <w:proofErr w:type="gramStart"/>
            <w:r w:rsidRPr="002D0FC6">
              <w:rPr>
                <w:sz w:val="20"/>
                <w:szCs w:val="20"/>
              </w:rPr>
              <w:t>xxxxxxxxxxxx</w:t>
            </w:r>
            <w:proofErr w:type="spellEnd"/>
            <w:proofErr w:type="gramEnd"/>
          </w:p>
        </w:tc>
        <w:tc>
          <w:tcPr>
            <w:tcW w:w="1808" w:type="dxa"/>
            <w:tcBorders>
              <w:top w:val="single" w:sz="4" w:space="0" w:color="auto"/>
              <w:left w:val="single" w:sz="4" w:space="0" w:color="auto"/>
              <w:bottom w:val="single" w:sz="4" w:space="0" w:color="auto"/>
              <w:right w:val="single" w:sz="4" w:space="0" w:color="auto"/>
            </w:tcBorders>
          </w:tcPr>
          <w:p w:rsidR="00C85C2E" w:rsidRPr="002D0FC6" w:rsidRDefault="00C85C2E" w:rsidP="002D0FC6">
            <w:pPr>
              <w:spacing w:line="360" w:lineRule="auto"/>
              <w:ind w:right="949"/>
              <w:jc w:val="center"/>
              <w:rPr>
                <w:sz w:val="20"/>
                <w:szCs w:val="20"/>
              </w:rPr>
            </w:pPr>
          </w:p>
        </w:tc>
      </w:tr>
      <w:tr w:rsidR="00C85C2E" w:rsidRPr="002D0FC6" w:rsidTr="0084478D">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3"/>
          <w:wBefore w:w="83" w:type="dxa"/>
          <w:wAfter w:w="1944" w:type="dxa"/>
          <w:trHeight w:val="255"/>
        </w:trPr>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c>
          <w:tcPr>
            <w:tcW w:w="6684" w:type="dxa"/>
            <w:gridSpan w:val="7"/>
            <w:vAlign w:val="bottom"/>
            <w:hideMark/>
          </w:tcPr>
          <w:p w:rsidR="00C85C2E" w:rsidRPr="002D0FC6" w:rsidRDefault="00C85C2E" w:rsidP="002D0FC6">
            <w:pPr>
              <w:spacing w:line="360" w:lineRule="auto"/>
              <w:rPr>
                <w:sz w:val="20"/>
                <w:szCs w:val="20"/>
              </w:rPr>
            </w:pPr>
            <w:r w:rsidRPr="002D0FC6">
              <w:rPr>
                <w:sz w:val="20"/>
                <w:szCs w:val="20"/>
              </w:rPr>
              <w:t>Frei Rogério (SC)</w:t>
            </w:r>
            <w:proofErr w:type="gramStart"/>
            <w:r w:rsidRPr="002D0FC6">
              <w:rPr>
                <w:sz w:val="20"/>
                <w:szCs w:val="20"/>
              </w:rPr>
              <w:t>, ...</w:t>
            </w:r>
            <w:proofErr w:type="gramEnd"/>
            <w:r w:rsidRPr="002D0FC6">
              <w:rPr>
                <w:sz w:val="20"/>
                <w:szCs w:val="20"/>
              </w:rPr>
              <w:t>.........de............................de...................</w:t>
            </w:r>
          </w:p>
        </w:tc>
        <w:tc>
          <w:tcPr>
            <w:tcW w:w="288" w:type="dxa"/>
            <w:gridSpan w:val="4"/>
            <w:vAlign w:val="bottom"/>
          </w:tcPr>
          <w:p w:rsidR="00C85C2E" w:rsidRPr="002D0FC6" w:rsidRDefault="00C85C2E" w:rsidP="002D0FC6">
            <w:pPr>
              <w:spacing w:line="360" w:lineRule="auto"/>
              <w:rPr>
                <w:sz w:val="20"/>
                <w:szCs w:val="20"/>
              </w:rPr>
            </w:pPr>
          </w:p>
        </w:tc>
      </w:tr>
      <w:tr w:rsidR="00C85C2E" w:rsidRPr="002D0FC6" w:rsidTr="0084478D">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3"/>
          <w:wBefore w:w="83" w:type="dxa"/>
          <w:wAfter w:w="1944" w:type="dxa"/>
          <w:trHeight w:val="255"/>
        </w:trPr>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c>
          <w:tcPr>
            <w:tcW w:w="3342" w:type="dxa"/>
            <w:gridSpan w:val="5"/>
            <w:vAlign w:val="bottom"/>
          </w:tcPr>
          <w:p w:rsidR="00C85C2E" w:rsidRPr="002D0FC6" w:rsidRDefault="00C85C2E" w:rsidP="002D0FC6">
            <w:pPr>
              <w:spacing w:line="360" w:lineRule="auto"/>
              <w:rPr>
                <w:sz w:val="20"/>
                <w:szCs w:val="20"/>
              </w:rPr>
            </w:pPr>
          </w:p>
        </w:tc>
        <w:tc>
          <w:tcPr>
            <w:tcW w:w="3342"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r>
      <w:tr w:rsidR="00C85C2E" w:rsidRPr="002D0FC6" w:rsidTr="0084478D">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2"/>
          <w:gridAfter w:val="2"/>
          <w:wBefore w:w="93" w:type="dxa"/>
          <w:wAfter w:w="1934" w:type="dxa"/>
          <w:trHeight w:val="255"/>
        </w:trPr>
        <w:tc>
          <w:tcPr>
            <w:tcW w:w="144" w:type="dxa"/>
            <w:gridSpan w:val="2"/>
            <w:vAlign w:val="bottom"/>
          </w:tcPr>
          <w:p w:rsidR="00C85C2E" w:rsidRPr="002D0FC6" w:rsidRDefault="00C85C2E" w:rsidP="002D0FC6">
            <w:pPr>
              <w:spacing w:line="360" w:lineRule="auto"/>
              <w:rPr>
                <w:sz w:val="20"/>
                <w:szCs w:val="20"/>
              </w:rPr>
            </w:pPr>
          </w:p>
        </w:tc>
        <w:tc>
          <w:tcPr>
            <w:tcW w:w="155" w:type="dxa"/>
            <w:gridSpan w:val="2"/>
            <w:vAlign w:val="bottom"/>
          </w:tcPr>
          <w:p w:rsidR="00C85C2E" w:rsidRPr="002D0FC6" w:rsidRDefault="00C85C2E" w:rsidP="002D0FC6">
            <w:pPr>
              <w:spacing w:line="360" w:lineRule="auto"/>
              <w:rPr>
                <w:sz w:val="20"/>
                <w:szCs w:val="20"/>
              </w:rPr>
            </w:pPr>
          </w:p>
        </w:tc>
        <w:tc>
          <w:tcPr>
            <w:tcW w:w="3331" w:type="dxa"/>
            <w:gridSpan w:val="5"/>
            <w:vAlign w:val="bottom"/>
          </w:tcPr>
          <w:p w:rsidR="00C85C2E" w:rsidRPr="002D0FC6" w:rsidRDefault="00C85C2E" w:rsidP="002D0FC6">
            <w:pPr>
              <w:spacing w:line="360" w:lineRule="auto"/>
              <w:rPr>
                <w:sz w:val="20"/>
                <w:szCs w:val="20"/>
              </w:rPr>
            </w:pPr>
          </w:p>
        </w:tc>
        <w:tc>
          <w:tcPr>
            <w:tcW w:w="3342"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r>
      <w:tr w:rsidR="00C85C2E" w:rsidRPr="002D0FC6" w:rsidTr="0084478D">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2"/>
          <w:gridAfter w:val="2"/>
          <w:wBefore w:w="93" w:type="dxa"/>
          <w:wAfter w:w="1934" w:type="dxa"/>
          <w:trHeight w:val="255"/>
        </w:trPr>
        <w:tc>
          <w:tcPr>
            <w:tcW w:w="144" w:type="dxa"/>
            <w:gridSpan w:val="2"/>
            <w:vAlign w:val="bottom"/>
          </w:tcPr>
          <w:p w:rsidR="00C85C2E" w:rsidRPr="002D0FC6" w:rsidRDefault="00C85C2E" w:rsidP="002D0FC6">
            <w:pPr>
              <w:spacing w:line="360" w:lineRule="auto"/>
              <w:rPr>
                <w:sz w:val="20"/>
                <w:szCs w:val="20"/>
              </w:rPr>
            </w:pPr>
          </w:p>
        </w:tc>
        <w:tc>
          <w:tcPr>
            <w:tcW w:w="155" w:type="dxa"/>
            <w:gridSpan w:val="2"/>
            <w:vAlign w:val="bottom"/>
          </w:tcPr>
          <w:p w:rsidR="00C85C2E" w:rsidRPr="002D0FC6" w:rsidRDefault="00C85C2E" w:rsidP="002D0FC6">
            <w:pPr>
              <w:spacing w:line="360" w:lineRule="auto"/>
              <w:rPr>
                <w:sz w:val="20"/>
                <w:szCs w:val="20"/>
              </w:rPr>
            </w:pPr>
          </w:p>
        </w:tc>
        <w:tc>
          <w:tcPr>
            <w:tcW w:w="3331" w:type="dxa"/>
            <w:gridSpan w:val="5"/>
            <w:vAlign w:val="bottom"/>
          </w:tcPr>
          <w:p w:rsidR="00C85C2E" w:rsidRPr="002D0FC6" w:rsidRDefault="00C85C2E" w:rsidP="002D0FC6">
            <w:pPr>
              <w:spacing w:line="360" w:lineRule="auto"/>
              <w:rPr>
                <w:sz w:val="20"/>
                <w:szCs w:val="20"/>
              </w:rPr>
            </w:pPr>
          </w:p>
        </w:tc>
        <w:tc>
          <w:tcPr>
            <w:tcW w:w="3342"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r>
      <w:tr w:rsidR="00C85C2E" w:rsidRPr="002D0FC6" w:rsidTr="0084478D">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3"/>
          <w:wBefore w:w="83" w:type="dxa"/>
          <w:wAfter w:w="1944" w:type="dxa"/>
          <w:trHeight w:val="255"/>
        </w:trPr>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c>
          <w:tcPr>
            <w:tcW w:w="6684" w:type="dxa"/>
            <w:gridSpan w:val="7"/>
            <w:vAlign w:val="bottom"/>
            <w:hideMark/>
          </w:tcPr>
          <w:p w:rsidR="00C85C2E" w:rsidRPr="002D0FC6" w:rsidRDefault="00C85C2E" w:rsidP="002D0FC6">
            <w:pPr>
              <w:spacing w:line="360" w:lineRule="auto"/>
              <w:rPr>
                <w:sz w:val="20"/>
                <w:szCs w:val="20"/>
              </w:rPr>
            </w:pPr>
            <w:proofErr w:type="gramStart"/>
            <w:r w:rsidRPr="002D0FC6">
              <w:rPr>
                <w:sz w:val="20"/>
                <w:szCs w:val="20"/>
              </w:rPr>
              <w:t>...........................................................................</w:t>
            </w:r>
            <w:proofErr w:type="gramEnd"/>
          </w:p>
        </w:tc>
        <w:tc>
          <w:tcPr>
            <w:tcW w:w="288" w:type="dxa"/>
            <w:gridSpan w:val="4"/>
            <w:vAlign w:val="bottom"/>
          </w:tcPr>
          <w:p w:rsidR="00C85C2E" w:rsidRPr="002D0FC6" w:rsidRDefault="00C85C2E" w:rsidP="002D0FC6">
            <w:pPr>
              <w:spacing w:line="360" w:lineRule="auto"/>
              <w:rPr>
                <w:sz w:val="20"/>
                <w:szCs w:val="20"/>
              </w:rPr>
            </w:pPr>
          </w:p>
        </w:tc>
      </w:tr>
      <w:tr w:rsidR="00C85C2E" w:rsidRPr="002D0FC6" w:rsidTr="0084478D">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3"/>
          <w:wBefore w:w="83" w:type="dxa"/>
          <w:wAfter w:w="1944" w:type="dxa"/>
          <w:trHeight w:val="255"/>
        </w:trPr>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c>
          <w:tcPr>
            <w:tcW w:w="6684" w:type="dxa"/>
            <w:gridSpan w:val="7"/>
            <w:vAlign w:val="bottom"/>
            <w:hideMark/>
          </w:tcPr>
          <w:p w:rsidR="00C85C2E" w:rsidRPr="002D0FC6" w:rsidRDefault="00C85C2E" w:rsidP="002D0FC6">
            <w:pPr>
              <w:spacing w:line="360" w:lineRule="auto"/>
              <w:rPr>
                <w:sz w:val="20"/>
                <w:szCs w:val="20"/>
              </w:rPr>
            </w:pPr>
            <w:r w:rsidRPr="002D0FC6">
              <w:rPr>
                <w:sz w:val="20"/>
                <w:szCs w:val="20"/>
              </w:rPr>
              <w:t xml:space="preserve">     Assinatura do Representante da Empresa</w:t>
            </w:r>
          </w:p>
        </w:tc>
        <w:tc>
          <w:tcPr>
            <w:tcW w:w="144" w:type="dxa"/>
            <w:gridSpan w:val="2"/>
            <w:vAlign w:val="bottom"/>
          </w:tcPr>
          <w:p w:rsidR="00C85C2E" w:rsidRPr="002D0FC6" w:rsidRDefault="00C85C2E" w:rsidP="002D0FC6">
            <w:pPr>
              <w:spacing w:line="360" w:lineRule="auto"/>
              <w:rPr>
                <w:sz w:val="20"/>
                <w:szCs w:val="20"/>
              </w:rPr>
            </w:pPr>
          </w:p>
        </w:tc>
        <w:tc>
          <w:tcPr>
            <w:tcW w:w="144" w:type="dxa"/>
            <w:gridSpan w:val="2"/>
            <w:vAlign w:val="bottom"/>
          </w:tcPr>
          <w:p w:rsidR="00C85C2E" w:rsidRPr="002D0FC6" w:rsidRDefault="00C85C2E" w:rsidP="002D0FC6">
            <w:pPr>
              <w:spacing w:line="360" w:lineRule="auto"/>
              <w:rPr>
                <w:sz w:val="20"/>
                <w:szCs w:val="20"/>
              </w:rPr>
            </w:pPr>
          </w:p>
        </w:tc>
      </w:tr>
    </w:tbl>
    <w:p w:rsidR="00C85C2E" w:rsidRPr="002D0FC6" w:rsidRDefault="00C85C2E" w:rsidP="002D0FC6">
      <w:pPr>
        <w:spacing w:line="360" w:lineRule="auto"/>
        <w:rPr>
          <w:sz w:val="20"/>
          <w:szCs w:val="20"/>
        </w:rPr>
      </w:pPr>
      <w:r w:rsidRPr="002D0FC6">
        <w:rPr>
          <w:sz w:val="20"/>
          <w:szCs w:val="20"/>
        </w:rPr>
        <w:t>Carimbo CNPJ:</w:t>
      </w:r>
    </w:p>
    <w:p w:rsidR="0084478D" w:rsidRPr="0053326D" w:rsidRDefault="0084478D" w:rsidP="0084478D">
      <w:pPr>
        <w:spacing w:line="360" w:lineRule="auto"/>
        <w:rPr>
          <w:b/>
          <w:bCs/>
          <w:sz w:val="22"/>
          <w:szCs w:val="22"/>
        </w:rPr>
      </w:pPr>
      <w:r w:rsidRPr="0053326D">
        <w:rPr>
          <w:b/>
          <w:bCs/>
          <w:sz w:val="22"/>
          <w:szCs w:val="22"/>
        </w:rPr>
        <w:lastRenderedPageBreak/>
        <w:t>PROCESSO LICITATÓRIO Nº 16/2016</w:t>
      </w:r>
    </w:p>
    <w:p w:rsidR="0084478D" w:rsidRPr="0053326D" w:rsidRDefault="0084478D" w:rsidP="0084478D">
      <w:pPr>
        <w:pStyle w:val="Ttulo1"/>
        <w:spacing w:before="0" w:line="360" w:lineRule="auto"/>
        <w:rPr>
          <w:rFonts w:ascii="Arial" w:hAnsi="Arial" w:cs="Arial"/>
          <w:color w:val="auto"/>
          <w:sz w:val="22"/>
          <w:szCs w:val="22"/>
        </w:rPr>
      </w:pPr>
      <w:r w:rsidRPr="0053326D">
        <w:rPr>
          <w:rFonts w:ascii="Arial" w:hAnsi="Arial" w:cs="Arial"/>
          <w:color w:val="auto"/>
          <w:sz w:val="22"/>
          <w:szCs w:val="22"/>
        </w:rPr>
        <w:t>PREGÃO PRESENCIAL N° 10/2016</w:t>
      </w:r>
    </w:p>
    <w:p w:rsidR="0084478D" w:rsidRPr="0053326D" w:rsidRDefault="0084478D" w:rsidP="0084478D">
      <w:pPr>
        <w:pStyle w:val="Ttulo7"/>
        <w:keepNext/>
        <w:spacing w:line="360" w:lineRule="auto"/>
        <w:rPr>
          <w:bCs/>
          <w:color w:val="auto"/>
          <w:sz w:val="22"/>
          <w:szCs w:val="22"/>
        </w:rPr>
      </w:pPr>
      <w:r w:rsidRPr="0053326D">
        <w:rPr>
          <w:bCs/>
          <w:color w:val="auto"/>
          <w:sz w:val="22"/>
          <w:szCs w:val="22"/>
        </w:rPr>
        <w:t>REGISTRO DE PREÇOS 05/2015</w:t>
      </w:r>
    </w:p>
    <w:p w:rsidR="0084478D" w:rsidRPr="0053326D" w:rsidRDefault="0084478D" w:rsidP="0084478D">
      <w:pPr>
        <w:spacing w:line="360" w:lineRule="auto"/>
        <w:rPr>
          <w:b/>
          <w:bCs/>
          <w:sz w:val="22"/>
          <w:szCs w:val="22"/>
        </w:rPr>
      </w:pPr>
      <w:r w:rsidRPr="0053326D">
        <w:rPr>
          <w:b/>
          <w:bCs/>
          <w:sz w:val="22"/>
          <w:szCs w:val="22"/>
        </w:rPr>
        <w:t xml:space="preserve">TIPO: MENOR PREÇO POR ITEM </w:t>
      </w:r>
    </w:p>
    <w:p w:rsidR="0084478D" w:rsidRDefault="0084478D" w:rsidP="002D0FC6">
      <w:pPr>
        <w:pStyle w:val="Ttulo9"/>
        <w:keepNext/>
        <w:spacing w:line="360" w:lineRule="auto"/>
        <w:jc w:val="center"/>
        <w:rPr>
          <w:b w:val="0"/>
          <w:bCs/>
          <w:i w:val="0"/>
          <w:color w:val="auto"/>
          <w:sz w:val="20"/>
          <w:szCs w:val="20"/>
        </w:rPr>
      </w:pPr>
    </w:p>
    <w:p w:rsidR="00C85C2E" w:rsidRPr="002D0FC6" w:rsidRDefault="00C85C2E" w:rsidP="0084478D">
      <w:pPr>
        <w:pStyle w:val="Ttulo9"/>
        <w:keepNext/>
        <w:spacing w:line="360" w:lineRule="auto"/>
        <w:rPr>
          <w:b w:val="0"/>
          <w:bCs/>
          <w:i w:val="0"/>
          <w:color w:val="auto"/>
          <w:sz w:val="20"/>
          <w:szCs w:val="20"/>
        </w:rPr>
      </w:pPr>
      <w:r w:rsidRPr="002D0FC6">
        <w:rPr>
          <w:b w:val="0"/>
          <w:bCs/>
          <w:i w:val="0"/>
          <w:color w:val="auto"/>
          <w:sz w:val="20"/>
          <w:szCs w:val="20"/>
        </w:rPr>
        <w:t>ANEXO III</w:t>
      </w:r>
    </w:p>
    <w:p w:rsidR="00C85C2E" w:rsidRPr="002D0FC6" w:rsidRDefault="00DB15B8" w:rsidP="002D0FC6">
      <w:pPr>
        <w:spacing w:line="360" w:lineRule="auto"/>
        <w:ind w:left="1440"/>
        <w:jc w:val="both"/>
        <w:rPr>
          <w:b/>
          <w:bCs/>
          <w:sz w:val="20"/>
          <w:szCs w:val="20"/>
        </w:rPr>
      </w:pPr>
      <w:r>
        <w:rPr>
          <w:b/>
          <w:bCs/>
          <w:sz w:val="20"/>
          <w:szCs w:val="20"/>
        </w:rPr>
        <w:t xml:space="preserve">                        </w:t>
      </w:r>
      <w:r w:rsidR="00C85C2E" w:rsidRPr="002D0FC6">
        <w:rPr>
          <w:b/>
          <w:bCs/>
          <w:sz w:val="20"/>
          <w:szCs w:val="20"/>
        </w:rPr>
        <w:t>1. DADOS BANCÁRIOS:</w:t>
      </w:r>
    </w:p>
    <w:p w:rsidR="00C85C2E" w:rsidRPr="002D0FC6" w:rsidRDefault="00C85C2E" w:rsidP="002D0FC6">
      <w:pPr>
        <w:spacing w:line="360" w:lineRule="auto"/>
        <w:ind w:left="1440"/>
        <w:jc w:val="both"/>
        <w:rPr>
          <w:b/>
          <w:bCs/>
          <w:sz w:val="20"/>
          <w:szCs w:val="20"/>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C85C2E" w:rsidRPr="002D0FC6" w:rsidTr="00C85C2E">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NOME DO BANCO:</w:t>
            </w:r>
          </w:p>
        </w:tc>
      </w:tr>
      <w:tr w:rsidR="00C85C2E" w:rsidRPr="002D0FC6" w:rsidTr="00C85C2E">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CIDADE:</w:t>
            </w:r>
          </w:p>
        </w:tc>
      </w:tr>
      <w:tr w:rsidR="00C85C2E" w:rsidRPr="002D0FC6" w:rsidTr="00C85C2E">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Nº DA CONTA CORRENTE:</w:t>
            </w:r>
          </w:p>
        </w:tc>
      </w:tr>
      <w:tr w:rsidR="00C85C2E" w:rsidRPr="002D0FC6" w:rsidTr="00C85C2E">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TITULAR DA CONTA CORRENTE:</w:t>
            </w:r>
          </w:p>
        </w:tc>
      </w:tr>
    </w:tbl>
    <w:p w:rsidR="00C85C2E" w:rsidRPr="002D0FC6" w:rsidRDefault="00C85C2E" w:rsidP="002D0FC6">
      <w:pPr>
        <w:spacing w:line="360" w:lineRule="auto"/>
        <w:ind w:left="1440"/>
        <w:jc w:val="both"/>
        <w:rPr>
          <w:b/>
          <w:bCs/>
          <w:sz w:val="20"/>
          <w:szCs w:val="20"/>
        </w:rPr>
      </w:pPr>
    </w:p>
    <w:p w:rsidR="00C85C2E" w:rsidRPr="002D0FC6" w:rsidRDefault="00C85C2E" w:rsidP="002D0FC6">
      <w:pPr>
        <w:spacing w:line="360" w:lineRule="auto"/>
        <w:ind w:firstLine="1418"/>
        <w:jc w:val="both"/>
        <w:rPr>
          <w:b/>
          <w:bCs/>
          <w:sz w:val="20"/>
          <w:szCs w:val="20"/>
        </w:rPr>
      </w:pPr>
      <w:r w:rsidRPr="002D0FC6">
        <w:rPr>
          <w:b/>
          <w:bCs/>
          <w:sz w:val="20"/>
          <w:szCs w:val="20"/>
        </w:rPr>
        <w:t>2. DADOS DO REPRESENTANTE LEGAL</w:t>
      </w:r>
    </w:p>
    <w:p w:rsidR="00C85C2E" w:rsidRPr="002D0FC6" w:rsidRDefault="00C85C2E" w:rsidP="002D0FC6">
      <w:pPr>
        <w:spacing w:line="360" w:lineRule="auto"/>
        <w:jc w:val="both"/>
        <w:rPr>
          <w:b/>
          <w:bCs/>
          <w:sz w:val="20"/>
          <w:szCs w:val="20"/>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C85C2E" w:rsidRPr="002D0FC6" w:rsidTr="00C85C2E">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NOME COMPLETO:</w:t>
            </w:r>
          </w:p>
        </w:tc>
      </w:tr>
      <w:tr w:rsidR="00C85C2E" w:rsidRPr="002D0FC6" w:rsidTr="00C85C2E">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CARGO OU FUNÇÃO:</w:t>
            </w:r>
          </w:p>
        </w:tc>
      </w:tr>
      <w:tr w:rsidR="00C85C2E" w:rsidRPr="002D0FC6" w:rsidTr="00C85C2E">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 xml:space="preserve">IDENTIDADE </w:t>
            </w:r>
            <w:proofErr w:type="gramStart"/>
            <w:r w:rsidRPr="002D0FC6">
              <w:rPr>
                <w:b/>
                <w:bCs/>
                <w:sz w:val="20"/>
                <w:szCs w:val="20"/>
              </w:rPr>
              <w:t>Nº :</w:t>
            </w:r>
            <w:proofErr w:type="gramEnd"/>
          </w:p>
        </w:tc>
      </w:tr>
      <w:tr w:rsidR="00C85C2E" w:rsidRPr="002D0FC6" w:rsidTr="00C85C2E">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85C2E" w:rsidRPr="002D0FC6" w:rsidRDefault="00C85C2E" w:rsidP="002D0FC6">
            <w:pPr>
              <w:spacing w:line="360" w:lineRule="auto"/>
              <w:jc w:val="both"/>
              <w:rPr>
                <w:b/>
                <w:bCs/>
                <w:sz w:val="20"/>
                <w:szCs w:val="20"/>
              </w:rPr>
            </w:pPr>
            <w:r w:rsidRPr="002D0FC6">
              <w:rPr>
                <w:b/>
                <w:bCs/>
                <w:sz w:val="20"/>
                <w:szCs w:val="20"/>
              </w:rPr>
              <w:t>CPF/MF Nº:</w:t>
            </w:r>
          </w:p>
        </w:tc>
      </w:tr>
    </w:tbl>
    <w:p w:rsidR="00C85C2E" w:rsidRPr="002D0FC6" w:rsidRDefault="00C85C2E" w:rsidP="002D0FC6">
      <w:pPr>
        <w:spacing w:line="360" w:lineRule="auto"/>
        <w:jc w:val="both"/>
        <w:rPr>
          <w:sz w:val="20"/>
          <w:szCs w:val="20"/>
        </w:rPr>
      </w:pPr>
    </w:p>
    <w:p w:rsidR="004C7AD9" w:rsidRDefault="004C7AD9"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84478D" w:rsidRPr="0053326D" w:rsidRDefault="0084478D" w:rsidP="0084478D">
      <w:pPr>
        <w:spacing w:line="360" w:lineRule="auto"/>
        <w:rPr>
          <w:b/>
          <w:bCs/>
          <w:sz w:val="22"/>
          <w:szCs w:val="22"/>
        </w:rPr>
      </w:pPr>
      <w:r w:rsidRPr="0053326D">
        <w:rPr>
          <w:b/>
          <w:bCs/>
          <w:sz w:val="22"/>
          <w:szCs w:val="22"/>
        </w:rPr>
        <w:lastRenderedPageBreak/>
        <w:t>PROCESSO LICITATÓRIO Nº 16/2016</w:t>
      </w:r>
    </w:p>
    <w:p w:rsidR="0084478D" w:rsidRPr="0053326D" w:rsidRDefault="0084478D" w:rsidP="0084478D">
      <w:pPr>
        <w:pStyle w:val="Ttulo1"/>
        <w:spacing w:before="0" w:line="360" w:lineRule="auto"/>
        <w:rPr>
          <w:rFonts w:ascii="Arial" w:hAnsi="Arial" w:cs="Arial"/>
          <w:color w:val="auto"/>
          <w:sz w:val="22"/>
          <w:szCs w:val="22"/>
        </w:rPr>
      </w:pPr>
      <w:r w:rsidRPr="0053326D">
        <w:rPr>
          <w:rFonts w:ascii="Arial" w:hAnsi="Arial" w:cs="Arial"/>
          <w:color w:val="auto"/>
          <w:sz w:val="22"/>
          <w:szCs w:val="22"/>
        </w:rPr>
        <w:t>PREGÃO PRESENCIAL N° 10/2016</w:t>
      </w:r>
    </w:p>
    <w:p w:rsidR="0084478D" w:rsidRPr="0053326D" w:rsidRDefault="0084478D" w:rsidP="0084478D">
      <w:pPr>
        <w:pStyle w:val="Ttulo7"/>
        <w:keepNext/>
        <w:spacing w:line="360" w:lineRule="auto"/>
        <w:rPr>
          <w:bCs/>
          <w:color w:val="auto"/>
          <w:sz w:val="22"/>
          <w:szCs w:val="22"/>
        </w:rPr>
      </w:pPr>
      <w:r w:rsidRPr="0053326D">
        <w:rPr>
          <w:bCs/>
          <w:color w:val="auto"/>
          <w:sz w:val="22"/>
          <w:szCs w:val="22"/>
        </w:rPr>
        <w:t>REGISTRO DE PREÇOS 05/2015</w:t>
      </w:r>
    </w:p>
    <w:p w:rsidR="0084478D" w:rsidRPr="0053326D" w:rsidRDefault="0084478D" w:rsidP="0084478D">
      <w:pPr>
        <w:spacing w:line="360" w:lineRule="auto"/>
        <w:rPr>
          <w:b/>
          <w:bCs/>
          <w:sz w:val="22"/>
          <w:szCs w:val="22"/>
        </w:rPr>
      </w:pPr>
      <w:r w:rsidRPr="0053326D">
        <w:rPr>
          <w:b/>
          <w:bCs/>
          <w:sz w:val="22"/>
          <w:szCs w:val="22"/>
        </w:rPr>
        <w:t xml:space="preserve">TIPO: MENOR PREÇO POR ITEM </w:t>
      </w:r>
    </w:p>
    <w:p w:rsidR="0084478D" w:rsidRDefault="0084478D" w:rsidP="0084478D">
      <w:pPr>
        <w:spacing w:line="360" w:lineRule="auto"/>
        <w:rPr>
          <w:b/>
          <w:bCs/>
          <w:sz w:val="20"/>
          <w:szCs w:val="20"/>
        </w:rPr>
      </w:pPr>
    </w:p>
    <w:p w:rsidR="0084478D" w:rsidRDefault="0084478D" w:rsidP="0084478D">
      <w:pPr>
        <w:spacing w:line="360" w:lineRule="auto"/>
        <w:rPr>
          <w:b/>
          <w:bCs/>
          <w:sz w:val="20"/>
          <w:szCs w:val="20"/>
        </w:rPr>
      </w:pPr>
      <w:r>
        <w:rPr>
          <w:b/>
          <w:bCs/>
          <w:sz w:val="20"/>
          <w:szCs w:val="20"/>
        </w:rPr>
        <w:t>ANEXO I</w:t>
      </w:r>
    </w:p>
    <w:p w:rsidR="0084478D" w:rsidRDefault="0084478D" w:rsidP="0084478D">
      <w:pPr>
        <w:spacing w:line="360" w:lineRule="auto"/>
        <w:rPr>
          <w:b/>
          <w:bCs/>
          <w:sz w:val="20"/>
          <w:szCs w:val="20"/>
        </w:rPr>
      </w:pPr>
    </w:p>
    <w:p w:rsidR="00C85C2E" w:rsidRPr="002D0FC6" w:rsidRDefault="0084478D" w:rsidP="0084478D">
      <w:pPr>
        <w:spacing w:line="360" w:lineRule="auto"/>
        <w:rPr>
          <w:b/>
          <w:bCs/>
          <w:sz w:val="20"/>
          <w:szCs w:val="20"/>
        </w:rPr>
      </w:pPr>
      <w:r>
        <w:rPr>
          <w:b/>
          <w:bCs/>
          <w:sz w:val="20"/>
          <w:szCs w:val="20"/>
        </w:rPr>
        <w:t xml:space="preserve"> </w:t>
      </w:r>
      <w:r w:rsidR="00C85C2E" w:rsidRPr="002D0FC6">
        <w:rPr>
          <w:b/>
          <w:bCs/>
          <w:sz w:val="20"/>
          <w:szCs w:val="20"/>
        </w:rPr>
        <w:t>DECLARAÇÃO DE CUMPRIMENTO PLENO DOS REQUISITOS DE HABILITAÇÃO</w:t>
      </w:r>
    </w:p>
    <w:p w:rsidR="00C85C2E" w:rsidRPr="002D0FC6" w:rsidRDefault="00C85C2E" w:rsidP="002D0FC6">
      <w:pPr>
        <w:spacing w:line="360" w:lineRule="auto"/>
        <w:ind w:right="-1"/>
        <w:jc w:val="center"/>
        <w:rPr>
          <w:sz w:val="20"/>
          <w:szCs w:val="20"/>
        </w:rPr>
      </w:pPr>
    </w:p>
    <w:p w:rsidR="00C85C2E" w:rsidRPr="002D0FC6" w:rsidRDefault="00C85C2E" w:rsidP="002D0FC6">
      <w:pPr>
        <w:spacing w:line="360" w:lineRule="auto"/>
        <w:jc w:val="both"/>
        <w:rPr>
          <w:sz w:val="20"/>
          <w:szCs w:val="20"/>
        </w:rPr>
      </w:pPr>
      <w:r w:rsidRPr="002D0FC6">
        <w:rPr>
          <w:sz w:val="20"/>
          <w:szCs w:val="20"/>
        </w:rPr>
        <w:t>_________</w:t>
      </w:r>
      <w:proofErr w:type="gramStart"/>
      <w:r w:rsidRPr="002D0FC6">
        <w:rPr>
          <w:sz w:val="20"/>
          <w:szCs w:val="20"/>
        </w:rPr>
        <w:t>(</w:t>
      </w:r>
      <w:proofErr w:type="gramEnd"/>
      <w:r w:rsidRPr="002D0FC6">
        <w:rPr>
          <w:sz w:val="20"/>
          <w:szCs w:val="20"/>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C85C2E" w:rsidRPr="002D0FC6" w:rsidRDefault="00C85C2E" w:rsidP="002D0FC6">
      <w:pPr>
        <w:spacing w:line="360" w:lineRule="auto"/>
        <w:ind w:right="-1"/>
        <w:jc w:val="both"/>
        <w:rPr>
          <w:sz w:val="20"/>
          <w:szCs w:val="20"/>
        </w:rPr>
      </w:pPr>
    </w:p>
    <w:p w:rsidR="00C85C2E" w:rsidRPr="002D0FC6" w:rsidRDefault="00C85C2E" w:rsidP="002D0FC6">
      <w:pPr>
        <w:spacing w:line="360" w:lineRule="auto"/>
        <w:ind w:right="-1"/>
        <w:jc w:val="both"/>
        <w:rPr>
          <w:b/>
          <w:bCs/>
          <w:sz w:val="20"/>
          <w:szCs w:val="20"/>
        </w:rPr>
      </w:pPr>
      <w:r w:rsidRPr="002D0FC6">
        <w:rPr>
          <w:b/>
          <w:bCs/>
          <w:sz w:val="20"/>
          <w:szCs w:val="20"/>
        </w:rPr>
        <w:t>Obs.: Em se tratando de ME ou EPP, favor orientar-se pelo descrito no item 3.3 parágrafo único.</w:t>
      </w:r>
    </w:p>
    <w:p w:rsidR="00C85C2E" w:rsidRPr="002D0FC6" w:rsidRDefault="00C85C2E" w:rsidP="002D0FC6">
      <w:pPr>
        <w:spacing w:line="360" w:lineRule="auto"/>
        <w:ind w:right="-1"/>
        <w:jc w:val="both"/>
        <w:rPr>
          <w:sz w:val="20"/>
          <w:szCs w:val="20"/>
        </w:rPr>
      </w:pPr>
    </w:p>
    <w:tbl>
      <w:tblPr>
        <w:tblW w:w="0" w:type="auto"/>
        <w:tblInd w:w="-15" w:type="dxa"/>
        <w:tblLayout w:type="fixed"/>
        <w:tblCellMar>
          <w:left w:w="10" w:type="dxa"/>
          <w:right w:w="10" w:type="dxa"/>
        </w:tblCellMar>
        <w:tblLook w:val="04A0" w:firstRow="1" w:lastRow="0" w:firstColumn="1" w:lastColumn="0" w:noHBand="0" w:noVBand="1"/>
      </w:tblPr>
      <w:tblGrid>
        <w:gridCol w:w="6684"/>
        <w:gridCol w:w="144"/>
      </w:tblGrid>
      <w:tr w:rsidR="00C85C2E" w:rsidRPr="002D0FC6" w:rsidTr="00C85C2E">
        <w:trPr>
          <w:trHeight w:val="255"/>
        </w:trPr>
        <w:tc>
          <w:tcPr>
            <w:tcW w:w="6684" w:type="dxa"/>
            <w:vAlign w:val="bottom"/>
            <w:hideMark/>
          </w:tcPr>
          <w:p w:rsidR="00C85C2E" w:rsidRPr="002D0FC6" w:rsidRDefault="00C85C2E" w:rsidP="002D0FC6">
            <w:pPr>
              <w:spacing w:line="360" w:lineRule="auto"/>
              <w:rPr>
                <w:sz w:val="20"/>
                <w:szCs w:val="20"/>
              </w:rPr>
            </w:pPr>
            <w:r w:rsidRPr="002D0FC6">
              <w:rPr>
                <w:sz w:val="20"/>
                <w:szCs w:val="20"/>
              </w:rPr>
              <w:t>Frei Rogério (SC)</w:t>
            </w:r>
            <w:proofErr w:type="gramStart"/>
            <w:r w:rsidRPr="002D0FC6">
              <w:rPr>
                <w:sz w:val="20"/>
                <w:szCs w:val="20"/>
              </w:rPr>
              <w:t>, ...</w:t>
            </w:r>
            <w:proofErr w:type="gramEnd"/>
            <w:r w:rsidRPr="002D0FC6">
              <w:rPr>
                <w:sz w:val="20"/>
                <w:szCs w:val="20"/>
              </w:rPr>
              <w:t>.........de............................de...................</w:t>
            </w:r>
          </w:p>
        </w:tc>
        <w:tc>
          <w:tcPr>
            <w:tcW w:w="144" w:type="dxa"/>
            <w:vAlign w:val="bottom"/>
          </w:tcPr>
          <w:p w:rsidR="00C85C2E" w:rsidRPr="002D0FC6" w:rsidRDefault="00C85C2E" w:rsidP="002D0FC6">
            <w:pPr>
              <w:spacing w:line="360" w:lineRule="auto"/>
              <w:rPr>
                <w:sz w:val="20"/>
                <w:szCs w:val="20"/>
              </w:rPr>
            </w:pPr>
          </w:p>
        </w:tc>
      </w:tr>
    </w:tbl>
    <w:p w:rsidR="00C85C2E" w:rsidRPr="002D0FC6" w:rsidRDefault="00C85C2E" w:rsidP="002D0FC6">
      <w:pPr>
        <w:spacing w:line="360" w:lineRule="auto"/>
        <w:ind w:right="-1"/>
        <w:jc w:val="both"/>
        <w:rPr>
          <w:sz w:val="20"/>
          <w:szCs w:val="20"/>
        </w:rPr>
      </w:pP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rPr>
          <w:b/>
          <w:bCs/>
          <w:sz w:val="20"/>
          <w:szCs w:val="20"/>
        </w:rPr>
      </w:pPr>
      <w:r w:rsidRPr="002D0FC6">
        <w:rPr>
          <w:b/>
          <w:bCs/>
          <w:sz w:val="20"/>
          <w:szCs w:val="20"/>
        </w:rPr>
        <w:t>_________________________________________</w:t>
      </w:r>
    </w:p>
    <w:p w:rsidR="00C85C2E" w:rsidRPr="002D0FC6" w:rsidRDefault="00C85C2E" w:rsidP="002D0FC6">
      <w:pPr>
        <w:spacing w:line="360" w:lineRule="auto"/>
        <w:rPr>
          <w:sz w:val="20"/>
          <w:szCs w:val="20"/>
        </w:rPr>
      </w:pPr>
      <w:r w:rsidRPr="002D0FC6">
        <w:rPr>
          <w:sz w:val="20"/>
          <w:szCs w:val="20"/>
        </w:rPr>
        <w:t>Assinatura do representante legal da empresa</w:t>
      </w:r>
    </w:p>
    <w:p w:rsidR="00C85C2E" w:rsidRPr="002D0FC6" w:rsidRDefault="00C85C2E" w:rsidP="002D0FC6">
      <w:pPr>
        <w:spacing w:line="360" w:lineRule="auto"/>
        <w:rPr>
          <w:sz w:val="20"/>
          <w:szCs w:val="20"/>
        </w:rPr>
      </w:pPr>
      <w:r w:rsidRPr="002D0FC6">
        <w:rPr>
          <w:sz w:val="20"/>
          <w:szCs w:val="20"/>
        </w:rPr>
        <w:t xml:space="preserve">             Carimbo da empresa</w:t>
      </w: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rPr>
          <w:sz w:val="20"/>
          <w:szCs w:val="20"/>
        </w:rPr>
      </w:pPr>
      <w:r w:rsidRPr="002D0FC6">
        <w:rPr>
          <w:sz w:val="20"/>
          <w:szCs w:val="20"/>
        </w:rPr>
        <w:t>Carimbo do CNPJ:</w:t>
      </w: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p>
    <w:p w:rsidR="00054961" w:rsidRPr="002D0FC6" w:rsidRDefault="00054961" w:rsidP="002D0FC6">
      <w:pPr>
        <w:spacing w:line="360" w:lineRule="auto"/>
        <w:jc w:val="both"/>
        <w:rPr>
          <w:b/>
          <w:bCs/>
          <w:sz w:val="20"/>
          <w:szCs w:val="20"/>
        </w:rPr>
      </w:pPr>
    </w:p>
    <w:p w:rsidR="00C85C2E" w:rsidRDefault="00C85C2E"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DB15B8" w:rsidRDefault="00DB15B8" w:rsidP="002D0FC6">
      <w:pPr>
        <w:spacing w:line="360" w:lineRule="auto"/>
        <w:jc w:val="both"/>
        <w:rPr>
          <w:b/>
          <w:bCs/>
          <w:sz w:val="20"/>
          <w:szCs w:val="20"/>
        </w:rPr>
      </w:pPr>
    </w:p>
    <w:p w:rsidR="0084478D" w:rsidRPr="0053326D" w:rsidRDefault="0084478D" w:rsidP="0084478D">
      <w:pPr>
        <w:spacing w:line="360" w:lineRule="auto"/>
        <w:rPr>
          <w:b/>
          <w:bCs/>
          <w:sz w:val="22"/>
          <w:szCs w:val="22"/>
        </w:rPr>
      </w:pPr>
      <w:r w:rsidRPr="0053326D">
        <w:rPr>
          <w:b/>
          <w:bCs/>
          <w:sz w:val="22"/>
          <w:szCs w:val="22"/>
        </w:rPr>
        <w:lastRenderedPageBreak/>
        <w:t>PROCESSO LICITATÓRIO Nº 16/2016</w:t>
      </w:r>
    </w:p>
    <w:p w:rsidR="0084478D" w:rsidRPr="0053326D" w:rsidRDefault="0084478D" w:rsidP="0084478D">
      <w:pPr>
        <w:pStyle w:val="Ttulo1"/>
        <w:spacing w:before="0" w:line="360" w:lineRule="auto"/>
        <w:rPr>
          <w:rFonts w:ascii="Arial" w:hAnsi="Arial" w:cs="Arial"/>
          <w:color w:val="auto"/>
          <w:sz w:val="22"/>
          <w:szCs w:val="22"/>
        </w:rPr>
      </w:pPr>
      <w:r w:rsidRPr="0053326D">
        <w:rPr>
          <w:rFonts w:ascii="Arial" w:hAnsi="Arial" w:cs="Arial"/>
          <w:color w:val="auto"/>
          <w:sz w:val="22"/>
          <w:szCs w:val="22"/>
        </w:rPr>
        <w:t>PREGÃO PRESENCIAL N° 10/2016</w:t>
      </w:r>
    </w:p>
    <w:p w:rsidR="0084478D" w:rsidRPr="0053326D" w:rsidRDefault="0084478D" w:rsidP="0084478D">
      <w:pPr>
        <w:pStyle w:val="Ttulo7"/>
        <w:keepNext/>
        <w:spacing w:line="360" w:lineRule="auto"/>
        <w:rPr>
          <w:bCs/>
          <w:color w:val="auto"/>
          <w:sz w:val="22"/>
          <w:szCs w:val="22"/>
        </w:rPr>
      </w:pPr>
      <w:r w:rsidRPr="0053326D">
        <w:rPr>
          <w:bCs/>
          <w:color w:val="auto"/>
          <w:sz w:val="22"/>
          <w:szCs w:val="22"/>
        </w:rPr>
        <w:t>REGISTRO DE PREÇOS 05/2015</w:t>
      </w:r>
    </w:p>
    <w:p w:rsidR="0084478D" w:rsidRPr="0053326D" w:rsidRDefault="0084478D" w:rsidP="0084478D">
      <w:pPr>
        <w:spacing w:line="360" w:lineRule="auto"/>
        <w:rPr>
          <w:b/>
          <w:bCs/>
          <w:sz w:val="22"/>
          <w:szCs w:val="22"/>
        </w:rPr>
      </w:pPr>
      <w:r w:rsidRPr="0053326D">
        <w:rPr>
          <w:b/>
          <w:bCs/>
          <w:sz w:val="22"/>
          <w:szCs w:val="22"/>
        </w:rPr>
        <w:t xml:space="preserve">TIPO: MENOR PREÇO POR ITEM </w:t>
      </w:r>
    </w:p>
    <w:p w:rsidR="007970C2" w:rsidRDefault="007970C2" w:rsidP="002D0FC6">
      <w:pPr>
        <w:spacing w:line="360" w:lineRule="auto"/>
        <w:jc w:val="both"/>
        <w:rPr>
          <w:b/>
          <w:bCs/>
          <w:sz w:val="20"/>
          <w:szCs w:val="20"/>
        </w:rPr>
      </w:pPr>
    </w:p>
    <w:p w:rsidR="00C85C2E" w:rsidRDefault="00C85C2E" w:rsidP="0084478D">
      <w:pPr>
        <w:pStyle w:val="TextosemFormatao"/>
        <w:spacing w:line="360" w:lineRule="auto"/>
        <w:ind w:right="-1"/>
        <w:rPr>
          <w:rFonts w:ascii="Arial" w:hAnsi="Arial" w:cs="Arial"/>
          <w:b/>
        </w:rPr>
      </w:pPr>
      <w:r w:rsidRPr="002D0FC6">
        <w:rPr>
          <w:rFonts w:ascii="Arial" w:hAnsi="Arial" w:cs="Arial"/>
          <w:b/>
        </w:rPr>
        <w:t>ANEXO V</w:t>
      </w:r>
    </w:p>
    <w:p w:rsidR="00C85C2E" w:rsidRDefault="007970C2" w:rsidP="002D0FC6">
      <w:pPr>
        <w:spacing w:line="360" w:lineRule="auto"/>
        <w:ind w:right="-1"/>
        <w:jc w:val="center"/>
        <w:rPr>
          <w:b/>
          <w:bCs/>
          <w:sz w:val="20"/>
          <w:szCs w:val="20"/>
        </w:rPr>
      </w:pPr>
      <w:r>
        <w:rPr>
          <w:b/>
          <w:bCs/>
          <w:sz w:val="20"/>
          <w:szCs w:val="20"/>
        </w:rPr>
        <w:t xml:space="preserve">                                  </w:t>
      </w:r>
      <w:r w:rsidR="00C85C2E" w:rsidRPr="002D0FC6">
        <w:rPr>
          <w:b/>
          <w:bCs/>
          <w:sz w:val="20"/>
          <w:szCs w:val="20"/>
        </w:rPr>
        <w:t>RELAÇÃO DOS ÓRGÃOS (GERENCIADOR E PARTICIPANTES)</w:t>
      </w:r>
    </w:p>
    <w:p w:rsidR="0084478D" w:rsidRDefault="0084478D" w:rsidP="002D0FC6">
      <w:pPr>
        <w:spacing w:line="360" w:lineRule="auto"/>
        <w:ind w:right="-1"/>
        <w:jc w:val="center"/>
        <w:rPr>
          <w:b/>
          <w:bCs/>
          <w:sz w:val="20"/>
          <w:szCs w:val="20"/>
        </w:rPr>
      </w:pPr>
    </w:p>
    <w:tbl>
      <w:tblPr>
        <w:tblStyle w:val="Tabelacomgrade"/>
        <w:tblW w:w="0" w:type="auto"/>
        <w:tblLook w:val="04A0" w:firstRow="1" w:lastRow="0" w:firstColumn="1" w:lastColumn="0" w:noHBand="0" w:noVBand="1"/>
      </w:tblPr>
      <w:tblGrid>
        <w:gridCol w:w="3227"/>
        <w:gridCol w:w="2410"/>
        <w:gridCol w:w="2126"/>
        <w:gridCol w:w="2015"/>
      </w:tblGrid>
      <w:tr w:rsidR="0084478D" w:rsidTr="0084478D">
        <w:tc>
          <w:tcPr>
            <w:tcW w:w="3227" w:type="dxa"/>
          </w:tcPr>
          <w:p w:rsidR="0084478D" w:rsidRPr="002D0FC6" w:rsidRDefault="0084478D" w:rsidP="0084478D">
            <w:pPr>
              <w:spacing w:line="360" w:lineRule="auto"/>
              <w:jc w:val="center"/>
              <w:rPr>
                <w:b/>
                <w:bCs/>
                <w:sz w:val="20"/>
                <w:szCs w:val="20"/>
              </w:rPr>
            </w:pPr>
            <w:r w:rsidRPr="002D0FC6">
              <w:rPr>
                <w:b/>
                <w:bCs/>
                <w:sz w:val="20"/>
                <w:szCs w:val="20"/>
              </w:rPr>
              <w:t>ÓRGÃO GERENCIADOR</w:t>
            </w:r>
          </w:p>
          <w:p w:rsidR="0084478D" w:rsidRDefault="0084478D" w:rsidP="002D0FC6">
            <w:pPr>
              <w:spacing w:line="360" w:lineRule="auto"/>
              <w:ind w:right="-1"/>
              <w:jc w:val="center"/>
              <w:rPr>
                <w:b/>
                <w:bCs/>
                <w:sz w:val="20"/>
                <w:szCs w:val="20"/>
              </w:rPr>
            </w:pPr>
          </w:p>
        </w:tc>
        <w:tc>
          <w:tcPr>
            <w:tcW w:w="2410" w:type="dxa"/>
          </w:tcPr>
          <w:p w:rsidR="0084478D" w:rsidRDefault="0084478D" w:rsidP="002D0FC6">
            <w:pPr>
              <w:spacing w:line="360" w:lineRule="auto"/>
              <w:ind w:right="-1"/>
              <w:jc w:val="center"/>
              <w:rPr>
                <w:b/>
                <w:bCs/>
                <w:sz w:val="20"/>
                <w:szCs w:val="20"/>
              </w:rPr>
            </w:pPr>
            <w:r w:rsidRPr="002D0FC6">
              <w:rPr>
                <w:b/>
                <w:bCs/>
                <w:sz w:val="20"/>
                <w:szCs w:val="20"/>
              </w:rPr>
              <w:t>ENDEREÇO</w:t>
            </w:r>
          </w:p>
        </w:tc>
        <w:tc>
          <w:tcPr>
            <w:tcW w:w="2126" w:type="dxa"/>
          </w:tcPr>
          <w:p w:rsidR="0084478D" w:rsidRDefault="0084478D" w:rsidP="002D0FC6">
            <w:pPr>
              <w:spacing w:line="360" w:lineRule="auto"/>
              <w:ind w:right="-1"/>
              <w:jc w:val="center"/>
              <w:rPr>
                <w:b/>
                <w:bCs/>
                <w:sz w:val="20"/>
                <w:szCs w:val="20"/>
              </w:rPr>
            </w:pPr>
            <w:r w:rsidRPr="002D0FC6">
              <w:rPr>
                <w:b/>
                <w:bCs/>
                <w:sz w:val="20"/>
                <w:szCs w:val="20"/>
              </w:rPr>
              <w:t>CNPJ</w:t>
            </w:r>
          </w:p>
        </w:tc>
        <w:tc>
          <w:tcPr>
            <w:tcW w:w="2015" w:type="dxa"/>
          </w:tcPr>
          <w:p w:rsidR="0084478D" w:rsidRPr="002D0FC6" w:rsidRDefault="0084478D" w:rsidP="0084478D">
            <w:pPr>
              <w:spacing w:line="360" w:lineRule="auto"/>
              <w:jc w:val="center"/>
              <w:rPr>
                <w:b/>
                <w:bCs/>
                <w:sz w:val="20"/>
                <w:szCs w:val="20"/>
              </w:rPr>
            </w:pPr>
            <w:r w:rsidRPr="002D0FC6">
              <w:rPr>
                <w:b/>
                <w:bCs/>
                <w:sz w:val="20"/>
                <w:szCs w:val="20"/>
              </w:rPr>
              <w:t xml:space="preserve">GESTOR DO </w:t>
            </w:r>
          </w:p>
          <w:p w:rsidR="0084478D" w:rsidRDefault="0084478D" w:rsidP="0084478D">
            <w:pPr>
              <w:spacing w:line="360" w:lineRule="auto"/>
              <w:ind w:right="-1"/>
              <w:jc w:val="center"/>
              <w:rPr>
                <w:b/>
                <w:bCs/>
                <w:sz w:val="20"/>
                <w:szCs w:val="20"/>
              </w:rPr>
            </w:pPr>
            <w:r w:rsidRPr="002D0FC6">
              <w:rPr>
                <w:b/>
                <w:bCs/>
                <w:sz w:val="20"/>
                <w:szCs w:val="20"/>
              </w:rPr>
              <w:t>CONTRATO</w:t>
            </w:r>
          </w:p>
        </w:tc>
      </w:tr>
      <w:tr w:rsidR="0084478D" w:rsidTr="0084478D">
        <w:tc>
          <w:tcPr>
            <w:tcW w:w="3227" w:type="dxa"/>
          </w:tcPr>
          <w:p w:rsidR="0084478D" w:rsidRDefault="0084478D" w:rsidP="0084478D">
            <w:pPr>
              <w:spacing w:line="360" w:lineRule="auto"/>
              <w:ind w:right="-1"/>
              <w:rPr>
                <w:b/>
                <w:bCs/>
                <w:sz w:val="20"/>
                <w:szCs w:val="20"/>
              </w:rPr>
            </w:pPr>
            <w:r w:rsidRPr="002D0FC6">
              <w:rPr>
                <w:sz w:val="20"/>
                <w:szCs w:val="20"/>
              </w:rPr>
              <w:t>MUNICÍPIO DE FREI</w:t>
            </w:r>
            <w:r>
              <w:rPr>
                <w:sz w:val="20"/>
                <w:szCs w:val="20"/>
              </w:rPr>
              <w:t xml:space="preserve"> </w:t>
            </w:r>
            <w:r w:rsidRPr="002D0FC6">
              <w:rPr>
                <w:sz w:val="20"/>
                <w:szCs w:val="20"/>
              </w:rPr>
              <w:t>ROGÉRIO</w:t>
            </w:r>
          </w:p>
        </w:tc>
        <w:tc>
          <w:tcPr>
            <w:tcW w:w="2410" w:type="dxa"/>
          </w:tcPr>
          <w:p w:rsidR="0084478D" w:rsidRDefault="0084478D" w:rsidP="002D0FC6">
            <w:pPr>
              <w:spacing w:line="360" w:lineRule="auto"/>
              <w:ind w:right="-1"/>
              <w:jc w:val="center"/>
              <w:rPr>
                <w:b/>
                <w:bCs/>
                <w:sz w:val="20"/>
                <w:szCs w:val="20"/>
              </w:rPr>
            </w:pPr>
            <w:r w:rsidRPr="002D0FC6">
              <w:rPr>
                <w:sz w:val="20"/>
                <w:szCs w:val="20"/>
              </w:rPr>
              <w:t xml:space="preserve">Rua Adolfo </w:t>
            </w:r>
            <w:proofErr w:type="spellStart"/>
            <w:proofErr w:type="gramStart"/>
            <w:r w:rsidRPr="002D0FC6">
              <w:rPr>
                <w:sz w:val="20"/>
                <w:szCs w:val="20"/>
              </w:rPr>
              <w:t>SolettiI</w:t>
            </w:r>
            <w:proofErr w:type="spellEnd"/>
            <w:proofErr w:type="gramEnd"/>
            <w:r w:rsidRPr="002D0FC6">
              <w:rPr>
                <w:sz w:val="20"/>
                <w:szCs w:val="20"/>
              </w:rPr>
              <w:t>, 750</w:t>
            </w:r>
          </w:p>
        </w:tc>
        <w:tc>
          <w:tcPr>
            <w:tcW w:w="2126" w:type="dxa"/>
          </w:tcPr>
          <w:p w:rsidR="0084478D" w:rsidRDefault="0084478D" w:rsidP="002D0FC6">
            <w:pPr>
              <w:spacing w:line="360" w:lineRule="auto"/>
              <w:ind w:right="-1"/>
              <w:jc w:val="center"/>
              <w:rPr>
                <w:b/>
                <w:bCs/>
                <w:sz w:val="20"/>
                <w:szCs w:val="20"/>
              </w:rPr>
            </w:pPr>
            <w:r w:rsidRPr="002D0FC6">
              <w:rPr>
                <w:sz w:val="20"/>
                <w:szCs w:val="20"/>
              </w:rPr>
              <w:t>01. 616.039/0001-09</w:t>
            </w:r>
          </w:p>
        </w:tc>
        <w:tc>
          <w:tcPr>
            <w:tcW w:w="2015" w:type="dxa"/>
          </w:tcPr>
          <w:p w:rsidR="0084478D" w:rsidRDefault="0084478D" w:rsidP="002D0FC6">
            <w:pPr>
              <w:spacing w:line="360" w:lineRule="auto"/>
              <w:ind w:right="-1"/>
              <w:jc w:val="center"/>
              <w:rPr>
                <w:b/>
                <w:bCs/>
                <w:sz w:val="20"/>
                <w:szCs w:val="20"/>
              </w:rPr>
            </w:pPr>
            <w:r w:rsidRPr="002D0FC6">
              <w:rPr>
                <w:sz w:val="20"/>
                <w:szCs w:val="20"/>
              </w:rPr>
              <w:t>OSNY BATISTA ALBERTON</w:t>
            </w:r>
          </w:p>
        </w:tc>
      </w:tr>
      <w:tr w:rsidR="00F16BEB" w:rsidTr="0084478D">
        <w:tc>
          <w:tcPr>
            <w:tcW w:w="3227" w:type="dxa"/>
          </w:tcPr>
          <w:p w:rsidR="00F16BEB" w:rsidRPr="002D0FC6" w:rsidRDefault="00F16BEB" w:rsidP="0084478D">
            <w:pPr>
              <w:spacing w:line="360" w:lineRule="auto"/>
              <w:jc w:val="center"/>
              <w:rPr>
                <w:b/>
                <w:bCs/>
                <w:sz w:val="20"/>
                <w:szCs w:val="20"/>
              </w:rPr>
            </w:pPr>
          </w:p>
        </w:tc>
        <w:tc>
          <w:tcPr>
            <w:tcW w:w="2410" w:type="dxa"/>
          </w:tcPr>
          <w:p w:rsidR="00F16BEB" w:rsidRPr="002D0FC6" w:rsidRDefault="00F16BEB" w:rsidP="002D0FC6">
            <w:pPr>
              <w:spacing w:line="360" w:lineRule="auto"/>
              <w:ind w:right="-1"/>
              <w:jc w:val="center"/>
              <w:rPr>
                <w:sz w:val="20"/>
                <w:szCs w:val="20"/>
              </w:rPr>
            </w:pPr>
          </w:p>
        </w:tc>
        <w:tc>
          <w:tcPr>
            <w:tcW w:w="2126" w:type="dxa"/>
          </w:tcPr>
          <w:p w:rsidR="00F16BEB" w:rsidRPr="002D0FC6" w:rsidRDefault="00F16BEB" w:rsidP="002D0FC6">
            <w:pPr>
              <w:spacing w:line="360" w:lineRule="auto"/>
              <w:ind w:right="-1"/>
              <w:jc w:val="center"/>
              <w:rPr>
                <w:sz w:val="20"/>
                <w:szCs w:val="20"/>
              </w:rPr>
            </w:pPr>
          </w:p>
        </w:tc>
        <w:tc>
          <w:tcPr>
            <w:tcW w:w="2015" w:type="dxa"/>
          </w:tcPr>
          <w:p w:rsidR="00F16BEB" w:rsidRPr="002D0FC6" w:rsidRDefault="00F16BEB" w:rsidP="002D0FC6">
            <w:pPr>
              <w:spacing w:line="360" w:lineRule="auto"/>
              <w:ind w:right="-1"/>
              <w:jc w:val="center"/>
              <w:rPr>
                <w:sz w:val="20"/>
                <w:szCs w:val="20"/>
              </w:rPr>
            </w:pPr>
          </w:p>
        </w:tc>
      </w:tr>
      <w:tr w:rsidR="005459FA" w:rsidRPr="00F16BEB" w:rsidTr="0084478D">
        <w:tc>
          <w:tcPr>
            <w:tcW w:w="3227" w:type="dxa"/>
          </w:tcPr>
          <w:p w:rsidR="005459FA" w:rsidRPr="00F16BEB" w:rsidRDefault="005459FA" w:rsidP="0084478D">
            <w:pPr>
              <w:spacing w:line="360" w:lineRule="auto"/>
              <w:jc w:val="center"/>
              <w:rPr>
                <w:b/>
                <w:bCs/>
                <w:sz w:val="20"/>
                <w:szCs w:val="20"/>
              </w:rPr>
            </w:pPr>
            <w:r w:rsidRPr="00F16BEB">
              <w:rPr>
                <w:b/>
                <w:bCs/>
                <w:sz w:val="20"/>
                <w:szCs w:val="20"/>
              </w:rPr>
              <w:t>ÓRGÃO PARTICIPANTE</w:t>
            </w:r>
          </w:p>
          <w:p w:rsidR="005459FA" w:rsidRPr="00F16BEB" w:rsidRDefault="005459FA" w:rsidP="0084478D">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F16BEB" w:rsidTr="0084478D">
        <w:tc>
          <w:tcPr>
            <w:tcW w:w="3227" w:type="dxa"/>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GABINETE DO PREFEITO</w:t>
            </w:r>
          </w:p>
        </w:tc>
        <w:tc>
          <w:tcPr>
            <w:tcW w:w="2410" w:type="dxa"/>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 xml:space="preserve">Rua Adolfo </w:t>
            </w:r>
            <w:proofErr w:type="spellStart"/>
            <w:proofErr w:type="gramStart"/>
            <w:r w:rsidRPr="002D0FC6">
              <w:rPr>
                <w:sz w:val="20"/>
                <w:szCs w:val="20"/>
              </w:rPr>
              <w:t>SolettiI</w:t>
            </w:r>
            <w:proofErr w:type="spellEnd"/>
            <w:proofErr w:type="gramEnd"/>
            <w:r w:rsidRPr="002D0FC6">
              <w:rPr>
                <w:sz w:val="20"/>
                <w:szCs w:val="20"/>
              </w:rPr>
              <w:t>, 750</w:t>
            </w:r>
          </w:p>
        </w:tc>
        <w:tc>
          <w:tcPr>
            <w:tcW w:w="2126" w:type="dxa"/>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01. 616.039/0001-09</w:t>
            </w:r>
          </w:p>
        </w:tc>
        <w:tc>
          <w:tcPr>
            <w:tcW w:w="2015" w:type="dxa"/>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OSNY BATISTA ALBERTON</w:t>
            </w:r>
          </w:p>
        </w:tc>
      </w:tr>
      <w:tr w:rsidR="00F16BEB" w:rsidTr="0084478D">
        <w:tc>
          <w:tcPr>
            <w:tcW w:w="3227" w:type="dxa"/>
          </w:tcPr>
          <w:p w:rsidR="00F16BEB" w:rsidRPr="002D0FC6" w:rsidRDefault="00F16BEB" w:rsidP="00020926">
            <w:pPr>
              <w:spacing w:line="360" w:lineRule="auto"/>
              <w:jc w:val="center"/>
              <w:rPr>
                <w:sz w:val="20"/>
                <w:szCs w:val="20"/>
              </w:rPr>
            </w:pPr>
          </w:p>
        </w:tc>
        <w:tc>
          <w:tcPr>
            <w:tcW w:w="2410" w:type="dxa"/>
          </w:tcPr>
          <w:p w:rsidR="00F16BEB" w:rsidRPr="002D0FC6" w:rsidRDefault="00F16BEB" w:rsidP="00020926">
            <w:pPr>
              <w:spacing w:line="360" w:lineRule="auto"/>
              <w:jc w:val="center"/>
              <w:rPr>
                <w:sz w:val="20"/>
                <w:szCs w:val="20"/>
              </w:rPr>
            </w:pPr>
          </w:p>
        </w:tc>
        <w:tc>
          <w:tcPr>
            <w:tcW w:w="2126" w:type="dxa"/>
          </w:tcPr>
          <w:p w:rsidR="00F16BEB" w:rsidRPr="002D0FC6" w:rsidRDefault="00F16BEB" w:rsidP="00020926">
            <w:pPr>
              <w:spacing w:line="360" w:lineRule="auto"/>
              <w:jc w:val="center"/>
              <w:rPr>
                <w:sz w:val="20"/>
                <w:szCs w:val="20"/>
              </w:rPr>
            </w:pPr>
          </w:p>
        </w:tc>
        <w:tc>
          <w:tcPr>
            <w:tcW w:w="2015" w:type="dxa"/>
          </w:tcPr>
          <w:p w:rsidR="00F16BEB" w:rsidRPr="002D0FC6" w:rsidRDefault="00F16BEB"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bl>
    <w:tbl>
      <w:tblPr>
        <w:tblW w:w="974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410"/>
        <w:gridCol w:w="2126"/>
        <w:gridCol w:w="1984"/>
      </w:tblGrid>
      <w:tr w:rsidR="00F16BEB" w:rsidRPr="002D0FC6" w:rsidTr="00F16BEB">
        <w:trPr>
          <w:trHeight w:val="562"/>
        </w:trPr>
        <w:tc>
          <w:tcPr>
            <w:tcW w:w="3227" w:type="dxa"/>
            <w:tcBorders>
              <w:top w:val="single" w:sz="4" w:space="0" w:color="auto"/>
              <w:left w:val="single" w:sz="4" w:space="0" w:color="auto"/>
              <w:bottom w:val="single" w:sz="4" w:space="0" w:color="auto"/>
              <w:right w:val="single" w:sz="4" w:space="0" w:color="auto"/>
            </w:tcBorders>
          </w:tcPr>
          <w:p w:rsidR="00F16BEB" w:rsidRPr="002D0FC6" w:rsidRDefault="00F16BEB" w:rsidP="00020926">
            <w:pPr>
              <w:spacing w:line="360" w:lineRule="auto"/>
              <w:jc w:val="center"/>
              <w:rPr>
                <w:sz w:val="20"/>
                <w:szCs w:val="20"/>
              </w:rPr>
            </w:pPr>
            <w:r w:rsidRPr="002D0FC6">
              <w:rPr>
                <w:sz w:val="20"/>
                <w:szCs w:val="20"/>
              </w:rPr>
              <w:t>SECRETARIA DE ADMINISTRAÇÃO E FINANÇAS</w:t>
            </w:r>
          </w:p>
        </w:tc>
        <w:tc>
          <w:tcPr>
            <w:tcW w:w="2410" w:type="dxa"/>
            <w:tcBorders>
              <w:top w:val="single" w:sz="4" w:space="0" w:color="auto"/>
              <w:left w:val="single" w:sz="4" w:space="0" w:color="auto"/>
              <w:bottom w:val="single" w:sz="4" w:space="0" w:color="auto"/>
              <w:right w:val="single" w:sz="4" w:space="0" w:color="auto"/>
            </w:tcBorders>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 xml:space="preserve">Rua Adolfo </w:t>
            </w:r>
            <w:proofErr w:type="spellStart"/>
            <w:proofErr w:type="gramStart"/>
            <w:r w:rsidRPr="002D0FC6">
              <w:rPr>
                <w:sz w:val="20"/>
                <w:szCs w:val="20"/>
              </w:rPr>
              <w:t>SolettiI</w:t>
            </w:r>
            <w:proofErr w:type="spellEnd"/>
            <w:proofErr w:type="gramEnd"/>
            <w:r w:rsidRPr="002D0FC6">
              <w:rPr>
                <w:sz w:val="20"/>
                <w:szCs w:val="20"/>
              </w:rPr>
              <w:t>, 750</w:t>
            </w:r>
          </w:p>
        </w:tc>
        <w:tc>
          <w:tcPr>
            <w:tcW w:w="2126" w:type="dxa"/>
            <w:tcBorders>
              <w:top w:val="single" w:sz="4" w:space="0" w:color="auto"/>
              <w:left w:val="single" w:sz="4" w:space="0" w:color="auto"/>
              <w:bottom w:val="single" w:sz="4" w:space="0" w:color="auto"/>
              <w:right w:val="single" w:sz="4" w:space="0" w:color="auto"/>
            </w:tcBorders>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01. 616.039/0001-09</w:t>
            </w:r>
          </w:p>
        </w:tc>
        <w:tc>
          <w:tcPr>
            <w:tcW w:w="1984" w:type="dxa"/>
            <w:tcBorders>
              <w:top w:val="single" w:sz="4" w:space="0" w:color="auto"/>
              <w:left w:val="single" w:sz="4" w:space="0" w:color="auto"/>
              <w:bottom w:val="single" w:sz="4" w:space="0" w:color="auto"/>
              <w:right w:val="single" w:sz="4" w:space="0" w:color="auto"/>
            </w:tcBorders>
          </w:tcPr>
          <w:p w:rsidR="00F16BEB" w:rsidRPr="002D0FC6" w:rsidRDefault="00F16BEB" w:rsidP="00020926">
            <w:pPr>
              <w:spacing w:line="360" w:lineRule="auto"/>
              <w:jc w:val="center"/>
              <w:rPr>
                <w:sz w:val="20"/>
                <w:szCs w:val="20"/>
              </w:rPr>
            </w:pPr>
            <w:r w:rsidRPr="002D0FC6">
              <w:rPr>
                <w:sz w:val="20"/>
                <w:szCs w:val="20"/>
              </w:rPr>
              <w:t>OSNY BATISTA ALBERTON</w:t>
            </w:r>
          </w:p>
        </w:tc>
      </w:tr>
    </w:tbl>
    <w:tbl>
      <w:tblPr>
        <w:tblStyle w:val="Tabelacomgrade"/>
        <w:tblW w:w="0" w:type="auto"/>
        <w:tblLook w:val="04A0" w:firstRow="1" w:lastRow="0" w:firstColumn="1" w:lastColumn="0" w:noHBand="0" w:noVBand="1"/>
      </w:tblPr>
      <w:tblGrid>
        <w:gridCol w:w="3227"/>
        <w:gridCol w:w="2410"/>
        <w:gridCol w:w="2126"/>
        <w:gridCol w:w="2015"/>
      </w:tblGrid>
      <w:tr w:rsidR="00F16BEB" w:rsidTr="0084478D">
        <w:tc>
          <w:tcPr>
            <w:tcW w:w="3227" w:type="dxa"/>
          </w:tcPr>
          <w:p w:rsidR="00F16BEB" w:rsidRPr="002D0FC6" w:rsidRDefault="00F16BEB" w:rsidP="00020926">
            <w:pPr>
              <w:spacing w:line="360" w:lineRule="auto"/>
              <w:jc w:val="center"/>
              <w:rPr>
                <w:sz w:val="20"/>
                <w:szCs w:val="20"/>
              </w:rPr>
            </w:pPr>
          </w:p>
        </w:tc>
        <w:tc>
          <w:tcPr>
            <w:tcW w:w="2410" w:type="dxa"/>
          </w:tcPr>
          <w:p w:rsidR="00F16BEB" w:rsidRPr="002D0FC6" w:rsidRDefault="00F16BEB" w:rsidP="00020926">
            <w:pPr>
              <w:spacing w:line="360" w:lineRule="auto"/>
              <w:jc w:val="center"/>
              <w:rPr>
                <w:sz w:val="20"/>
                <w:szCs w:val="20"/>
              </w:rPr>
            </w:pPr>
          </w:p>
        </w:tc>
        <w:tc>
          <w:tcPr>
            <w:tcW w:w="2126" w:type="dxa"/>
          </w:tcPr>
          <w:p w:rsidR="00F16BEB" w:rsidRPr="002D0FC6" w:rsidRDefault="00F16BEB" w:rsidP="00020926">
            <w:pPr>
              <w:spacing w:line="360" w:lineRule="auto"/>
              <w:jc w:val="center"/>
              <w:rPr>
                <w:sz w:val="20"/>
                <w:szCs w:val="20"/>
              </w:rPr>
            </w:pPr>
          </w:p>
        </w:tc>
        <w:tc>
          <w:tcPr>
            <w:tcW w:w="2015" w:type="dxa"/>
          </w:tcPr>
          <w:p w:rsidR="00F16BEB" w:rsidRPr="002D0FC6" w:rsidRDefault="00F16BEB"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F16BEB" w:rsidTr="0084478D">
        <w:tc>
          <w:tcPr>
            <w:tcW w:w="3227" w:type="dxa"/>
          </w:tcPr>
          <w:p w:rsidR="00F16BEB" w:rsidRPr="002D0FC6" w:rsidRDefault="00F16BEB" w:rsidP="00F16BEB">
            <w:pPr>
              <w:spacing w:line="360" w:lineRule="auto"/>
              <w:jc w:val="center"/>
              <w:rPr>
                <w:sz w:val="20"/>
                <w:szCs w:val="20"/>
              </w:rPr>
            </w:pPr>
            <w:r w:rsidRPr="002D0FC6">
              <w:rPr>
                <w:sz w:val="20"/>
                <w:szCs w:val="20"/>
              </w:rPr>
              <w:t xml:space="preserve">SECRETARIA DE OBRAS E SERVIÇOS </w:t>
            </w:r>
            <w:r>
              <w:rPr>
                <w:sz w:val="20"/>
                <w:szCs w:val="20"/>
              </w:rPr>
              <w:t xml:space="preserve">PÚBLICOS </w:t>
            </w:r>
          </w:p>
        </w:tc>
        <w:tc>
          <w:tcPr>
            <w:tcW w:w="2410" w:type="dxa"/>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 xml:space="preserve">Rua Adolfo </w:t>
            </w:r>
            <w:proofErr w:type="spellStart"/>
            <w:proofErr w:type="gramStart"/>
            <w:r w:rsidRPr="002D0FC6">
              <w:rPr>
                <w:sz w:val="20"/>
                <w:szCs w:val="20"/>
              </w:rPr>
              <w:t>SolettiI</w:t>
            </w:r>
            <w:proofErr w:type="spellEnd"/>
            <w:proofErr w:type="gramEnd"/>
            <w:r w:rsidRPr="002D0FC6">
              <w:rPr>
                <w:sz w:val="20"/>
                <w:szCs w:val="20"/>
              </w:rPr>
              <w:t>, 750</w:t>
            </w:r>
          </w:p>
        </w:tc>
        <w:tc>
          <w:tcPr>
            <w:tcW w:w="2126" w:type="dxa"/>
          </w:tcPr>
          <w:p w:rsidR="00F16BEB" w:rsidRPr="002D0FC6" w:rsidRDefault="00F16BEB" w:rsidP="00020926">
            <w:pPr>
              <w:spacing w:line="360" w:lineRule="auto"/>
              <w:jc w:val="center"/>
              <w:rPr>
                <w:sz w:val="20"/>
                <w:szCs w:val="20"/>
              </w:rPr>
            </w:pPr>
          </w:p>
          <w:p w:rsidR="00F16BEB" w:rsidRPr="002D0FC6" w:rsidRDefault="00F16BEB" w:rsidP="00020926">
            <w:pPr>
              <w:spacing w:line="360" w:lineRule="auto"/>
              <w:jc w:val="center"/>
              <w:rPr>
                <w:sz w:val="20"/>
                <w:szCs w:val="20"/>
              </w:rPr>
            </w:pPr>
            <w:r w:rsidRPr="002D0FC6">
              <w:rPr>
                <w:sz w:val="20"/>
                <w:szCs w:val="20"/>
              </w:rPr>
              <w:t>01. 616.039/0001-09</w:t>
            </w:r>
          </w:p>
        </w:tc>
        <w:tc>
          <w:tcPr>
            <w:tcW w:w="2015" w:type="dxa"/>
          </w:tcPr>
          <w:p w:rsidR="00F16BEB" w:rsidRPr="002D0FC6" w:rsidRDefault="00F16BEB" w:rsidP="00020926">
            <w:pPr>
              <w:spacing w:line="360" w:lineRule="auto"/>
              <w:jc w:val="center"/>
              <w:rPr>
                <w:sz w:val="20"/>
                <w:szCs w:val="20"/>
              </w:rPr>
            </w:pPr>
            <w:r w:rsidRPr="002D0FC6">
              <w:rPr>
                <w:sz w:val="20"/>
                <w:szCs w:val="20"/>
              </w:rPr>
              <w:t>OSNY BATISTA ALBERTON</w:t>
            </w:r>
          </w:p>
        </w:tc>
      </w:tr>
      <w:tr w:rsidR="00F16BEB" w:rsidTr="0084478D">
        <w:tc>
          <w:tcPr>
            <w:tcW w:w="3227" w:type="dxa"/>
          </w:tcPr>
          <w:p w:rsidR="00F16BEB" w:rsidRPr="002D0FC6" w:rsidRDefault="00F16BEB" w:rsidP="00F16BEB">
            <w:pPr>
              <w:spacing w:line="360" w:lineRule="auto"/>
              <w:jc w:val="center"/>
              <w:rPr>
                <w:sz w:val="20"/>
                <w:szCs w:val="20"/>
              </w:rPr>
            </w:pPr>
          </w:p>
        </w:tc>
        <w:tc>
          <w:tcPr>
            <w:tcW w:w="2410" w:type="dxa"/>
          </w:tcPr>
          <w:p w:rsidR="00F16BEB" w:rsidRPr="002D0FC6" w:rsidRDefault="00F16BEB" w:rsidP="00020926">
            <w:pPr>
              <w:spacing w:line="360" w:lineRule="auto"/>
              <w:jc w:val="center"/>
              <w:rPr>
                <w:sz w:val="20"/>
                <w:szCs w:val="20"/>
              </w:rPr>
            </w:pPr>
          </w:p>
        </w:tc>
        <w:tc>
          <w:tcPr>
            <w:tcW w:w="2126" w:type="dxa"/>
          </w:tcPr>
          <w:p w:rsidR="00F16BEB" w:rsidRPr="002D0FC6" w:rsidRDefault="00F16BEB" w:rsidP="00020926">
            <w:pPr>
              <w:spacing w:line="360" w:lineRule="auto"/>
              <w:jc w:val="center"/>
              <w:rPr>
                <w:sz w:val="20"/>
                <w:szCs w:val="20"/>
              </w:rPr>
            </w:pPr>
          </w:p>
        </w:tc>
        <w:tc>
          <w:tcPr>
            <w:tcW w:w="2015" w:type="dxa"/>
          </w:tcPr>
          <w:p w:rsidR="00F16BEB" w:rsidRPr="002D0FC6" w:rsidRDefault="00F16BEB"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F16BEB" w:rsidTr="0084478D">
        <w:tc>
          <w:tcPr>
            <w:tcW w:w="3227" w:type="dxa"/>
          </w:tcPr>
          <w:p w:rsidR="00F16BEB" w:rsidRPr="002D0FC6" w:rsidRDefault="00F16BEB" w:rsidP="00F16BEB">
            <w:pPr>
              <w:spacing w:line="360" w:lineRule="auto"/>
              <w:rPr>
                <w:sz w:val="20"/>
                <w:szCs w:val="20"/>
              </w:rPr>
            </w:pPr>
            <w:r w:rsidRPr="002D0FC6">
              <w:rPr>
                <w:sz w:val="20"/>
                <w:szCs w:val="20"/>
              </w:rPr>
              <w:t xml:space="preserve">SECRETARIA DA </w:t>
            </w:r>
            <w:r>
              <w:rPr>
                <w:sz w:val="20"/>
                <w:szCs w:val="20"/>
              </w:rPr>
              <w:t>AGRI.</w:t>
            </w:r>
            <w:r w:rsidRPr="002D0FC6">
              <w:rPr>
                <w:sz w:val="20"/>
                <w:szCs w:val="20"/>
              </w:rPr>
              <w:t xml:space="preserve"> E MEIO AMBIENTE</w:t>
            </w:r>
          </w:p>
        </w:tc>
        <w:tc>
          <w:tcPr>
            <w:tcW w:w="2410" w:type="dxa"/>
          </w:tcPr>
          <w:p w:rsidR="00F16BEB" w:rsidRPr="002D0FC6" w:rsidRDefault="00F16BEB" w:rsidP="00020926">
            <w:pPr>
              <w:spacing w:line="360" w:lineRule="auto"/>
              <w:jc w:val="center"/>
              <w:rPr>
                <w:sz w:val="20"/>
                <w:szCs w:val="20"/>
              </w:rPr>
            </w:pPr>
            <w:r w:rsidRPr="002D0FC6">
              <w:rPr>
                <w:sz w:val="20"/>
                <w:szCs w:val="20"/>
              </w:rPr>
              <w:t xml:space="preserve">Rua Adolfo </w:t>
            </w:r>
            <w:proofErr w:type="spellStart"/>
            <w:proofErr w:type="gramStart"/>
            <w:r w:rsidRPr="002D0FC6">
              <w:rPr>
                <w:sz w:val="20"/>
                <w:szCs w:val="20"/>
              </w:rPr>
              <w:t>SolettiI</w:t>
            </w:r>
            <w:proofErr w:type="spellEnd"/>
            <w:proofErr w:type="gramEnd"/>
            <w:r w:rsidRPr="002D0FC6">
              <w:rPr>
                <w:sz w:val="20"/>
                <w:szCs w:val="20"/>
              </w:rPr>
              <w:t>, 750</w:t>
            </w:r>
          </w:p>
        </w:tc>
        <w:tc>
          <w:tcPr>
            <w:tcW w:w="2126" w:type="dxa"/>
          </w:tcPr>
          <w:p w:rsidR="00F16BEB" w:rsidRPr="002D0FC6" w:rsidRDefault="00F16BEB" w:rsidP="00020926">
            <w:pPr>
              <w:spacing w:line="360" w:lineRule="auto"/>
              <w:jc w:val="center"/>
              <w:rPr>
                <w:sz w:val="20"/>
                <w:szCs w:val="20"/>
              </w:rPr>
            </w:pPr>
            <w:r w:rsidRPr="002D0FC6">
              <w:rPr>
                <w:sz w:val="20"/>
                <w:szCs w:val="20"/>
              </w:rPr>
              <w:t>01. 616.039/0001-09</w:t>
            </w:r>
          </w:p>
        </w:tc>
        <w:tc>
          <w:tcPr>
            <w:tcW w:w="2015" w:type="dxa"/>
          </w:tcPr>
          <w:p w:rsidR="00F16BEB" w:rsidRPr="002D0FC6" w:rsidRDefault="00F16BEB" w:rsidP="00020926">
            <w:pPr>
              <w:spacing w:line="360" w:lineRule="auto"/>
              <w:jc w:val="center"/>
              <w:rPr>
                <w:sz w:val="20"/>
                <w:szCs w:val="20"/>
              </w:rPr>
            </w:pPr>
            <w:r w:rsidRPr="002D0FC6">
              <w:rPr>
                <w:sz w:val="20"/>
                <w:szCs w:val="20"/>
              </w:rPr>
              <w:t>OSNY BATISTA ALBERTON</w:t>
            </w:r>
          </w:p>
        </w:tc>
      </w:tr>
      <w:tr w:rsidR="00F16BEB" w:rsidTr="0084478D">
        <w:tc>
          <w:tcPr>
            <w:tcW w:w="3227" w:type="dxa"/>
          </w:tcPr>
          <w:p w:rsidR="00F16BEB" w:rsidRPr="002D0FC6" w:rsidRDefault="00F16BEB" w:rsidP="00F16BEB">
            <w:pPr>
              <w:spacing w:line="360" w:lineRule="auto"/>
              <w:rPr>
                <w:sz w:val="20"/>
                <w:szCs w:val="20"/>
              </w:rPr>
            </w:pPr>
          </w:p>
        </w:tc>
        <w:tc>
          <w:tcPr>
            <w:tcW w:w="2410" w:type="dxa"/>
          </w:tcPr>
          <w:p w:rsidR="00F16BEB" w:rsidRPr="002D0FC6" w:rsidRDefault="00F16BEB" w:rsidP="00020926">
            <w:pPr>
              <w:spacing w:line="360" w:lineRule="auto"/>
              <w:jc w:val="center"/>
              <w:rPr>
                <w:sz w:val="20"/>
                <w:szCs w:val="20"/>
              </w:rPr>
            </w:pPr>
          </w:p>
        </w:tc>
        <w:tc>
          <w:tcPr>
            <w:tcW w:w="2126" w:type="dxa"/>
          </w:tcPr>
          <w:p w:rsidR="00F16BEB" w:rsidRPr="002D0FC6" w:rsidRDefault="00F16BEB" w:rsidP="00020926">
            <w:pPr>
              <w:spacing w:line="360" w:lineRule="auto"/>
              <w:jc w:val="center"/>
              <w:rPr>
                <w:sz w:val="20"/>
                <w:szCs w:val="20"/>
              </w:rPr>
            </w:pPr>
          </w:p>
        </w:tc>
        <w:tc>
          <w:tcPr>
            <w:tcW w:w="2015" w:type="dxa"/>
          </w:tcPr>
          <w:p w:rsidR="00F16BEB" w:rsidRPr="002D0FC6" w:rsidRDefault="00F16BEB"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lastRenderedPageBreak/>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lastRenderedPageBreak/>
              <w:t>CONTRATO</w:t>
            </w:r>
          </w:p>
        </w:tc>
      </w:tr>
      <w:tr w:rsidR="00F16BEB" w:rsidTr="0084478D">
        <w:tc>
          <w:tcPr>
            <w:tcW w:w="3227" w:type="dxa"/>
          </w:tcPr>
          <w:p w:rsidR="00F16BEB" w:rsidRPr="002D0FC6" w:rsidRDefault="00F16BEB" w:rsidP="00F16BEB">
            <w:pPr>
              <w:spacing w:line="360" w:lineRule="auto"/>
              <w:rPr>
                <w:sz w:val="20"/>
                <w:szCs w:val="20"/>
              </w:rPr>
            </w:pPr>
            <w:r w:rsidRPr="002D0FC6">
              <w:rPr>
                <w:sz w:val="20"/>
                <w:szCs w:val="20"/>
              </w:rPr>
              <w:lastRenderedPageBreak/>
              <w:t>SECRETARIA DA EDUCAÇÃO, CULTURA E</w:t>
            </w:r>
            <w:proofErr w:type="gramStart"/>
            <w:r w:rsidRPr="002D0FC6">
              <w:rPr>
                <w:sz w:val="20"/>
                <w:szCs w:val="20"/>
              </w:rPr>
              <w:t xml:space="preserve">  </w:t>
            </w:r>
            <w:proofErr w:type="gramEnd"/>
            <w:r w:rsidRPr="002D0FC6">
              <w:rPr>
                <w:sz w:val="20"/>
                <w:szCs w:val="20"/>
              </w:rPr>
              <w:t>ESPORTE</w:t>
            </w:r>
          </w:p>
        </w:tc>
        <w:tc>
          <w:tcPr>
            <w:tcW w:w="2410" w:type="dxa"/>
          </w:tcPr>
          <w:p w:rsidR="00F16BEB" w:rsidRPr="002D0FC6" w:rsidRDefault="00F16BEB" w:rsidP="00020926">
            <w:pPr>
              <w:spacing w:line="360" w:lineRule="auto"/>
              <w:jc w:val="center"/>
              <w:rPr>
                <w:sz w:val="20"/>
                <w:szCs w:val="20"/>
              </w:rPr>
            </w:pPr>
            <w:r w:rsidRPr="002D0FC6">
              <w:rPr>
                <w:sz w:val="20"/>
                <w:szCs w:val="20"/>
              </w:rPr>
              <w:t xml:space="preserve">Rua Adolfo </w:t>
            </w:r>
            <w:proofErr w:type="spellStart"/>
            <w:proofErr w:type="gramStart"/>
            <w:r w:rsidRPr="002D0FC6">
              <w:rPr>
                <w:sz w:val="20"/>
                <w:szCs w:val="20"/>
              </w:rPr>
              <w:t>SolettiI</w:t>
            </w:r>
            <w:proofErr w:type="spellEnd"/>
            <w:proofErr w:type="gramEnd"/>
            <w:r w:rsidRPr="002D0FC6">
              <w:rPr>
                <w:sz w:val="20"/>
                <w:szCs w:val="20"/>
              </w:rPr>
              <w:t>, 750</w:t>
            </w:r>
          </w:p>
        </w:tc>
        <w:tc>
          <w:tcPr>
            <w:tcW w:w="2126" w:type="dxa"/>
          </w:tcPr>
          <w:p w:rsidR="00F16BEB" w:rsidRPr="002D0FC6" w:rsidRDefault="00F16BEB" w:rsidP="00020926">
            <w:pPr>
              <w:spacing w:line="360" w:lineRule="auto"/>
              <w:jc w:val="center"/>
              <w:rPr>
                <w:sz w:val="20"/>
                <w:szCs w:val="20"/>
              </w:rPr>
            </w:pPr>
            <w:r w:rsidRPr="002D0FC6">
              <w:rPr>
                <w:sz w:val="20"/>
                <w:szCs w:val="20"/>
              </w:rPr>
              <w:t>01. 616.039/0001-09</w:t>
            </w:r>
          </w:p>
        </w:tc>
        <w:tc>
          <w:tcPr>
            <w:tcW w:w="2015" w:type="dxa"/>
          </w:tcPr>
          <w:p w:rsidR="00F16BEB" w:rsidRPr="002D0FC6" w:rsidRDefault="00F16BEB" w:rsidP="00020926">
            <w:pPr>
              <w:spacing w:line="360" w:lineRule="auto"/>
              <w:jc w:val="center"/>
              <w:rPr>
                <w:sz w:val="20"/>
                <w:szCs w:val="20"/>
              </w:rPr>
            </w:pPr>
            <w:r w:rsidRPr="002D0FC6">
              <w:rPr>
                <w:sz w:val="20"/>
                <w:szCs w:val="20"/>
              </w:rPr>
              <w:t>OSNY BATISTA ALBERTON</w:t>
            </w:r>
          </w:p>
        </w:tc>
      </w:tr>
      <w:tr w:rsidR="00F16BEB" w:rsidTr="0084478D">
        <w:tc>
          <w:tcPr>
            <w:tcW w:w="3227" w:type="dxa"/>
          </w:tcPr>
          <w:p w:rsidR="00F16BEB" w:rsidRPr="002D0FC6" w:rsidRDefault="00F16BEB" w:rsidP="00F16BEB">
            <w:pPr>
              <w:spacing w:line="360" w:lineRule="auto"/>
              <w:rPr>
                <w:sz w:val="20"/>
                <w:szCs w:val="20"/>
              </w:rPr>
            </w:pPr>
          </w:p>
        </w:tc>
        <w:tc>
          <w:tcPr>
            <w:tcW w:w="2410" w:type="dxa"/>
          </w:tcPr>
          <w:p w:rsidR="00F16BEB" w:rsidRPr="002D0FC6" w:rsidRDefault="00F16BEB" w:rsidP="00020926">
            <w:pPr>
              <w:spacing w:line="360" w:lineRule="auto"/>
              <w:jc w:val="center"/>
              <w:rPr>
                <w:sz w:val="20"/>
                <w:szCs w:val="20"/>
              </w:rPr>
            </w:pPr>
          </w:p>
        </w:tc>
        <w:tc>
          <w:tcPr>
            <w:tcW w:w="2126" w:type="dxa"/>
          </w:tcPr>
          <w:p w:rsidR="00F16BEB" w:rsidRPr="002D0FC6" w:rsidRDefault="00F16BEB" w:rsidP="00020926">
            <w:pPr>
              <w:spacing w:line="360" w:lineRule="auto"/>
              <w:jc w:val="center"/>
              <w:rPr>
                <w:sz w:val="20"/>
                <w:szCs w:val="20"/>
              </w:rPr>
            </w:pPr>
          </w:p>
        </w:tc>
        <w:tc>
          <w:tcPr>
            <w:tcW w:w="2015" w:type="dxa"/>
          </w:tcPr>
          <w:p w:rsidR="00F16BEB" w:rsidRPr="002D0FC6" w:rsidRDefault="00F16BEB"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5459FA" w:rsidTr="0084478D">
        <w:tc>
          <w:tcPr>
            <w:tcW w:w="3227" w:type="dxa"/>
          </w:tcPr>
          <w:p w:rsidR="005459FA" w:rsidRPr="002D0FC6" w:rsidRDefault="005459FA" w:rsidP="00F16BEB">
            <w:pPr>
              <w:spacing w:line="360" w:lineRule="auto"/>
              <w:rPr>
                <w:sz w:val="20"/>
                <w:szCs w:val="20"/>
              </w:rPr>
            </w:pPr>
            <w:r w:rsidRPr="002D0FC6">
              <w:rPr>
                <w:sz w:val="20"/>
                <w:szCs w:val="20"/>
              </w:rPr>
              <w:t>SECRETARIA DA SAÚDE E DESENVOLVIMENTO SOCIAL</w:t>
            </w:r>
          </w:p>
        </w:tc>
        <w:tc>
          <w:tcPr>
            <w:tcW w:w="2410" w:type="dxa"/>
          </w:tcPr>
          <w:p w:rsidR="005459FA" w:rsidRPr="002D0FC6" w:rsidRDefault="005459FA" w:rsidP="005459FA">
            <w:pPr>
              <w:spacing w:line="360" w:lineRule="auto"/>
              <w:jc w:val="center"/>
              <w:rPr>
                <w:sz w:val="20"/>
                <w:szCs w:val="20"/>
              </w:rPr>
            </w:pPr>
            <w:r w:rsidRPr="002D0FC6">
              <w:rPr>
                <w:sz w:val="20"/>
                <w:szCs w:val="20"/>
              </w:rPr>
              <w:t xml:space="preserve">Rua </w:t>
            </w:r>
            <w:r>
              <w:rPr>
                <w:sz w:val="20"/>
                <w:szCs w:val="20"/>
              </w:rPr>
              <w:t xml:space="preserve">João Batista </w:t>
            </w:r>
            <w:proofErr w:type="spellStart"/>
            <w:proofErr w:type="gramStart"/>
            <w:r>
              <w:rPr>
                <w:sz w:val="20"/>
                <w:szCs w:val="20"/>
              </w:rPr>
              <w:t>Pillon</w:t>
            </w:r>
            <w:r w:rsidRPr="002D0FC6">
              <w:rPr>
                <w:sz w:val="20"/>
                <w:szCs w:val="20"/>
              </w:rPr>
              <w:t>I</w:t>
            </w:r>
            <w:proofErr w:type="spellEnd"/>
            <w:proofErr w:type="gramEnd"/>
            <w:r w:rsidRPr="002D0FC6">
              <w:rPr>
                <w:sz w:val="20"/>
                <w:szCs w:val="20"/>
              </w:rPr>
              <w:t>,</w:t>
            </w:r>
            <w:r>
              <w:rPr>
                <w:sz w:val="20"/>
                <w:szCs w:val="20"/>
              </w:rPr>
              <w:t xml:space="preserve"> 248</w:t>
            </w:r>
          </w:p>
        </w:tc>
        <w:tc>
          <w:tcPr>
            <w:tcW w:w="2126" w:type="dxa"/>
          </w:tcPr>
          <w:p w:rsidR="005459FA" w:rsidRPr="002D0FC6" w:rsidRDefault="005459FA" w:rsidP="00020926">
            <w:pPr>
              <w:spacing w:line="360" w:lineRule="auto"/>
              <w:jc w:val="center"/>
              <w:rPr>
                <w:sz w:val="20"/>
                <w:szCs w:val="20"/>
              </w:rPr>
            </w:pPr>
            <w:r w:rsidRPr="002D0FC6">
              <w:rPr>
                <w:sz w:val="20"/>
                <w:szCs w:val="20"/>
              </w:rPr>
              <w:t>01. 616.039/0001-09</w:t>
            </w:r>
          </w:p>
        </w:tc>
        <w:tc>
          <w:tcPr>
            <w:tcW w:w="2015" w:type="dxa"/>
          </w:tcPr>
          <w:p w:rsidR="005459FA" w:rsidRPr="002D0FC6" w:rsidRDefault="005459FA" w:rsidP="00020926">
            <w:pPr>
              <w:spacing w:line="360" w:lineRule="auto"/>
              <w:jc w:val="center"/>
              <w:rPr>
                <w:sz w:val="20"/>
                <w:szCs w:val="20"/>
              </w:rPr>
            </w:pPr>
            <w:r w:rsidRPr="002D0FC6">
              <w:rPr>
                <w:sz w:val="20"/>
                <w:szCs w:val="20"/>
              </w:rPr>
              <w:t>OSNY BATISTA ALBERTON</w:t>
            </w:r>
          </w:p>
        </w:tc>
      </w:tr>
      <w:tr w:rsidR="005459FA" w:rsidTr="0084478D">
        <w:tc>
          <w:tcPr>
            <w:tcW w:w="3227" w:type="dxa"/>
          </w:tcPr>
          <w:p w:rsidR="005459FA" w:rsidRPr="002D0FC6" w:rsidRDefault="005459FA" w:rsidP="00F16BEB">
            <w:pPr>
              <w:spacing w:line="360" w:lineRule="auto"/>
              <w:rPr>
                <w:sz w:val="20"/>
                <w:szCs w:val="20"/>
              </w:rPr>
            </w:pPr>
          </w:p>
        </w:tc>
        <w:tc>
          <w:tcPr>
            <w:tcW w:w="2410" w:type="dxa"/>
          </w:tcPr>
          <w:p w:rsidR="005459FA" w:rsidRPr="002D0FC6" w:rsidRDefault="005459FA" w:rsidP="005459FA">
            <w:pPr>
              <w:spacing w:line="360" w:lineRule="auto"/>
              <w:jc w:val="center"/>
              <w:rPr>
                <w:sz w:val="20"/>
                <w:szCs w:val="20"/>
              </w:rPr>
            </w:pPr>
          </w:p>
        </w:tc>
        <w:tc>
          <w:tcPr>
            <w:tcW w:w="2126" w:type="dxa"/>
          </w:tcPr>
          <w:p w:rsidR="005459FA" w:rsidRPr="002D0FC6" w:rsidRDefault="005459FA" w:rsidP="00020926">
            <w:pPr>
              <w:spacing w:line="360" w:lineRule="auto"/>
              <w:jc w:val="center"/>
              <w:rPr>
                <w:sz w:val="20"/>
                <w:szCs w:val="20"/>
              </w:rPr>
            </w:pPr>
          </w:p>
        </w:tc>
        <w:tc>
          <w:tcPr>
            <w:tcW w:w="2015" w:type="dxa"/>
          </w:tcPr>
          <w:p w:rsidR="005459FA" w:rsidRPr="002D0FC6" w:rsidRDefault="005459FA"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5459FA" w:rsidTr="0084478D">
        <w:tc>
          <w:tcPr>
            <w:tcW w:w="3227" w:type="dxa"/>
          </w:tcPr>
          <w:p w:rsidR="005459FA" w:rsidRPr="002D0FC6" w:rsidRDefault="005459FA" w:rsidP="005459FA">
            <w:pPr>
              <w:spacing w:line="360" w:lineRule="auto"/>
              <w:jc w:val="center"/>
              <w:rPr>
                <w:sz w:val="20"/>
                <w:szCs w:val="20"/>
              </w:rPr>
            </w:pPr>
            <w:r w:rsidRPr="002D0FC6">
              <w:rPr>
                <w:sz w:val="20"/>
                <w:szCs w:val="20"/>
              </w:rPr>
              <w:t>FUNDO MUNICIPAL DE SAÚDE</w:t>
            </w:r>
          </w:p>
          <w:p w:rsidR="005459FA" w:rsidRPr="002D0FC6" w:rsidRDefault="005459FA" w:rsidP="00F16BEB">
            <w:pPr>
              <w:spacing w:line="360" w:lineRule="auto"/>
              <w:rPr>
                <w:sz w:val="20"/>
                <w:szCs w:val="20"/>
              </w:rPr>
            </w:pPr>
          </w:p>
        </w:tc>
        <w:tc>
          <w:tcPr>
            <w:tcW w:w="2410" w:type="dxa"/>
          </w:tcPr>
          <w:p w:rsidR="005459FA" w:rsidRPr="002D0FC6" w:rsidRDefault="005459FA" w:rsidP="00020926">
            <w:pPr>
              <w:spacing w:line="360" w:lineRule="auto"/>
              <w:jc w:val="center"/>
              <w:rPr>
                <w:sz w:val="20"/>
                <w:szCs w:val="20"/>
              </w:rPr>
            </w:pPr>
            <w:r w:rsidRPr="002D0FC6">
              <w:rPr>
                <w:sz w:val="20"/>
                <w:szCs w:val="20"/>
              </w:rPr>
              <w:t xml:space="preserve">Rua </w:t>
            </w:r>
            <w:r>
              <w:rPr>
                <w:sz w:val="20"/>
                <w:szCs w:val="20"/>
              </w:rPr>
              <w:t xml:space="preserve">João Batista </w:t>
            </w:r>
            <w:proofErr w:type="spellStart"/>
            <w:proofErr w:type="gramStart"/>
            <w:r>
              <w:rPr>
                <w:sz w:val="20"/>
                <w:szCs w:val="20"/>
              </w:rPr>
              <w:t>Pillon</w:t>
            </w:r>
            <w:r w:rsidRPr="002D0FC6">
              <w:rPr>
                <w:sz w:val="20"/>
                <w:szCs w:val="20"/>
              </w:rPr>
              <w:t>I</w:t>
            </w:r>
            <w:proofErr w:type="spellEnd"/>
            <w:proofErr w:type="gramEnd"/>
            <w:r w:rsidRPr="002D0FC6">
              <w:rPr>
                <w:sz w:val="20"/>
                <w:szCs w:val="20"/>
              </w:rPr>
              <w:t>,</w:t>
            </w:r>
            <w:r>
              <w:rPr>
                <w:sz w:val="20"/>
                <w:szCs w:val="20"/>
              </w:rPr>
              <w:t xml:space="preserve"> 248</w:t>
            </w:r>
          </w:p>
        </w:tc>
        <w:tc>
          <w:tcPr>
            <w:tcW w:w="2126" w:type="dxa"/>
          </w:tcPr>
          <w:p w:rsidR="005459FA" w:rsidRPr="002D0FC6" w:rsidRDefault="005459FA" w:rsidP="00020926">
            <w:pPr>
              <w:spacing w:line="360" w:lineRule="auto"/>
              <w:jc w:val="center"/>
              <w:rPr>
                <w:sz w:val="20"/>
                <w:szCs w:val="20"/>
              </w:rPr>
            </w:pPr>
            <w:r w:rsidRPr="002D0FC6">
              <w:rPr>
                <w:sz w:val="20"/>
                <w:szCs w:val="20"/>
              </w:rPr>
              <w:t>01. 616.039/0001-09</w:t>
            </w:r>
          </w:p>
        </w:tc>
        <w:tc>
          <w:tcPr>
            <w:tcW w:w="2015" w:type="dxa"/>
          </w:tcPr>
          <w:p w:rsidR="005459FA" w:rsidRPr="002D0FC6" w:rsidRDefault="005459FA" w:rsidP="00020926">
            <w:pPr>
              <w:spacing w:line="360" w:lineRule="auto"/>
              <w:jc w:val="center"/>
              <w:rPr>
                <w:sz w:val="20"/>
                <w:szCs w:val="20"/>
              </w:rPr>
            </w:pPr>
            <w:r w:rsidRPr="002D0FC6">
              <w:rPr>
                <w:sz w:val="20"/>
                <w:szCs w:val="20"/>
              </w:rPr>
              <w:t>OSNY BATISTA ALBERTON</w:t>
            </w:r>
          </w:p>
        </w:tc>
      </w:tr>
      <w:tr w:rsidR="005459FA" w:rsidTr="0084478D">
        <w:tc>
          <w:tcPr>
            <w:tcW w:w="3227" w:type="dxa"/>
          </w:tcPr>
          <w:p w:rsidR="005459FA" w:rsidRPr="002D0FC6" w:rsidRDefault="005459FA" w:rsidP="005459FA">
            <w:pPr>
              <w:spacing w:line="360" w:lineRule="auto"/>
              <w:jc w:val="center"/>
              <w:rPr>
                <w:sz w:val="20"/>
                <w:szCs w:val="20"/>
              </w:rPr>
            </w:pPr>
          </w:p>
        </w:tc>
        <w:tc>
          <w:tcPr>
            <w:tcW w:w="2410" w:type="dxa"/>
          </w:tcPr>
          <w:p w:rsidR="005459FA" w:rsidRPr="002D0FC6" w:rsidRDefault="005459FA" w:rsidP="00020926">
            <w:pPr>
              <w:spacing w:line="360" w:lineRule="auto"/>
              <w:jc w:val="center"/>
              <w:rPr>
                <w:sz w:val="20"/>
                <w:szCs w:val="20"/>
              </w:rPr>
            </w:pPr>
          </w:p>
        </w:tc>
        <w:tc>
          <w:tcPr>
            <w:tcW w:w="2126" w:type="dxa"/>
          </w:tcPr>
          <w:p w:rsidR="005459FA" w:rsidRPr="002D0FC6" w:rsidRDefault="005459FA" w:rsidP="00020926">
            <w:pPr>
              <w:spacing w:line="360" w:lineRule="auto"/>
              <w:jc w:val="center"/>
              <w:rPr>
                <w:sz w:val="20"/>
                <w:szCs w:val="20"/>
              </w:rPr>
            </w:pPr>
          </w:p>
        </w:tc>
        <w:tc>
          <w:tcPr>
            <w:tcW w:w="2015" w:type="dxa"/>
          </w:tcPr>
          <w:p w:rsidR="005459FA" w:rsidRPr="002D0FC6" w:rsidRDefault="005459FA"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5459FA" w:rsidTr="0084478D">
        <w:tc>
          <w:tcPr>
            <w:tcW w:w="3227" w:type="dxa"/>
          </w:tcPr>
          <w:p w:rsidR="005459FA" w:rsidRPr="002D0FC6" w:rsidRDefault="005459FA" w:rsidP="005459FA">
            <w:pPr>
              <w:spacing w:line="360" w:lineRule="auto"/>
              <w:rPr>
                <w:sz w:val="20"/>
                <w:szCs w:val="20"/>
              </w:rPr>
            </w:pPr>
            <w:r w:rsidRPr="002D0FC6">
              <w:rPr>
                <w:sz w:val="20"/>
                <w:szCs w:val="20"/>
              </w:rPr>
              <w:t>FUNDO M</w:t>
            </w:r>
            <w:r>
              <w:rPr>
                <w:sz w:val="20"/>
                <w:szCs w:val="20"/>
              </w:rPr>
              <w:t>.</w:t>
            </w:r>
            <w:r w:rsidRPr="002D0FC6">
              <w:rPr>
                <w:sz w:val="20"/>
                <w:szCs w:val="20"/>
              </w:rPr>
              <w:t xml:space="preserve"> DE DESEN</w:t>
            </w:r>
            <w:r>
              <w:rPr>
                <w:sz w:val="20"/>
                <w:szCs w:val="20"/>
              </w:rPr>
              <w:t>.</w:t>
            </w:r>
            <w:r w:rsidRPr="002D0FC6">
              <w:rPr>
                <w:sz w:val="20"/>
                <w:szCs w:val="20"/>
              </w:rPr>
              <w:t xml:space="preserve"> </w:t>
            </w:r>
            <w:proofErr w:type="gramStart"/>
            <w:r w:rsidRPr="002D0FC6">
              <w:rPr>
                <w:sz w:val="20"/>
                <w:szCs w:val="20"/>
              </w:rPr>
              <w:t>AGROPECUÁRIO</w:t>
            </w:r>
            <w:proofErr w:type="gramEnd"/>
          </w:p>
        </w:tc>
        <w:tc>
          <w:tcPr>
            <w:tcW w:w="2410" w:type="dxa"/>
          </w:tcPr>
          <w:p w:rsidR="005459FA" w:rsidRPr="002D0FC6" w:rsidRDefault="005459FA" w:rsidP="00020926">
            <w:pPr>
              <w:spacing w:line="360" w:lineRule="auto"/>
              <w:jc w:val="center"/>
              <w:rPr>
                <w:sz w:val="20"/>
                <w:szCs w:val="20"/>
              </w:rPr>
            </w:pPr>
            <w:r w:rsidRPr="002D0FC6">
              <w:rPr>
                <w:sz w:val="20"/>
                <w:szCs w:val="20"/>
              </w:rPr>
              <w:t xml:space="preserve">Rua Adolfo </w:t>
            </w:r>
            <w:proofErr w:type="spellStart"/>
            <w:proofErr w:type="gramStart"/>
            <w:r w:rsidRPr="002D0FC6">
              <w:rPr>
                <w:sz w:val="20"/>
                <w:szCs w:val="20"/>
              </w:rPr>
              <w:t>SolettiI</w:t>
            </w:r>
            <w:proofErr w:type="spellEnd"/>
            <w:proofErr w:type="gramEnd"/>
            <w:r w:rsidRPr="002D0FC6">
              <w:rPr>
                <w:sz w:val="20"/>
                <w:szCs w:val="20"/>
              </w:rPr>
              <w:t>, 750</w:t>
            </w:r>
          </w:p>
        </w:tc>
        <w:tc>
          <w:tcPr>
            <w:tcW w:w="2126" w:type="dxa"/>
          </w:tcPr>
          <w:p w:rsidR="005459FA" w:rsidRPr="002D0FC6" w:rsidRDefault="005459FA" w:rsidP="00020926">
            <w:pPr>
              <w:spacing w:line="360" w:lineRule="auto"/>
              <w:jc w:val="center"/>
              <w:rPr>
                <w:sz w:val="20"/>
                <w:szCs w:val="20"/>
              </w:rPr>
            </w:pPr>
            <w:r w:rsidRPr="002D0FC6">
              <w:rPr>
                <w:sz w:val="20"/>
                <w:szCs w:val="20"/>
              </w:rPr>
              <w:t>01. 616.039/0001-09</w:t>
            </w:r>
          </w:p>
        </w:tc>
        <w:tc>
          <w:tcPr>
            <w:tcW w:w="2015" w:type="dxa"/>
          </w:tcPr>
          <w:p w:rsidR="005459FA" w:rsidRPr="002D0FC6" w:rsidRDefault="005459FA" w:rsidP="00020926">
            <w:pPr>
              <w:spacing w:line="360" w:lineRule="auto"/>
              <w:jc w:val="center"/>
              <w:rPr>
                <w:sz w:val="20"/>
                <w:szCs w:val="20"/>
              </w:rPr>
            </w:pPr>
            <w:r w:rsidRPr="002D0FC6">
              <w:rPr>
                <w:sz w:val="20"/>
                <w:szCs w:val="20"/>
              </w:rPr>
              <w:t>OSNY BATISTA ALBERTON</w:t>
            </w:r>
          </w:p>
        </w:tc>
      </w:tr>
      <w:tr w:rsidR="005459FA" w:rsidTr="0084478D">
        <w:tc>
          <w:tcPr>
            <w:tcW w:w="3227" w:type="dxa"/>
          </w:tcPr>
          <w:p w:rsidR="005459FA" w:rsidRPr="002D0FC6" w:rsidRDefault="005459FA" w:rsidP="005459FA">
            <w:pPr>
              <w:spacing w:line="360" w:lineRule="auto"/>
              <w:jc w:val="center"/>
              <w:rPr>
                <w:sz w:val="20"/>
                <w:szCs w:val="20"/>
              </w:rPr>
            </w:pPr>
          </w:p>
        </w:tc>
        <w:tc>
          <w:tcPr>
            <w:tcW w:w="2410" w:type="dxa"/>
          </w:tcPr>
          <w:p w:rsidR="005459FA" w:rsidRPr="002D0FC6" w:rsidRDefault="005459FA" w:rsidP="00020926">
            <w:pPr>
              <w:spacing w:line="360" w:lineRule="auto"/>
              <w:jc w:val="center"/>
              <w:rPr>
                <w:sz w:val="20"/>
                <w:szCs w:val="20"/>
              </w:rPr>
            </w:pPr>
          </w:p>
        </w:tc>
        <w:tc>
          <w:tcPr>
            <w:tcW w:w="2126" w:type="dxa"/>
          </w:tcPr>
          <w:p w:rsidR="005459FA" w:rsidRPr="002D0FC6" w:rsidRDefault="005459FA" w:rsidP="00020926">
            <w:pPr>
              <w:spacing w:line="360" w:lineRule="auto"/>
              <w:jc w:val="center"/>
              <w:rPr>
                <w:sz w:val="20"/>
                <w:szCs w:val="20"/>
              </w:rPr>
            </w:pPr>
          </w:p>
        </w:tc>
        <w:tc>
          <w:tcPr>
            <w:tcW w:w="2015" w:type="dxa"/>
          </w:tcPr>
          <w:p w:rsidR="005459FA" w:rsidRPr="002D0FC6" w:rsidRDefault="005459FA"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5459FA" w:rsidTr="0084478D">
        <w:tc>
          <w:tcPr>
            <w:tcW w:w="3227" w:type="dxa"/>
          </w:tcPr>
          <w:p w:rsidR="005459FA" w:rsidRPr="002D0FC6" w:rsidRDefault="005459FA" w:rsidP="005459FA">
            <w:pPr>
              <w:spacing w:line="360" w:lineRule="auto"/>
              <w:rPr>
                <w:sz w:val="20"/>
                <w:szCs w:val="20"/>
              </w:rPr>
            </w:pPr>
            <w:r w:rsidRPr="002D0FC6">
              <w:rPr>
                <w:sz w:val="20"/>
                <w:szCs w:val="20"/>
              </w:rPr>
              <w:t>FUNDO MUNICIPAL DE</w:t>
            </w:r>
            <w:proofErr w:type="gramStart"/>
            <w:r w:rsidRPr="002D0FC6">
              <w:rPr>
                <w:sz w:val="20"/>
                <w:szCs w:val="20"/>
              </w:rPr>
              <w:t xml:space="preserve">  </w:t>
            </w:r>
            <w:proofErr w:type="gramEnd"/>
            <w:r w:rsidRPr="002D0FC6">
              <w:rPr>
                <w:sz w:val="20"/>
                <w:szCs w:val="20"/>
              </w:rPr>
              <w:t>ASSISTÊNCIA SOCIAL</w:t>
            </w:r>
          </w:p>
        </w:tc>
        <w:tc>
          <w:tcPr>
            <w:tcW w:w="2410" w:type="dxa"/>
          </w:tcPr>
          <w:p w:rsidR="005459FA" w:rsidRPr="002D0FC6" w:rsidRDefault="005459FA" w:rsidP="00020926">
            <w:pPr>
              <w:spacing w:line="360" w:lineRule="auto"/>
              <w:jc w:val="center"/>
              <w:rPr>
                <w:sz w:val="20"/>
                <w:szCs w:val="20"/>
              </w:rPr>
            </w:pPr>
            <w:r w:rsidRPr="002D0FC6">
              <w:rPr>
                <w:sz w:val="20"/>
                <w:szCs w:val="20"/>
              </w:rPr>
              <w:t xml:space="preserve">Rua </w:t>
            </w:r>
            <w:r>
              <w:rPr>
                <w:sz w:val="20"/>
                <w:szCs w:val="20"/>
              </w:rPr>
              <w:t xml:space="preserve">João Batista </w:t>
            </w:r>
            <w:proofErr w:type="spellStart"/>
            <w:proofErr w:type="gramStart"/>
            <w:r>
              <w:rPr>
                <w:sz w:val="20"/>
                <w:szCs w:val="20"/>
              </w:rPr>
              <w:t>Pillon</w:t>
            </w:r>
            <w:r w:rsidRPr="002D0FC6">
              <w:rPr>
                <w:sz w:val="20"/>
                <w:szCs w:val="20"/>
              </w:rPr>
              <w:t>I</w:t>
            </w:r>
            <w:proofErr w:type="spellEnd"/>
            <w:proofErr w:type="gramEnd"/>
            <w:r w:rsidRPr="002D0FC6">
              <w:rPr>
                <w:sz w:val="20"/>
                <w:szCs w:val="20"/>
              </w:rPr>
              <w:t>,</w:t>
            </w:r>
            <w:r>
              <w:rPr>
                <w:sz w:val="20"/>
                <w:szCs w:val="20"/>
              </w:rPr>
              <w:t xml:space="preserve"> 248</w:t>
            </w:r>
          </w:p>
        </w:tc>
        <w:tc>
          <w:tcPr>
            <w:tcW w:w="2126" w:type="dxa"/>
          </w:tcPr>
          <w:p w:rsidR="005459FA" w:rsidRPr="002D0FC6" w:rsidRDefault="005459FA" w:rsidP="00020926">
            <w:pPr>
              <w:spacing w:line="360" w:lineRule="auto"/>
              <w:jc w:val="center"/>
              <w:rPr>
                <w:sz w:val="20"/>
                <w:szCs w:val="20"/>
              </w:rPr>
            </w:pPr>
            <w:r w:rsidRPr="002D0FC6">
              <w:rPr>
                <w:sz w:val="20"/>
                <w:szCs w:val="20"/>
              </w:rPr>
              <w:t>01. 616.039/0001-09</w:t>
            </w:r>
          </w:p>
        </w:tc>
        <w:tc>
          <w:tcPr>
            <w:tcW w:w="2015" w:type="dxa"/>
          </w:tcPr>
          <w:p w:rsidR="005459FA" w:rsidRPr="002D0FC6" w:rsidRDefault="005459FA" w:rsidP="00020926">
            <w:pPr>
              <w:spacing w:line="360" w:lineRule="auto"/>
              <w:jc w:val="center"/>
              <w:rPr>
                <w:sz w:val="20"/>
                <w:szCs w:val="20"/>
              </w:rPr>
            </w:pPr>
            <w:r w:rsidRPr="002D0FC6">
              <w:rPr>
                <w:sz w:val="20"/>
                <w:szCs w:val="20"/>
              </w:rPr>
              <w:t>OSNY BATISTA ALBERTON</w:t>
            </w:r>
          </w:p>
        </w:tc>
      </w:tr>
      <w:tr w:rsidR="005459FA" w:rsidTr="0084478D">
        <w:tc>
          <w:tcPr>
            <w:tcW w:w="3227" w:type="dxa"/>
          </w:tcPr>
          <w:p w:rsidR="005459FA" w:rsidRPr="002D0FC6" w:rsidRDefault="005459FA" w:rsidP="005459FA">
            <w:pPr>
              <w:spacing w:line="360" w:lineRule="auto"/>
              <w:jc w:val="center"/>
              <w:rPr>
                <w:sz w:val="20"/>
                <w:szCs w:val="20"/>
              </w:rPr>
            </w:pPr>
          </w:p>
        </w:tc>
        <w:tc>
          <w:tcPr>
            <w:tcW w:w="2410" w:type="dxa"/>
          </w:tcPr>
          <w:p w:rsidR="005459FA" w:rsidRPr="002D0FC6" w:rsidRDefault="005459FA" w:rsidP="00020926">
            <w:pPr>
              <w:spacing w:line="360" w:lineRule="auto"/>
              <w:jc w:val="center"/>
              <w:rPr>
                <w:sz w:val="20"/>
                <w:szCs w:val="20"/>
              </w:rPr>
            </w:pPr>
          </w:p>
        </w:tc>
        <w:tc>
          <w:tcPr>
            <w:tcW w:w="2126" w:type="dxa"/>
          </w:tcPr>
          <w:p w:rsidR="005459FA" w:rsidRPr="002D0FC6" w:rsidRDefault="005459FA" w:rsidP="00020926">
            <w:pPr>
              <w:spacing w:line="360" w:lineRule="auto"/>
              <w:jc w:val="center"/>
              <w:rPr>
                <w:sz w:val="20"/>
                <w:szCs w:val="20"/>
              </w:rPr>
            </w:pPr>
          </w:p>
        </w:tc>
        <w:tc>
          <w:tcPr>
            <w:tcW w:w="2015" w:type="dxa"/>
          </w:tcPr>
          <w:p w:rsidR="005459FA" w:rsidRPr="002D0FC6" w:rsidRDefault="005459FA" w:rsidP="00020926">
            <w:pPr>
              <w:spacing w:line="360" w:lineRule="auto"/>
              <w:jc w:val="center"/>
              <w:rPr>
                <w:sz w:val="20"/>
                <w:szCs w:val="20"/>
              </w:rPr>
            </w:pPr>
          </w:p>
        </w:tc>
      </w:tr>
      <w:tr w:rsidR="005459FA" w:rsidRPr="00F16BEB" w:rsidTr="00020926">
        <w:tc>
          <w:tcPr>
            <w:tcW w:w="3227" w:type="dxa"/>
          </w:tcPr>
          <w:p w:rsidR="005459FA" w:rsidRPr="00F16BEB" w:rsidRDefault="005459FA" w:rsidP="00020926">
            <w:pPr>
              <w:spacing w:line="360" w:lineRule="auto"/>
              <w:jc w:val="center"/>
              <w:rPr>
                <w:b/>
                <w:bCs/>
                <w:sz w:val="20"/>
                <w:szCs w:val="20"/>
              </w:rPr>
            </w:pPr>
            <w:r w:rsidRPr="00F16BEB">
              <w:rPr>
                <w:b/>
                <w:bCs/>
                <w:sz w:val="20"/>
                <w:szCs w:val="20"/>
              </w:rPr>
              <w:t>ÓRGÃO PARTICIPANTE</w:t>
            </w:r>
          </w:p>
          <w:p w:rsidR="005459FA" w:rsidRPr="00F16BEB" w:rsidRDefault="005459FA" w:rsidP="00020926">
            <w:pPr>
              <w:spacing w:line="360" w:lineRule="auto"/>
              <w:ind w:right="-1"/>
              <w:rPr>
                <w:b/>
                <w:sz w:val="20"/>
                <w:szCs w:val="20"/>
              </w:rPr>
            </w:pPr>
          </w:p>
        </w:tc>
        <w:tc>
          <w:tcPr>
            <w:tcW w:w="2410" w:type="dxa"/>
          </w:tcPr>
          <w:p w:rsidR="005459FA" w:rsidRDefault="005459FA" w:rsidP="00020926">
            <w:pPr>
              <w:spacing w:line="360" w:lineRule="auto"/>
              <w:ind w:right="-1"/>
              <w:jc w:val="center"/>
              <w:rPr>
                <w:b/>
                <w:bCs/>
                <w:sz w:val="20"/>
                <w:szCs w:val="20"/>
              </w:rPr>
            </w:pPr>
            <w:r w:rsidRPr="002D0FC6">
              <w:rPr>
                <w:b/>
                <w:bCs/>
                <w:sz w:val="20"/>
                <w:szCs w:val="20"/>
              </w:rPr>
              <w:t>ENDEREÇO</w:t>
            </w:r>
          </w:p>
        </w:tc>
        <w:tc>
          <w:tcPr>
            <w:tcW w:w="2126" w:type="dxa"/>
          </w:tcPr>
          <w:p w:rsidR="005459FA" w:rsidRDefault="005459FA" w:rsidP="00020926">
            <w:pPr>
              <w:spacing w:line="360" w:lineRule="auto"/>
              <w:ind w:right="-1"/>
              <w:jc w:val="center"/>
              <w:rPr>
                <w:b/>
                <w:bCs/>
                <w:sz w:val="20"/>
                <w:szCs w:val="20"/>
              </w:rPr>
            </w:pPr>
            <w:r w:rsidRPr="002D0FC6">
              <w:rPr>
                <w:b/>
                <w:bCs/>
                <w:sz w:val="20"/>
                <w:szCs w:val="20"/>
              </w:rPr>
              <w:t>CNPJ</w:t>
            </w:r>
          </w:p>
        </w:tc>
        <w:tc>
          <w:tcPr>
            <w:tcW w:w="2015" w:type="dxa"/>
          </w:tcPr>
          <w:p w:rsidR="005459FA" w:rsidRPr="002D0FC6" w:rsidRDefault="005459FA" w:rsidP="00020926">
            <w:pPr>
              <w:spacing w:line="360" w:lineRule="auto"/>
              <w:jc w:val="center"/>
              <w:rPr>
                <w:b/>
                <w:bCs/>
                <w:sz w:val="20"/>
                <w:szCs w:val="20"/>
              </w:rPr>
            </w:pPr>
            <w:r w:rsidRPr="002D0FC6">
              <w:rPr>
                <w:b/>
                <w:bCs/>
                <w:sz w:val="20"/>
                <w:szCs w:val="20"/>
              </w:rPr>
              <w:t xml:space="preserve">GESTOR DO </w:t>
            </w:r>
          </w:p>
          <w:p w:rsidR="005459FA" w:rsidRDefault="005459FA" w:rsidP="00020926">
            <w:pPr>
              <w:spacing w:line="360" w:lineRule="auto"/>
              <w:ind w:right="-1"/>
              <w:jc w:val="center"/>
              <w:rPr>
                <w:b/>
                <w:bCs/>
                <w:sz w:val="20"/>
                <w:szCs w:val="20"/>
              </w:rPr>
            </w:pPr>
            <w:r w:rsidRPr="002D0FC6">
              <w:rPr>
                <w:b/>
                <w:bCs/>
                <w:sz w:val="20"/>
                <w:szCs w:val="20"/>
              </w:rPr>
              <w:t>CONTRATO</w:t>
            </w:r>
          </w:p>
        </w:tc>
      </w:tr>
      <w:tr w:rsidR="005459FA" w:rsidTr="0084478D">
        <w:tc>
          <w:tcPr>
            <w:tcW w:w="3227" w:type="dxa"/>
          </w:tcPr>
          <w:p w:rsidR="005459FA" w:rsidRPr="002D0FC6" w:rsidRDefault="005459FA" w:rsidP="005459FA">
            <w:pPr>
              <w:spacing w:line="360" w:lineRule="auto"/>
              <w:jc w:val="center"/>
              <w:rPr>
                <w:sz w:val="20"/>
                <w:szCs w:val="20"/>
              </w:rPr>
            </w:pPr>
          </w:p>
        </w:tc>
        <w:tc>
          <w:tcPr>
            <w:tcW w:w="2410" w:type="dxa"/>
          </w:tcPr>
          <w:p w:rsidR="005459FA" w:rsidRPr="002D0FC6" w:rsidRDefault="005459FA" w:rsidP="00020926">
            <w:pPr>
              <w:spacing w:line="360" w:lineRule="auto"/>
              <w:jc w:val="center"/>
              <w:rPr>
                <w:sz w:val="20"/>
                <w:szCs w:val="20"/>
              </w:rPr>
            </w:pPr>
          </w:p>
        </w:tc>
        <w:tc>
          <w:tcPr>
            <w:tcW w:w="2126" w:type="dxa"/>
          </w:tcPr>
          <w:p w:rsidR="005459FA" w:rsidRPr="002D0FC6" w:rsidRDefault="005459FA" w:rsidP="00020926">
            <w:pPr>
              <w:spacing w:line="360" w:lineRule="auto"/>
              <w:jc w:val="center"/>
              <w:rPr>
                <w:sz w:val="20"/>
                <w:szCs w:val="20"/>
              </w:rPr>
            </w:pPr>
          </w:p>
        </w:tc>
        <w:tc>
          <w:tcPr>
            <w:tcW w:w="2015" w:type="dxa"/>
          </w:tcPr>
          <w:p w:rsidR="005459FA" w:rsidRPr="002D0FC6" w:rsidRDefault="005459FA" w:rsidP="00020926">
            <w:pPr>
              <w:spacing w:line="360" w:lineRule="auto"/>
              <w:jc w:val="center"/>
              <w:rPr>
                <w:sz w:val="20"/>
                <w:szCs w:val="20"/>
              </w:rPr>
            </w:pPr>
          </w:p>
        </w:tc>
      </w:tr>
      <w:tr w:rsidR="002167CB" w:rsidRPr="00F16BEB" w:rsidTr="00020926">
        <w:tc>
          <w:tcPr>
            <w:tcW w:w="3227" w:type="dxa"/>
          </w:tcPr>
          <w:p w:rsidR="002167CB" w:rsidRPr="00F16BEB" w:rsidRDefault="002167CB" w:rsidP="00020926">
            <w:pPr>
              <w:spacing w:line="360" w:lineRule="auto"/>
              <w:jc w:val="center"/>
              <w:rPr>
                <w:b/>
                <w:bCs/>
                <w:sz w:val="20"/>
                <w:szCs w:val="20"/>
              </w:rPr>
            </w:pPr>
            <w:r w:rsidRPr="00F16BEB">
              <w:rPr>
                <w:b/>
                <w:bCs/>
                <w:sz w:val="20"/>
                <w:szCs w:val="20"/>
              </w:rPr>
              <w:t>ÓRGÃO PARTICIPANTE</w:t>
            </w:r>
          </w:p>
          <w:p w:rsidR="002167CB" w:rsidRPr="00F16BEB" w:rsidRDefault="002167CB" w:rsidP="00020926">
            <w:pPr>
              <w:spacing w:line="360" w:lineRule="auto"/>
              <w:ind w:right="-1"/>
              <w:rPr>
                <w:b/>
                <w:sz w:val="20"/>
                <w:szCs w:val="20"/>
              </w:rPr>
            </w:pPr>
          </w:p>
        </w:tc>
        <w:tc>
          <w:tcPr>
            <w:tcW w:w="2410" w:type="dxa"/>
          </w:tcPr>
          <w:p w:rsidR="002167CB" w:rsidRDefault="002167CB" w:rsidP="00020926">
            <w:pPr>
              <w:spacing w:line="360" w:lineRule="auto"/>
              <w:ind w:right="-1"/>
              <w:jc w:val="center"/>
              <w:rPr>
                <w:b/>
                <w:bCs/>
                <w:sz w:val="20"/>
                <w:szCs w:val="20"/>
              </w:rPr>
            </w:pPr>
            <w:r w:rsidRPr="002D0FC6">
              <w:rPr>
                <w:b/>
                <w:bCs/>
                <w:sz w:val="20"/>
                <w:szCs w:val="20"/>
              </w:rPr>
              <w:t>ENDEREÇO</w:t>
            </w:r>
          </w:p>
        </w:tc>
        <w:tc>
          <w:tcPr>
            <w:tcW w:w="2126" w:type="dxa"/>
          </w:tcPr>
          <w:p w:rsidR="002167CB" w:rsidRDefault="002167CB" w:rsidP="00020926">
            <w:pPr>
              <w:spacing w:line="360" w:lineRule="auto"/>
              <w:ind w:right="-1"/>
              <w:jc w:val="center"/>
              <w:rPr>
                <w:b/>
                <w:bCs/>
                <w:sz w:val="20"/>
                <w:szCs w:val="20"/>
              </w:rPr>
            </w:pPr>
            <w:r w:rsidRPr="002D0FC6">
              <w:rPr>
                <w:b/>
                <w:bCs/>
                <w:sz w:val="20"/>
                <w:szCs w:val="20"/>
              </w:rPr>
              <w:t>CNPJ</w:t>
            </w:r>
          </w:p>
        </w:tc>
        <w:tc>
          <w:tcPr>
            <w:tcW w:w="2015" w:type="dxa"/>
          </w:tcPr>
          <w:p w:rsidR="002167CB" w:rsidRPr="002D0FC6" w:rsidRDefault="002167CB" w:rsidP="00020926">
            <w:pPr>
              <w:spacing w:line="360" w:lineRule="auto"/>
              <w:jc w:val="center"/>
              <w:rPr>
                <w:b/>
                <w:bCs/>
                <w:sz w:val="20"/>
                <w:szCs w:val="20"/>
              </w:rPr>
            </w:pPr>
            <w:r w:rsidRPr="002D0FC6">
              <w:rPr>
                <w:b/>
                <w:bCs/>
                <w:sz w:val="20"/>
                <w:szCs w:val="20"/>
              </w:rPr>
              <w:t xml:space="preserve">GESTOR DO </w:t>
            </w:r>
          </w:p>
          <w:p w:rsidR="002167CB" w:rsidRDefault="002167CB" w:rsidP="00020926">
            <w:pPr>
              <w:spacing w:line="360" w:lineRule="auto"/>
              <w:ind w:right="-1"/>
              <w:jc w:val="center"/>
              <w:rPr>
                <w:b/>
                <w:bCs/>
                <w:sz w:val="20"/>
                <w:szCs w:val="20"/>
              </w:rPr>
            </w:pPr>
            <w:r w:rsidRPr="002D0FC6">
              <w:rPr>
                <w:b/>
                <w:bCs/>
                <w:sz w:val="20"/>
                <w:szCs w:val="20"/>
              </w:rPr>
              <w:t>CONTRATO</w:t>
            </w:r>
          </w:p>
        </w:tc>
      </w:tr>
      <w:tr w:rsidR="002167CB" w:rsidTr="0084478D">
        <w:tc>
          <w:tcPr>
            <w:tcW w:w="3227" w:type="dxa"/>
          </w:tcPr>
          <w:p w:rsidR="002167CB" w:rsidRPr="002D0FC6" w:rsidRDefault="002167CB" w:rsidP="005459FA">
            <w:pPr>
              <w:spacing w:line="360" w:lineRule="auto"/>
              <w:jc w:val="center"/>
              <w:rPr>
                <w:sz w:val="20"/>
                <w:szCs w:val="20"/>
              </w:rPr>
            </w:pPr>
            <w:r w:rsidRPr="002D0FC6">
              <w:rPr>
                <w:sz w:val="20"/>
                <w:szCs w:val="20"/>
              </w:rPr>
              <w:t>FUNDO MUNICIPAL DA INFÂNCIA E ADOLESCÊNCIA</w:t>
            </w:r>
            <w:proofErr w:type="gramStart"/>
            <w:r w:rsidRPr="002D0FC6">
              <w:rPr>
                <w:sz w:val="20"/>
                <w:szCs w:val="20"/>
              </w:rPr>
              <w:t xml:space="preserve">  </w:t>
            </w:r>
          </w:p>
        </w:tc>
        <w:tc>
          <w:tcPr>
            <w:tcW w:w="2410" w:type="dxa"/>
          </w:tcPr>
          <w:p w:rsidR="002167CB" w:rsidRPr="002D0FC6" w:rsidRDefault="002167CB" w:rsidP="00020926">
            <w:pPr>
              <w:spacing w:line="360" w:lineRule="auto"/>
              <w:jc w:val="center"/>
              <w:rPr>
                <w:sz w:val="20"/>
                <w:szCs w:val="20"/>
              </w:rPr>
            </w:pPr>
            <w:proofErr w:type="gramEnd"/>
            <w:r w:rsidRPr="002D0FC6">
              <w:rPr>
                <w:sz w:val="20"/>
                <w:szCs w:val="20"/>
              </w:rPr>
              <w:t xml:space="preserve">Rua </w:t>
            </w:r>
            <w:r>
              <w:rPr>
                <w:sz w:val="20"/>
                <w:szCs w:val="20"/>
              </w:rPr>
              <w:t xml:space="preserve">João Batista </w:t>
            </w:r>
            <w:proofErr w:type="spellStart"/>
            <w:proofErr w:type="gramStart"/>
            <w:r>
              <w:rPr>
                <w:sz w:val="20"/>
                <w:szCs w:val="20"/>
              </w:rPr>
              <w:t>Pillon</w:t>
            </w:r>
            <w:r w:rsidRPr="002D0FC6">
              <w:rPr>
                <w:sz w:val="20"/>
                <w:szCs w:val="20"/>
              </w:rPr>
              <w:t>I</w:t>
            </w:r>
            <w:proofErr w:type="spellEnd"/>
            <w:proofErr w:type="gramEnd"/>
            <w:r w:rsidRPr="002D0FC6">
              <w:rPr>
                <w:sz w:val="20"/>
                <w:szCs w:val="20"/>
              </w:rPr>
              <w:t>,</w:t>
            </w:r>
            <w:r>
              <w:rPr>
                <w:sz w:val="20"/>
                <w:szCs w:val="20"/>
              </w:rPr>
              <w:t xml:space="preserve"> 248</w:t>
            </w:r>
          </w:p>
        </w:tc>
        <w:tc>
          <w:tcPr>
            <w:tcW w:w="2126" w:type="dxa"/>
          </w:tcPr>
          <w:p w:rsidR="002167CB" w:rsidRPr="002D0FC6" w:rsidRDefault="002167CB" w:rsidP="00020926">
            <w:pPr>
              <w:spacing w:line="360" w:lineRule="auto"/>
              <w:jc w:val="center"/>
              <w:rPr>
                <w:sz w:val="20"/>
                <w:szCs w:val="20"/>
              </w:rPr>
            </w:pPr>
            <w:r w:rsidRPr="002D0FC6">
              <w:rPr>
                <w:sz w:val="20"/>
                <w:szCs w:val="20"/>
              </w:rPr>
              <w:t>01. 616.039/0001-09</w:t>
            </w:r>
          </w:p>
        </w:tc>
        <w:tc>
          <w:tcPr>
            <w:tcW w:w="2015" w:type="dxa"/>
          </w:tcPr>
          <w:p w:rsidR="002167CB" w:rsidRPr="002D0FC6" w:rsidRDefault="002167CB" w:rsidP="00020926">
            <w:pPr>
              <w:spacing w:line="360" w:lineRule="auto"/>
              <w:jc w:val="center"/>
              <w:rPr>
                <w:sz w:val="20"/>
                <w:szCs w:val="20"/>
              </w:rPr>
            </w:pPr>
            <w:r w:rsidRPr="002D0FC6">
              <w:rPr>
                <w:sz w:val="20"/>
                <w:szCs w:val="20"/>
              </w:rPr>
              <w:t>OSNY BATISTA ALBERTON</w:t>
            </w:r>
          </w:p>
        </w:tc>
      </w:tr>
    </w:tbl>
    <w:p w:rsidR="0084478D" w:rsidRPr="002D0FC6" w:rsidRDefault="0084478D" w:rsidP="002D0FC6">
      <w:pPr>
        <w:spacing w:line="360" w:lineRule="auto"/>
        <w:ind w:right="-1"/>
        <w:jc w:val="center"/>
        <w:rPr>
          <w:b/>
          <w:bCs/>
          <w:sz w:val="20"/>
          <w:szCs w:val="20"/>
        </w:rPr>
      </w:pPr>
    </w:p>
    <w:p w:rsidR="00C85C2E" w:rsidRDefault="00C85C2E" w:rsidP="002D0FC6">
      <w:pPr>
        <w:spacing w:line="360" w:lineRule="auto"/>
        <w:jc w:val="center"/>
        <w:rPr>
          <w:b/>
          <w:bCs/>
          <w:sz w:val="20"/>
          <w:szCs w:val="20"/>
          <w14:shadow w14:blurRad="50800" w14:dist="38100" w14:dir="2700000" w14:sx="100000" w14:sy="100000" w14:kx="0" w14:ky="0" w14:algn="tl">
            <w14:srgbClr w14:val="000000">
              <w14:alpha w14:val="60000"/>
            </w14:srgbClr>
          </w14:shadow>
        </w:rPr>
      </w:pPr>
    </w:p>
    <w:p w:rsidR="002167CB" w:rsidRPr="002D0FC6" w:rsidRDefault="002167CB" w:rsidP="002D0FC6">
      <w:pPr>
        <w:spacing w:line="360" w:lineRule="auto"/>
        <w:jc w:val="center"/>
        <w:rPr>
          <w:b/>
          <w:bCs/>
          <w:sz w:val="20"/>
          <w:szCs w:val="20"/>
          <w14:shadow w14:blurRad="50800" w14:dist="38100" w14:dir="2700000" w14:sx="100000" w14:sy="100000" w14:kx="0" w14:ky="0" w14:algn="tl">
            <w14:srgbClr w14:val="000000">
              <w14:alpha w14:val="60000"/>
            </w14:srgbClr>
          </w14:shadow>
        </w:rPr>
      </w:pPr>
    </w:p>
    <w:p w:rsidR="00C85C2E" w:rsidRPr="002D0FC6" w:rsidRDefault="00C85C2E" w:rsidP="002D0FC6">
      <w:pPr>
        <w:spacing w:line="360" w:lineRule="auto"/>
        <w:jc w:val="both"/>
        <w:rPr>
          <w:sz w:val="20"/>
          <w:szCs w:val="20"/>
        </w:rPr>
      </w:pPr>
    </w:p>
    <w:p w:rsidR="006142AC" w:rsidRDefault="00C85C2E" w:rsidP="002D0FC6">
      <w:pPr>
        <w:spacing w:line="360" w:lineRule="auto"/>
        <w:jc w:val="center"/>
        <w:rPr>
          <w:sz w:val="20"/>
          <w:szCs w:val="20"/>
        </w:rPr>
      </w:pPr>
      <w:r w:rsidRPr="002D0FC6">
        <w:rPr>
          <w:sz w:val="20"/>
          <w:szCs w:val="20"/>
        </w:rPr>
        <w:br w:type="page"/>
      </w:r>
    </w:p>
    <w:p w:rsidR="006142AC" w:rsidRPr="0053326D" w:rsidRDefault="006142AC" w:rsidP="006142AC">
      <w:pPr>
        <w:spacing w:line="360" w:lineRule="auto"/>
        <w:rPr>
          <w:b/>
          <w:bCs/>
          <w:sz w:val="22"/>
          <w:szCs w:val="22"/>
        </w:rPr>
      </w:pPr>
      <w:r w:rsidRPr="0053326D">
        <w:rPr>
          <w:b/>
          <w:bCs/>
          <w:sz w:val="22"/>
          <w:szCs w:val="22"/>
        </w:rPr>
        <w:lastRenderedPageBreak/>
        <w:t>PROCESSO LICITATÓRIO Nº 16/2016</w:t>
      </w:r>
    </w:p>
    <w:p w:rsidR="006142AC" w:rsidRPr="0053326D" w:rsidRDefault="006142AC" w:rsidP="006142AC">
      <w:pPr>
        <w:pStyle w:val="Ttulo1"/>
        <w:spacing w:before="0" w:line="360" w:lineRule="auto"/>
        <w:rPr>
          <w:rFonts w:ascii="Arial" w:hAnsi="Arial" w:cs="Arial"/>
          <w:color w:val="auto"/>
          <w:sz w:val="22"/>
          <w:szCs w:val="22"/>
        </w:rPr>
      </w:pPr>
      <w:r w:rsidRPr="0053326D">
        <w:rPr>
          <w:rFonts w:ascii="Arial" w:hAnsi="Arial" w:cs="Arial"/>
          <w:color w:val="auto"/>
          <w:sz w:val="22"/>
          <w:szCs w:val="22"/>
        </w:rPr>
        <w:t>PREGÃO PRESENCIAL N° 10/2016</w:t>
      </w:r>
    </w:p>
    <w:p w:rsidR="006142AC" w:rsidRPr="0053326D" w:rsidRDefault="006142AC" w:rsidP="006142AC">
      <w:pPr>
        <w:pStyle w:val="Ttulo7"/>
        <w:keepNext/>
        <w:spacing w:line="360" w:lineRule="auto"/>
        <w:rPr>
          <w:bCs/>
          <w:color w:val="auto"/>
          <w:sz w:val="22"/>
          <w:szCs w:val="22"/>
        </w:rPr>
      </w:pPr>
      <w:r w:rsidRPr="0053326D">
        <w:rPr>
          <w:bCs/>
          <w:color w:val="auto"/>
          <w:sz w:val="22"/>
          <w:szCs w:val="22"/>
        </w:rPr>
        <w:t>REGISTRO DE PREÇOS 05/2015</w:t>
      </w:r>
    </w:p>
    <w:p w:rsidR="006142AC" w:rsidRPr="0053326D" w:rsidRDefault="006142AC" w:rsidP="006142AC">
      <w:pPr>
        <w:spacing w:line="360" w:lineRule="auto"/>
        <w:rPr>
          <w:b/>
          <w:bCs/>
          <w:sz w:val="22"/>
          <w:szCs w:val="22"/>
        </w:rPr>
      </w:pPr>
      <w:r w:rsidRPr="0053326D">
        <w:rPr>
          <w:b/>
          <w:bCs/>
          <w:sz w:val="22"/>
          <w:szCs w:val="22"/>
        </w:rPr>
        <w:t xml:space="preserve">TIPO: MENOR PREÇO POR ITEM </w:t>
      </w:r>
    </w:p>
    <w:p w:rsidR="006142AC" w:rsidRDefault="006142AC" w:rsidP="002D0FC6">
      <w:pPr>
        <w:spacing w:line="360" w:lineRule="auto"/>
        <w:jc w:val="center"/>
        <w:rPr>
          <w:sz w:val="20"/>
          <w:szCs w:val="20"/>
        </w:rPr>
      </w:pPr>
    </w:p>
    <w:p w:rsidR="00C85C2E" w:rsidRPr="002D0FC6" w:rsidRDefault="00C85C2E" w:rsidP="006142AC">
      <w:pPr>
        <w:spacing w:line="360" w:lineRule="auto"/>
        <w:rPr>
          <w:b/>
          <w:bCs/>
          <w:sz w:val="20"/>
          <w:szCs w:val="20"/>
        </w:rPr>
      </w:pPr>
      <w:proofErr w:type="gramStart"/>
      <w:r w:rsidRPr="002D0FC6">
        <w:rPr>
          <w:b/>
          <w:bCs/>
          <w:sz w:val="20"/>
          <w:szCs w:val="20"/>
        </w:rPr>
        <w:t>ANEXO VI</w:t>
      </w:r>
      <w:proofErr w:type="gramEnd"/>
    </w:p>
    <w:p w:rsidR="00805094" w:rsidRPr="002D0FC6" w:rsidRDefault="00805094" w:rsidP="006142AC">
      <w:pPr>
        <w:spacing w:line="360" w:lineRule="auto"/>
        <w:ind w:right="-1"/>
        <w:rPr>
          <w:b/>
          <w:bCs/>
          <w:sz w:val="20"/>
          <w:szCs w:val="20"/>
        </w:rPr>
      </w:pPr>
      <w:r w:rsidRPr="002D0FC6">
        <w:rPr>
          <w:b/>
          <w:bCs/>
          <w:sz w:val="20"/>
          <w:szCs w:val="20"/>
        </w:rPr>
        <w:t xml:space="preserve">ATA DE REGISTRO DE PREÇOS </w:t>
      </w:r>
      <w:proofErr w:type="gramStart"/>
      <w:r w:rsidRPr="002D0FC6">
        <w:rPr>
          <w:b/>
          <w:bCs/>
          <w:sz w:val="20"/>
          <w:szCs w:val="20"/>
        </w:rPr>
        <w:t>N° ...</w:t>
      </w:r>
      <w:proofErr w:type="gramEnd"/>
      <w:r w:rsidRPr="002D0FC6">
        <w:rPr>
          <w:b/>
          <w:bCs/>
          <w:sz w:val="20"/>
          <w:szCs w:val="20"/>
        </w:rPr>
        <w:t>/201</w:t>
      </w:r>
      <w:r w:rsidR="00B223B6">
        <w:rPr>
          <w:b/>
          <w:bCs/>
          <w:sz w:val="20"/>
          <w:szCs w:val="20"/>
        </w:rPr>
        <w:t>5</w:t>
      </w:r>
    </w:p>
    <w:p w:rsidR="00C85C2E" w:rsidRPr="002D0FC6" w:rsidRDefault="00C85C2E" w:rsidP="002D0FC6">
      <w:pPr>
        <w:spacing w:line="360" w:lineRule="auto"/>
        <w:jc w:val="both"/>
        <w:rPr>
          <w:sz w:val="20"/>
          <w:szCs w:val="20"/>
        </w:rPr>
      </w:pPr>
      <w:proofErr w:type="gramStart"/>
      <w:r w:rsidRPr="002D0FC6">
        <w:rPr>
          <w:sz w:val="20"/>
          <w:szCs w:val="20"/>
        </w:rPr>
        <w:t>Aos ...</w:t>
      </w:r>
      <w:proofErr w:type="gramEnd"/>
      <w:r w:rsidRPr="002D0FC6">
        <w:rPr>
          <w:sz w:val="20"/>
          <w:szCs w:val="20"/>
        </w:rPr>
        <w:t xml:space="preserve">.dias do mês de ...... </w:t>
      </w:r>
      <w:proofErr w:type="gramStart"/>
      <w:r w:rsidRPr="002D0FC6">
        <w:rPr>
          <w:sz w:val="20"/>
          <w:szCs w:val="20"/>
        </w:rPr>
        <w:t>do</w:t>
      </w:r>
      <w:proofErr w:type="gramEnd"/>
      <w:r w:rsidRPr="002D0FC6">
        <w:rPr>
          <w:sz w:val="20"/>
          <w:szCs w:val="20"/>
        </w:rPr>
        <w:t xml:space="preserve"> ano de ........, presentes de um lado, </w:t>
      </w:r>
      <w:r w:rsidRPr="002D0FC6">
        <w:rPr>
          <w:b/>
          <w:bCs/>
          <w:sz w:val="20"/>
          <w:szCs w:val="20"/>
        </w:rPr>
        <w:t>O MUNICÍPIO DE FREI ROGÉRIO,</w:t>
      </w:r>
      <w:r w:rsidRPr="002D0FC6">
        <w:rPr>
          <w:sz w:val="20"/>
          <w:szCs w:val="20"/>
        </w:rPr>
        <w:t xml:space="preserve"> pessoa jurídica de direito público interno, inscrito no CNPJ sob o nº 01 616 039/0001-09, na qualidade de </w:t>
      </w:r>
      <w:r w:rsidRPr="002D0FC6">
        <w:rPr>
          <w:b/>
          <w:bCs/>
          <w:sz w:val="20"/>
          <w:szCs w:val="20"/>
        </w:rPr>
        <w:t xml:space="preserve">ÓRGÃO GERENCIADOR, </w:t>
      </w:r>
      <w:r w:rsidRPr="002D0FC6">
        <w:rPr>
          <w:sz w:val="20"/>
          <w:szCs w:val="20"/>
        </w:rPr>
        <w:t xml:space="preserve">representado neste ato pela Prefeito Municipal Senhor, </w:t>
      </w:r>
      <w:r w:rsidRPr="002D0FC6">
        <w:rPr>
          <w:b/>
          <w:sz w:val="20"/>
          <w:szCs w:val="20"/>
        </w:rPr>
        <w:t>OSNY BAPTISTA ALBERTON</w:t>
      </w:r>
      <w:r w:rsidRPr="002D0FC6">
        <w:rPr>
          <w:sz w:val="20"/>
          <w:szCs w:val="20"/>
        </w:rPr>
        <w:t xml:space="preserve">, no uso de suas atribuições juntamente com os Órgãos Participantes, relacionados no anexo </w:t>
      </w:r>
      <w:r w:rsidRPr="002D0FC6">
        <w:rPr>
          <w:b/>
          <w:sz w:val="20"/>
          <w:szCs w:val="20"/>
        </w:rPr>
        <w:t>V</w:t>
      </w:r>
      <w:r w:rsidRPr="002D0FC6">
        <w:rPr>
          <w:sz w:val="20"/>
          <w:szCs w:val="20"/>
        </w:rPr>
        <w:t xml:space="preserve"> deste edital, doravante designados simplesmente </w:t>
      </w:r>
      <w:r w:rsidRPr="002D0FC6">
        <w:rPr>
          <w:b/>
          <w:bCs/>
          <w:sz w:val="20"/>
          <w:szCs w:val="20"/>
        </w:rPr>
        <w:t>MUNICÍPIO</w:t>
      </w:r>
      <w:r w:rsidRPr="002D0FC6">
        <w:rPr>
          <w:sz w:val="20"/>
          <w:szCs w:val="20"/>
        </w:rPr>
        <w:t xml:space="preserve"> e </w:t>
      </w:r>
      <w:r w:rsidRPr="002D0FC6">
        <w:rPr>
          <w:b/>
          <w:bCs/>
          <w:sz w:val="20"/>
          <w:szCs w:val="20"/>
        </w:rPr>
        <w:t>ÓRGÃOS PARTICIPANTES,</w:t>
      </w:r>
      <w:r w:rsidRPr="002D0FC6">
        <w:rPr>
          <w:sz w:val="20"/>
          <w:szCs w:val="20"/>
        </w:rPr>
        <w:t xml:space="preserve"> RESOLVEM Registrar o Preço da empresa: ......... </w:t>
      </w:r>
      <w:proofErr w:type="gramStart"/>
      <w:r w:rsidRPr="002D0FC6">
        <w:rPr>
          <w:sz w:val="20"/>
          <w:szCs w:val="20"/>
        </w:rPr>
        <w:t>pessoa</w:t>
      </w:r>
      <w:proofErr w:type="gramEnd"/>
      <w:r w:rsidRPr="002D0FC6">
        <w:rPr>
          <w:sz w:val="20"/>
          <w:szCs w:val="20"/>
        </w:rPr>
        <w:t xml:space="preserve"> jurídica de direito privado, situada na ................, nº ........, na cidade de ............., inscrita no CNPJ sob o nº ............, neste ato representada pelo ........., Sr. ........., doravante denominado </w:t>
      </w:r>
      <w:r w:rsidRPr="002D0FC6">
        <w:rPr>
          <w:b/>
          <w:bCs/>
          <w:sz w:val="20"/>
          <w:szCs w:val="20"/>
        </w:rPr>
        <w:t>FORNECEDOR</w:t>
      </w:r>
      <w:r w:rsidRPr="002D0FC6">
        <w:rPr>
          <w:sz w:val="20"/>
          <w:szCs w:val="20"/>
        </w:rPr>
        <w:t xml:space="preserve"> para entrega dos produtos descritos a seguir, sujeitando-se as partes às determinações da Lei 8.666/93 e suas alterações, a Lei nº 10.520, de 17 de julho de 2002 e sendo observadas as bases e os fornecimentos indicados nesta Ata.</w:t>
      </w:r>
    </w:p>
    <w:p w:rsidR="00C85C2E" w:rsidRPr="002D0FC6" w:rsidRDefault="00C85C2E" w:rsidP="002D0FC6">
      <w:pPr>
        <w:spacing w:line="360" w:lineRule="auto"/>
        <w:jc w:val="both"/>
        <w:rPr>
          <w:b/>
          <w:bCs/>
          <w:sz w:val="20"/>
          <w:szCs w:val="20"/>
        </w:rPr>
      </w:pPr>
    </w:p>
    <w:p w:rsidR="00C85C2E" w:rsidRPr="004D402B" w:rsidRDefault="00C85C2E" w:rsidP="002D0FC6">
      <w:pPr>
        <w:spacing w:line="360" w:lineRule="auto"/>
        <w:jc w:val="both"/>
        <w:rPr>
          <w:b/>
          <w:bCs/>
          <w:sz w:val="20"/>
          <w:szCs w:val="20"/>
        </w:rPr>
      </w:pPr>
      <w:r w:rsidRPr="004D402B">
        <w:rPr>
          <w:b/>
          <w:bCs/>
          <w:sz w:val="20"/>
          <w:szCs w:val="20"/>
        </w:rPr>
        <w:t>CLÁUSULA PRIMEIRA – DO OBJETO E DO PREÇO</w:t>
      </w:r>
    </w:p>
    <w:p w:rsidR="00C85C2E" w:rsidRPr="00C6033C" w:rsidRDefault="00C85C2E" w:rsidP="00C6033C">
      <w:pPr>
        <w:pStyle w:val="Ttulo"/>
        <w:spacing w:after="0" w:line="360" w:lineRule="auto"/>
        <w:jc w:val="both"/>
        <w:rPr>
          <w:rFonts w:ascii="Arial" w:hAnsi="Arial" w:cs="Arial"/>
          <w:b/>
          <w:color w:val="auto"/>
          <w:sz w:val="20"/>
          <w:szCs w:val="20"/>
        </w:rPr>
      </w:pPr>
      <w:r w:rsidRPr="00C6033C">
        <w:rPr>
          <w:rFonts w:ascii="Arial" w:hAnsi="Arial" w:cs="Arial"/>
          <w:b/>
          <w:color w:val="auto"/>
          <w:sz w:val="20"/>
          <w:szCs w:val="20"/>
        </w:rPr>
        <w:t xml:space="preserve">1.1 - </w:t>
      </w:r>
      <w:r w:rsidR="00FF1FB7" w:rsidRPr="00C6033C">
        <w:rPr>
          <w:rFonts w:ascii="Arial" w:hAnsi="Arial" w:cs="Arial"/>
          <w:b/>
          <w:color w:val="auto"/>
          <w:sz w:val="20"/>
          <w:szCs w:val="20"/>
        </w:rPr>
        <w:t xml:space="preserve">O PRESENTE INSTRUMENTO TEM COMO OBJETO O </w:t>
      </w:r>
      <w:r w:rsidR="00FF1FB7" w:rsidRPr="00C6033C">
        <w:rPr>
          <w:rFonts w:ascii="Arial" w:hAnsi="Arial" w:cs="Arial"/>
          <w:b/>
          <w:bCs/>
          <w:color w:val="auto"/>
          <w:sz w:val="20"/>
          <w:szCs w:val="20"/>
        </w:rPr>
        <w:t>REGISTRO DE PREÇOS</w:t>
      </w:r>
      <w:r w:rsidR="00FF1FB7" w:rsidRPr="00C6033C">
        <w:rPr>
          <w:rFonts w:ascii="Arial" w:hAnsi="Arial" w:cs="Arial"/>
          <w:b/>
          <w:color w:val="auto"/>
          <w:sz w:val="20"/>
          <w:szCs w:val="20"/>
        </w:rPr>
        <w:t xml:space="preserve"> PARA AQUISIÇÕES DE FORMA FRACIONADA DE</w:t>
      </w:r>
      <w:r w:rsidR="00B64E01" w:rsidRPr="00C6033C">
        <w:rPr>
          <w:rFonts w:ascii="Arial" w:hAnsi="Arial" w:cs="Arial"/>
          <w:b/>
          <w:color w:val="auto"/>
          <w:sz w:val="20"/>
          <w:szCs w:val="20"/>
        </w:rPr>
        <w:t xml:space="preserve"> ÓLEO DIESEL COMUM, GASOLINA COMUM,</w:t>
      </w:r>
      <w:r w:rsidR="00FF1FB7" w:rsidRPr="00C6033C">
        <w:rPr>
          <w:rFonts w:ascii="Arial" w:hAnsi="Arial" w:cs="Arial"/>
          <w:b/>
          <w:color w:val="auto"/>
          <w:sz w:val="20"/>
          <w:szCs w:val="20"/>
        </w:rPr>
        <w:t xml:space="preserve"> ÓLEOS LUBRIFICANTES E HIDRÁULICO, FLUIDOS DE FREIO, FLUIDOS PARA RADIADORES, BEM A CONTRATAÇÃO DE SERVIÇOS DE </w:t>
      </w:r>
      <w:r w:rsidR="00C72ABB" w:rsidRPr="00C6033C">
        <w:rPr>
          <w:rFonts w:ascii="Arial" w:hAnsi="Arial" w:cs="Arial"/>
          <w:b/>
          <w:color w:val="auto"/>
          <w:sz w:val="20"/>
          <w:szCs w:val="20"/>
        </w:rPr>
        <w:t>LAVAÇÃO, LUBRIFICAÇÃO E CONSERTO</w:t>
      </w:r>
      <w:r w:rsidR="00003642">
        <w:rPr>
          <w:rFonts w:ascii="Arial" w:hAnsi="Arial" w:cs="Arial"/>
          <w:b/>
          <w:color w:val="auto"/>
          <w:sz w:val="20"/>
          <w:szCs w:val="20"/>
        </w:rPr>
        <w:t xml:space="preserve"> (QUENTE)</w:t>
      </w:r>
      <w:r w:rsidR="00C72ABB" w:rsidRPr="00C6033C">
        <w:rPr>
          <w:rFonts w:ascii="Arial" w:hAnsi="Arial" w:cs="Arial"/>
          <w:b/>
          <w:color w:val="auto"/>
          <w:sz w:val="20"/>
          <w:szCs w:val="20"/>
        </w:rPr>
        <w:t xml:space="preserve"> DE PNEUS PARA MANUTENÇÃO DOS VEÍCULOS, MAQUINAS E EQUIPAMENTOS</w:t>
      </w:r>
      <w:r w:rsidR="00FF1FB7" w:rsidRPr="00C6033C">
        <w:rPr>
          <w:rFonts w:ascii="Arial" w:hAnsi="Arial" w:cs="Arial"/>
          <w:b/>
          <w:color w:val="auto"/>
          <w:sz w:val="20"/>
          <w:szCs w:val="20"/>
        </w:rPr>
        <w:t xml:space="preserve"> DA FROTA MUNICIPAL DE FREI ROGÉRIO, INCLUINDO O GABINETE DO PREFEITO, SUAS SECRETARIAS E FUNDOS, CONFORME DISCRIMINADOS NO ANEXO I DESTE INSTRUMENTO, DURANTE A VIGÊNCIA DESTA ATA.</w:t>
      </w:r>
    </w:p>
    <w:p w:rsidR="006142AC" w:rsidRDefault="006142AC"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r w:rsidRPr="002D0FC6">
        <w:rPr>
          <w:b/>
          <w:bCs/>
          <w:sz w:val="20"/>
          <w:szCs w:val="20"/>
        </w:rPr>
        <w:t>2 – DA EXECUÇÃO</w:t>
      </w:r>
    </w:p>
    <w:p w:rsidR="00C85C2E" w:rsidRPr="002D0FC6" w:rsidRDefault="00C85C2E" w:rsidP="002D0FC6">
      <w:pPr>
        <w:spacing w:line="360" w:lineRule="auto"/>
        <w:jc w:val="both"/>
        <w:rPr>
          <w:sz w:val="20"/>
          <w:szCs w:val="20"/>
        </w:rPr>
      </w:pPr>
      <w:r w:rsidRPr="002D0FC6">
        <w:rPr>
          <w:b/>
          <w:sz w:val="20"/>
          <w:szCs w:val="20"/>
        </w:rPr>
        <w:t>2.1</w:t>
      </w:r>
      <w:r w:rsidRPr="002D0FC6">
        <w:rPr>
          <w:sz w:val="20"/>
          <w:szCs w:val="20"/>
        </w:rPr>
        <w:t xml:space="preserve"> – As quantidades de unidades individuais dos produtos</w:t>
      </w:r>
      <w:r w:rsidR="00805094" w:rsidRPr="002D0FC6">
        <w:rPr>
          <w:sz w:val="20"/>
          <w:szCs w:val="20"/>
        </w:rPr>
        <w:t xml:space="preserve"> e ou serviços </w:t>
      </w:r>
      <w:r w:rsidRPr="002D0FC6">
        <w:rPr>
          <w:sz w:val="20"/>
          <w:szCs w:val="20"/>
        </w:rPr>
        <w:t xml:space="preserve">licitados, que serão adquirido </w:t>
      </w:r>
      <w:r w:rsidR="00805094" w:rsidRPr="002D0FC6">
        <w:rPr>
          <w:sz w:val="20"/>
          <w:szCs w:val="20"/>
        </w:rPr>
        <w:t xml:space="preserve">e ou executados </w:t>
      </w:r>
      <w:r w:rsidRPr="002D0FC6">
        <w:rPr>
          <w:sz w:val="20"/>
          <w:szCs w:val="20"/>
        </w:rPr>
        <w:t>parcial ou total durante</w:t>
      </w:r>
      <w:proofErr w:type="gramStart"/>
      <w:r w:rsidRPr="002D0FC6">
        <w:rPr>
          <w:sz w:val="20"/>
          <w:szCs w:val="20"/>
        </w:rPr>
        <w:t xml:space="preserve">  </w:t>
      </w:r>
      <w:proofErr w:type="gramEnd"/>
      <w:r w:rsidRPr="002D0FC6">
        <w:rPr>
          <w:sz w:val="20"/>
          <w:szCs w:val="20"/>
        </w:rPr>
        <w:t>o período de vigência da Ata, são os constantes do ANEXO II.</w:t>
      </w:r>
    </w:p>
    <w:p w:rsidR="00C85C2E" w:rsidRPr="002D0FC6" w:rsidRDefault="00C85C2E" w:rsidP="002D0FC6">
      <w:pPr>
        <w:spacing w:line="360" w:lineRule="auto"/>
        <w:jc w:val="both"/>
        <w:rPr>
          <w:sz w:val="20"/>
          <w:szCs w:val="20"/>
        </w:rPr>
      </w:pPr>
      <w:r w:rsidRPr="002D0FC6">
        <w:rPr>
          <w:b/>
          <w:sz w:val="20"/>
          <w:szCs w:val="20"/>
        </w:rPr>
        <w:t>2.2</w:t>
      </w:r>
      <w:r w:rsidRPr="002D0FC6">
        <w:rPr>
          <w:sz w:val="20"/>
          <w:szCs w:val="20"/>
        </w:rPr>
        <w:t xml:space="preserve"> – Os produtos de que trata este Pregão são aquelas previstas no Anexo II deste edital.</w:t>
      </w:r>
    </w:p>
    <w:p w:rsidR="00C85C2E" w:rsidRPr="002D0FC6" w:rsidRDefault="00C85C2E" w:rsidP="002D0FC6">
      <w:pPr>
        <w:spacing w:line="360" w:lineRule="auto"/>
        <w:jc w:val="both"/>
        <w:rPr>
          <w:sz w:val="20"/>
          <w:szCs w:val="20"/>
        </w:rPr>
      </w:pPr>
      <w:r w:rsidRPr="002D0FC6">
        <w:rPr>
          <w:b/>
          <w:sz w:val="20"/>
          <w:szCs w:val="20"/>
        </w:rPr>
        <w:t>2.3</w:t>
      </w:r>
      <w:r w:rsidRPr="002D0FC6">
        <w:rPr>
          <w:sz w:val="20"/>
          <w:szCs w:val="20"/>
        </w:rPr>
        <w:t xml:space="preserve"> - A licitante vencedora efetuará as entregas dos produtos e ou</w:t>
      </w:r>
      <w:r w:rsidR="00805094" w:rsidRPr="002D0FC6">
        <w:rPr>
          <w:sz w:val="20"/>
          <w:szCs w:val="20"/>
        </w:rPr>
        <w:t xml:space="preserve"> a execução</w:t>
      </w:r>
      <w:r w:rsidRPr="002D0FC6">
        <w:rPr>
          <w:sz w:val="20"/>
          <w:szCs w:val="20"/>
        </w:rPr>
        <w:t xml:space="preserve"> serviços, objeto desta licitação mediante a solicitação/autorização expressa e formal de cada Secretaria, através de apresentação do documento assinado pelo responsável, no dia e hora que o mesmo solicitar, salvo por motivo de força maior ou urgência comprovada;</w:t>
      </w:r>
    </w:p>
    <w:p w:rsidR="00C85C2E" w:rsidRPr="002D0FC6" w:rsidRDefault="00C85C2E" w:rsidP="002D0FC6">
      <w:pPr>
        <w:spacing w:line="360" w:lineRule="auto"/>
        <w:ind w:firstLine="1418"/>
        <w:jc w:val="both"/>
        <w:rPr>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TERCEIRA – DO PREÇO</w:t>
      </w:r>
    </w:p>
    <w:p w:rsidR="00C85C2E" w:rsidRPr="002D0FC6" w:rsidRDefault="00C85C2E" w:rsidP="002D0FC6">
      <w:pPr>
        <w:spacing w:line="360" w:lineRule="auto"/>
        <w:jc w:val="both"/>
        <w:rPr>
          <w:sz w:val="20"/>
          <w:szCs w:val="20"/>
        </w:rPr>
      </w:pPr>
    </w:p>
    <w:p w:rsidR="00C85C2E" w:rsidRPr="002D0FC6" w:rsidRDefault="00C85C2E" w:rsidP="002D0FC6">
      <w:pPr>
        <w:spacing w:line="360" w:lineRule="auto"/>
        <w:jc w:val="both"/>
        <w:rPr>
          <w:sz w:val="20"/>
          <w:szCs w:val="20"/>
        </w:rPr>
      </w:pPr>
      <w:r w:rsidRPr="002D0FC6">
        <w:rPr>
          <w:b/>
          <w:sz w:val="20"/>
          <w:szCs w:val="20"/>
        </w:rPr>
        <w:t>3.1</w:t>
      </w:r>
      <w:r w:rsidRPr="002D0FC6">
        <w:rPr>
          <w:sz w:val="20"/>
          <w:szCs w:val="20"/>
        </w:rPr>
        <w:t xml:space="preserve"> –</w:t>
      </w:r>
      <w:r w:rsidRPr="002D0FC6">
        <w:rPr>
          <w:b/>
          <w:bCs/>
          <w:sz w:val="20"/>
          <w:szCs w:val="20"/>
        </w:rPr>
        <w:t xml:space="preserve"> </w:t>
      </w:r>
      <w:r w:rsidRPr="002D0FC6">
        <w:rPr>
          <w:sz w:val="20"/>
          <w:szCs w:val="20"/>
        </w:rPr>
        <w:t>Pela entrega do desta licitação o (s) FORNECEDOR (</w:t>
      </w:r>
      <w:proofErr w:type="gramStart"/>
      <w:r w:rsidRPr="002D0FC6">
        <w:rPr>
          <w:sz w:val="20"/>
          <w:szCs w:val="20"/>
        </w:rPr>
        <w:t>es</w:t>
      </w:r>
      <w:proofErr w:type="gramEnd"/>
      <w:r w:rsidRPr="002D0FC6">
        <w:rPr>
          <w:sz w:val="20"/>
          <w:szCs w:val="20"/>
        </w:rPr>
        <w:t>) receberá (</w:t>
      </w:r>
      <w:proofErr w:type="spellStart"/>
      <w:r w:rsidRPr="002D0FC6">
        <w:rPr>
          <w:sz w:val="20"/>
          <w:szCs w:val="20"/>
        </w:rPr>
        <w:t>ão</w:t>
      </w:r>
      <w:proofErr w:type="spellEnd"/>
      <w:r w:rsidRPr="002D0FC6">
        <w:rPr>
          <w:sz w:val="20"/>
          <w:szCs w:val="20"/>
        </w:rPr>
        <w:t>) a importância de R$ _______________pelo item nº .......</w:t>
      </w:r>
    </w:p>
    <w:p w:rsidR="006142AC" w:rsidRDefault="006142AC"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QUARTA - DO REAJUSTE E DA ATUALIZAÇÃO DOS PREÇOS</w:t>
      </w:r>
    </w:p>
    <w:p w:rsidR="00C85C2E" w:rsidRPr="002D0FC6" w:rsidRDefault="00C85C2E" w:rsidP="002D0FC6">
      <w:pPr>
        <w:spacing w:line="360" w:lineRule="auto"/>
        <w:jc w:val="both"/>
        <w:rPr>
          <w:sz w:val="20"/>
          <w:szCs w:val="20"/>
        </w:rPr>
      </w:pPr>
      <w:r w:rsidRPr="002D0FC6">
        <w:rPr>
          <w:b/>
          <w:sz w:val="20"/>
          <w:szCs w:val="20"/>
        </w:rPr>
        <w:t>4.1</w:t>
      </w:r>
      <w:r w:rsidRPr="002D0FC6">
        <w:rPr>
          <w:sz w:val="20"/>
          <w:szCs w:val="20"/>
        </w:rPr>
        <w:t xml:space="preserve"> – Os preços serão fixos e irreajustáveis durante a vigência da presente Ata, salvo por motivo de força </w:t>
      </w:r>
      <w:proofErr w:type="gramStart"/>
      <w:r w:rsidRPr="002D0FC6">
        <w:rPr>
          <w:sz w:val="20"/>
          <w:szCs w:val="20"/>
        </w:rPr>
        <w:t>maior, devidamente demonstrados e provados</w:t>
      </w:r>
      <w:proofErr w:type="gramEnd"/>
      <w:r w:rsidRPr="002D0FC6">
        <w:rPr>
          <w:sz w:val="20"/>
          <w:szCs w:val="20"/>
        </w:rPr>
        <w:t>.</w:t>
      </w:r>
    </w:p>
    <w:p w:rsidR="00C85C2E" w:rsidRPr="002D0FC6" w:rsidRDefault="00C85C2E" w:rsidP="002D0FC6">
      <w:pPr>
        <w:spacing w:line="360" w:lineRule="auto"/>
        <w:ind w:right="-1"/>
        <w:jc w:val="both"/>
        <w:rPr>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QUINTA - DOS PAGAMENTOS</w:t>
      </w:r>
    </w:p>
    <w:p w:rsidR="00C85C2E" w:rsidRPr="002D0FC6" w:rsidRDefault="00C85C2E" w:rsidP="002D0FC6">
      <w:pPr>
        <w:spacing w:line="360" w:lineRule="auto"/>
        <w:jc w:val="both"/>
        <w:rPr>
          <w:sz w:val="20"/>
          <w:szCs w:val="20"/>
        </w:rPr>
      </w:pPr>
      <w:r w:rsidRPr="002D0FC6">
        <w:rPr>
          <w:b/>
          <w:sz w:val="20"/>
          <w:szCs w:val="20"/>
        </w:rPr>
        <w:t>5.1</w:t>
      </w:r>
      <w:r w:rsidRPr="002D0FC6">
        <w:rPr>
          <w:color w:val="FF0000"/>
          <w:sz w:val="20"/>
          <w:szCs w:val="20"/>
        </w:rPr>
        <w:t xml:space="preserve"> - </w:t>
      </w:r>
      <w:r w:rsidRPr="002D0FC6">
        <w:rPr>
          <w:sz w:val="20"/>
          <w:szCs w:val="20"/>
        </w:rPr>
        <w:t xml:space="preserve">Os pagamentos serão efetuados nos dias 10 e 25 de cada </w:t>
      </w:r>
      <w:proofErr w:type="gramStart"/>
      <w:r w:rsidRPr="002D0FC6">
        <w:rPr>
          <w:sz w:val="20"/>
          <w:szCs w:val="20"/>
        </w:rPr>
        <w:t>mês ,</w:t>
      </w:r>
      <w:proofErr w:type="gramEnd"/>
      <w:r w:rsidRPr="002D0FC6">
        <w:rPr>
          <w:sz w:val="20"/>
          <w:szCs w:val="20"/>
        </w:rPr>
        <w:t xml:space="preserve"> ou no primeiro dia útil  após esta data, na quantidade solicitada pela CONTRATANTE e mediante a apresentação da Nota Fiscal.</w:t>
      </w:r>
    </w:p>
    <w:p w:rsidR="00C85C2E" w:rsidRPr="002D0FC6" w:rsidRDefault="00C85C2E" w:rsidP="002D0FC6">
      <w:pPr>
        <w:spacing w:line="360" w:lineRule="auto"/>
        <w:ind w:firstLine="1440"/>
        <w:jc w:val="both"/>
        <w:rPr>
          <w:b/>
          <w:bCs/>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SEXTA - DAS OBRIGAÇÕES DO FORNECEDOR</w:t>
      </w:r>
    </w:p>
    <w:p w:rsidR="00C85C2E" w:rsidRPr="002D0FC6" w:rsidRDefault="00C85C2E" w:rsidP="002D0FC6">
      <w:pPr>
        <w:spacing w:line="360" w:lineRule="auto"/>
        <w:jc w:val="both"/>
        <w:rPr>
          <w:sz w:val="20"/>
          <w:szCs w:val="20"/>
        </w:rPr>
      </w:pPr>
      <w:r w:rsidRPr="002D0FC6">
        <w:rPr>
          <w:b/>
          <w:sz w:val="20"/>
          <w:szCs w:val="20"/>
        </w:rPr>
        <w:t>6.1</w:t>
      </w:r>
      <w:r w:rsidRPr="002D0FC6">
        <w:rPr>
          <w:sz w:val="20"/>
          <w:szCs w:val="20"/>
        </w:rPr>
        <w:t xml:space="preserve"> – Será de responsabilidade do FORNECEDOR:</w:t>
      </w:r>
    </w:p>
    <w:p w:rsidR="00FF1FB7" w:rsidRPr="002D0FC6" w:rsidRDefault="00FF1FB7" w:rsidP="002D0FC6">
      <w:pPr>
        <w:spacing w:line="360" w:lineRule="auto"/>
        <w:jc w:val="both"/>
        <w:rPr>
          <w:sz w:val="20"/>
          <w:szCs w:val="20"/>
        </w:rPr>
      </w:pPr>
      <w:r w:rsidRPr="002D0FC6">
        <w:rPr>
          <w:b/>
          <w:sz w:val="20"/>
          <w:szCs w:val="20"/>
        </w:rPr>
        <w:t>6.1.1 -</w:t>
      </w:r>
      <w:r w:rsidRPr="002D0FC6">
        <w:rPr>
          <w:sz w:val="20"/>
          <w:szCs w:val="20"/>
        </w:rPr>
        <w:t xml:space="preserve"> Entregar os combustíveis e lubrificantes, bem como prestar os serviços, nas condições e formas previstas no presente Edital, vindo a responder pelos danos eventuais que comprovadamente vier a causar, em decorrência de descumprimento a quaisquer das cláusulas nele previstas;</w:t>
      </w:r>
    </w:p>
    <w:p w:rsidR="00FF1FB7" w:rsidRPr="002D0FC6" w:rsidRDefault="00FF1FB7" w:rsidP="002D0FC6">
      <w:pPr>
        <w:spacing w:line="360" w:lineRule="auto"/>
        <w:jc w:val="both"/>
        <w:rPr>
          <w:sz w:val="20"/>
          <w:szCs w:val="20"/>
        </w:rPr>
      </w:pPr>
      <w:r w:rsidRPr="002D0FC6">
        <w:rPr>
          <w:b/>
          <w:sz w:val="20"/>
          <w:szCs w:val="20"/>
        </w:rPr>
        <w:t xml:space="preserve">6.1.2 - </w:t>
      </w:r>
      <w:r w:rsidRPr="002D0FC6">
        <w:rPr>
          <w:sz w:val="20"/>
          <w:szCs w:val="20"/>
        </w:rPr>
        <w:t>Entregar os combustíveis e lubrificantes na sede do município, em instalações próprias e apropriadas</w:t>
      </w:r>
      <w:r w:rsidR="00F24BF4" w:rsidRPr="002D0FC6">
        <w:rPr>
          <w:sz w:val="20"/>
          <w:szCs w:val="20"/>
        </w:rPr>
        <w:t xml:space="preserve">, </w:t>
      </w:r>
      <w:r w:rsidRPr="002D0FC6">
        <w:rPr>
          <w:sz w:val="20"/>
          <w:szCs w:val="20"/>
        </w:rPr>
        <w:t>diretamente da bomba</w:t>
      </w:r>
      <w:r w:rsidR="00F24BF4" w:rsidRPr="002D0FC6">
        <w:rPr>
          <w:sz w:val="20"/>
          <w:szCs w:val="20"/>
        </w:rPr>
        <w:t xml:space="preserve"> do posto</w:t>
      </w:r>
      <w:proofErr w:type="gramStart"/>
      <w:r w:rsidR="00F24BF4" w:rsidRPr="002D0FC6">
        <w:rPr>
          <w:sz w:val="20"/>
          <w:szCs w:val="20"/>
        </w:rPr>
        <w:t xml:space="preserve"> </w:t>
      </w:r>
      <w:r w:rsidRPr="002D0FC6">
        <w:rPr>
          <w:sz w:val="20"/>
          <w:szCs w:val="20"/>
        </w:rPr>
        <w:t xml:space="preserve"> </w:t>
      </w:r>
      <w:proofErr w:type="gramEnd"/>
      <w:r w:rsidRPr="002D0FC6">
        <w:rPr>
          <w:sz w:val="20"/>
          <w:szCs w:val="20"/>
        </w:rPr>
        <w:t>no tanque de combustível do veiculo/maquina/equipamento;</w:t>
      </w:r>
    </w:p>
    <w:p w:rsidR="00F24BF4" w:rsidRPr="002D0FC6" w:rsidRDefault="00F24BF4" w:rsidP="002D0FC6">
      <w:pPr>
        <w:spacing w:line="360" w:lineRule="auto"/>
        <w:jc w:val="both"/>
        <w:rPr>
          <w:sz w:val="20"/>
          <w:szCs w:val="20"/>
        </w:rPr>
      </w:pPr>
      <w:r w:rsidRPr="002D0FC6">
        <w:rPr>
          <w:b/>
          <w:sz w:val="20"/>
          <w:szCs w:val="20"/>
        </w:rPr>
        <w:t>6</w:t>
      </w:r>
      <w:proofErr w:type="gramStart"/>
      <w:r w:rsidRPr="002D0FC6">
        <w:rPr>
          <w:b/>
          <w:sz w:val="20"/>
          <w:szCs w:val="20"/>
        </w:rPr>
        <w:t>..</w:t>
      </w:r>
      <w:proofErr w:type="gramEnd"/>
      <w:r w:rsidRPr="002D0FC6">
        <w:rPr>
          <w:b/>
          <w:sz w:val="20"/>
          <w:szCs w:val="20"/>
        </w:rPr>
        <w:t>1.3</w:t>
      </w:r>
      <w:r w:rsidRPr="002D0FC6">
        <w:rPr>
          <w:sz w:val="20"/>
          <w:szCs w:val="20"/>
        </w:rPr>
        <w:t xml:space="preserve"> – Efetuar a troca do óleo lubrificante/hidráulico, diretamente no veiculo ou maquina apresentada pelo contratante, em local adequado, e que atendam as exigências legais, ficando a contratada responsável pela coleta e destinação final do óleo lubrificante/hidráulico “queimado/usado” </w:t>
      </w:r>
    </w:p>
    <w:p w:rsidR="00F24BF4" w:rsidRPr="002D0FC6" w:rsidRDefault="00F24BF4" w:rsidP="002D0FC6">
      <w:pPr>
        <w:spacing w:line="360" w:lineRule="auto"/>
        <w:jc w:val="both"/>
        <w:rPr>
          <w:sz w:val="20"/>
          <w:szCs w:val="20"/>
        </w:rPr>
      </w:pPr>
      <w:r w:rsidRPr="002D0FC6">
        <w:rPr>
          <w:sz w:val="20"/>
          <w:szCs w:val="20"/>
        </w:rPr>
        <w:t>6.1.4 – Executar os serviços de lubrificação e lavação em locais adequados e que atendam as exigências legais.</w:t>
      </w:r>
    </w:p>
    <w:p w:rsidR="00F24BF4" w:rsidRPr="002D0FC6" w:rsidRDefault="00F24BF4" w:rsidP="002D0FC6">
      <w:pPr>
        <w:spacing w:line="360" w:lineRule="auto"/>
        <w:jc w:val="both"/>
        <w:rPr>
          <w:sz w:val="20"/>
          <w:szCs w:val="20"/>
        </w:rPr>
      </w:pPr>
      <w:r w:rsidRPr="002D0FC6">
        <w:rPr>
          <w:sz w:val="20"/>
          <w:szCs w:val="20"/>
        </w:rPr>
        <w:t>6.1.4 – Executar os serviços de lubrificação e lavação em locais adequados e que atendam as exigências legais.</w:t>
      </w:r>
    </w:p>
    <w:p w:rsidR="00E66518" w:rsidRPr="002360C4" w:rsidRDefault="00F24BF4" w:rsidP="00E66518">
      <w:pPr>
        <w:spacing w:line="360" w:lineRule="auto"/>
        <w:jc w:val="both"/>
        <w:rPr>
          <w:b/>
          <w:sz w:val="20"/>
          <w:szCs w:val="20"/>
        </w:rPr>
      </w:pPr>
      <w:r w:rsidRPr="002D0FC6">
        <w:rPr>
          <w:b/>
          <w:sz w:val="20"/>
          <w:szCs w:val="20"/>
        </w:rPr>
        <w:t>6.1.5 -</w:t>
      </w:r>
      <w:proofErr w:type="gramStart"/>
      <w:r w:rsidR="00C85C2E" w:rsidRPr="002D0FC6">
        <w:rPr>
          <w:b/>
          <w:sz w:val="20"/>
          <w:szCs w:val="20"/>
        </w:rPr>
        <w:t xml:space="preserve"> </w:t>
      </w:r>
      <w:r w:rsidR="00C85C2E" w:rsidRPr="002D0FC6">
        <w:rPr>
          <w:sz w:val="20"/>
          <w:szCs w:val="20"/>
        </w:rPr>
        <w:t xml:space="preserve"> </w:t>
      </w:r>
      <w:proofErr w:type="gramEnd"/>
      <w:r w:rsidR="00E66518" w:rsidRPr="002360C4">
        <w:rPr>
          <w:sz w:val="20"/>
          <w:szCs w:val="20"/>
        </w:rPr>
        <w:t xml:space="preserve">As despesas com a  retirada, a desmontagem a montagem e a colocação </w:t>
      </w:r>
      <w:r w:rsidR="00E66518">
        <w:rPr>
          <w:sz w:val="20"/>
          <w:szCs w:val="20"/>
        </w:rPr>
        <w:t xml:space="preserve">nos veículos </w:t>
      </w:r>
      <w:r w:rsidR="00E66518" w:rsidRPr="002360C4">
        <w:rPr>
          <w:sz w:val="20"/>
          <w:szCs w:val="20"/>
        </w:rPr>
        <w:t>dos pneus a serem consertadas serão por contas do contratado.</w:t>
      </w:r>
      <w:r w:rsidR="00E66518">
        <w:rPr>
          <w:b/>
          <w:sz w:val="20"/>
          <w:szCs w:val="20"/>
        </w:rPr>
        <w:t xml:space="preserve">  </w:t>
      </w:r>
      <w:r w:rsidR="00E66518" w:rsidRPr="002360C4">
        <w:rPr>
          <w:b/>
          <w:sz w:val="20"/>
          <w:szCs w:val="20"/>
        </w:rPr>
        <w:t xml:space="preserve">  </w:t>
      </w:r>
    </w:p>
    <w:p w:rsidR="00C85C2E" w:rsidRPr="002D0FC6" w:rsidRDefault="00E66518" w:rsidP="002D0FC6">
      <w:pPr>
        <w:spacing w:line="360" w:lineRule="auto"/>
        <w:jc w:val="both"/>
        <w:rPr>
          <w:sz w:val="20"/>
          <w:szCs w:val="20"/>
        </w:rPr>
      </w:pPr>
      <w:r w:rsidRPr="002D0FC6">
        <w:rPr>
          <w:b/>
          <w:sz w:val="20"/>
          <w:szCs w:val="20"/>
        </w:rPr>
        <w:t>6.1.</w:t>
      </w:r>
      <w:r>
        <w:rPr>
          <w:b/>
          <w:sz w:val="20"/>
          <w:szCs w:val="20"/>
        </w:rPr>
        <w:t>6</w:t>
      </w:r>
      <w:r w:rsidRPr="002D0FC6">
        <w:rPr>
          <w:b/>
          <w:sz w:val="20"/>
          <w:szCs w:val="20"/>
        </w:rPr>
        <w:t xml:space="preserve"> -</w:t>
      </w:r>
      <w:proofErr w:type="gramStart"/>
      <w:r w:rsidRPr="002D0FC6">
        <w:rPr>
          <w:b/>
          <w:sz w:val="20"/>
          <w:szCs w:val="20"/>
        </w:rPr>
        <w:t xml:space="preserve"> </w:t>
      </w:r>
      <w:r w:rsidRPr="002D0FC6">
        <w:rPr>
          <w:sz w:val="20"/>
          <w:szCs w:val="20"/>
        </w:rPr>
        <w:t xml:space="preserve"> </w:t>
      </w:r>
      <w:proofErr w:type="gramEnd"/>
      <w:r w:rsidR="00C85C2E" w:rsidRPr="002D0FC6">
        <w:rPr>
          <w:sz w:val="20"/>
          <w:szCs w:val="20"/>
        </w:rPr>
        <w:t>Entregar os produtos e ou serviços, objeto desta licitação mediante a solicitação/autorização expressa e formal de cada Secretaria, através de apresentação do documento assinado pelo responsável, no dia e hora que o mesmo solicitar, salvo por motivo de força maior ou urgência comprovada;</w:t>
      </w:r>
    </w:p>
    <w:p w:rsidR="00C85C2E" w:rsidRPr="002D0FC6" w:rsidRDefault="00C85C2E" w:rsidP="002D0FC6">
      <w:pPr>
        <w:spacing w:line="360" w:lineRule="auto"/>
        <w:jc w:val="both"/>
        <w:rPr>
          <w:sz w:val="20"/>
          <w:szCs w:val="20"/>
        </w:rPr>
      </w:pPr>
      <w:r w:rsidRPr="002D0FC6">
        <w:rPr>
          <w:b/>
          <w:sz w:val="20"/>
          <w:szCs w:val="20"/>
        </w:rPr>
        <w:t>6.1.</w:t>
      </w:r>
      <w:r w:rsidR="00E66518">
        <w:rPr>
          <w:b/>
          <w:sz w:val="20"/>
          <w:szCs w:val="20"/>
        </w:rPr>
        <w:t>7</w:t>
      </w:r>
      <w:r w:rsidRPr="002D0FC6">
        <w:rPr>
          <w:b/>
          <w:sz w:val="20"/>
          <w:szCs w:val="20"/>
        </w:rPr>
        <w:t xml:space="preserve"> -</w:t>
      </w:r>
      <w:r w:rsidRPr="002D0FC6">
        <w:rPr>
          <w:sz w:val="20"/>
          <w:szCs w:val="20"/>
        </w:rPr>
        <w:t xml:space="preserve"> Enviar, juntamente com a Nota Fiscal, o referido documento assinado pelo mesmo anexado </w:t>
      </w:r>
      <w:proofErr w:type="gramStart"/>
      <w:r w:rsidRPr="002D0FC6">
        <w:rPr>
          <w:sz w:val="20"/>
          <w:szCs w:val="20"/>
        </w:rPr>
        <w:t>a</w:t>
      </w:r>
      <w:proofErr w:type="gramEnd"/>
      <w:r w:rsidRPr="002D0FC6">
        <w:rPr>
          <w:sz w:val="20"/>
          <w:szCs w:val="20"/>
        </w:rPr>
        <w:t xml:space="preserve"> mesma;</w:t>
      </w:r>
    </w:p>
    <w:p w:rsidR="00C85C2E" w:rsidRPr="002D0FC6" w:rsidRDefault="00C85C2E" w:rsidP="002D0FC6">
      <w:pPr>
        <w:spacing w:line="360" w:lineRule="auto"/>
        <w:jc w:val="both"/>
        <w:rPr>
          <w:sz w:val="20"/>
          <w:szCs w:val="20"/>
        </w:rPr>
      </w:pPr>
      <w:r w:rsidRPr="002D0FC6">
        <w:rPr>
          <w:b/>
          <w:sz w:val="20"/>
          <w:szCs w:val="20"/>
        </w:rPr>
        <w:t>6.1.</w:t>
      </w:r>
      <w:r w:rsidR="00E66518">
        <w:rPr>
          <w:b/>
          <w:sz w:val="20"/>
          <w:szCs w:val="20"/>
        </w:rPr>
        <w:t>8</w:t>
      </w:r>
      <w:r w:rsidRPr="002D0FC6">
        <w:rPr>
          <w:sz w:val="20"/>
          <w:szCs w:val="20"/>
        </w:rPr>
        <w:t xml:space="preserve"> Entregar os produtos e prestar os serviços licitados com qualidade e que cumpram as determinações da legislação vigente;</w:t>
      </w:r>
    </w:p>
    <w:p w:rsidR="00C85C2E" w:rsidRPr="002D0FC6" w:rsidRDefault="00C85C2E" w:rsidP="002D0FC6">
      <w:pPr>
        <w:spacing w:line="360" w:lineRule="auto"/>
        <w:jc w:val="both"/>
        <w:rPr>
          <w:sz w:val="20"/>
          <w:szCs w:val="20"/>
        </w:rPr>
      </w:pPr>
      <w:r w:rsidRPr="002D0FC6">
        <w:rPr>
          <w:b/>
          <w:sz w:val="20"/>
          <w:szCs w:val="20"/>
        </w:rPr>
        <w:lastRenderedPageBreak/>
        <w:t>6.1.</w:t>
      </w:r>
      <w:r w:rsidR="00E66518">
        <w:rPr>
          <w:b/>
          <w:sz w:val="20"/>
          <w:szCs w:val="20"/>
        </w:rPr>
        <w:t>9</w:t>
      </w:r>
      <w:r w:rsidRPr="002D0FC6">
        <w:rPr>
          <w:b/>
          <w:sz w:val="20"/>
          <w:szCs w:val="20"/>
        </w:rPr>
        <w:t xml:space="preserve"> -</w:t>
      </w:r>
      <w:r w:rsidRPr="002D0FC6">
        <w:rPr>
          <w:sz w:val="20"/>
          <w:szCs w:val="20"/>
        </w:rPr>
        <w:t xml:space="preserve"> Manter, durante toda a execução da Ata, em compatibilidade com as obrigações por ela assumidas, todas as condições de habilitação e qualificação exigidas na licitação, conforme art. </w:t>
      </w:r>
      <w:proofErr w:type="gramStart"/>
      <w:r w:rsidRPr="002D0FC6">
        <w:rPr>
          <w:sz w:val="20"/>
          <w:szCs w:val="20"/>
        </w:rPr>
        <w:t>55 inciso XIII</w:t>
      </w:r>
      <w:proofErr w:type="gramEnd"/>
      <w:r w:rsidRPr="002D0FC6">
        <w:rPr>
          <w:sz w:val="20"/>
          <w:szCs w:val="20"/>
        </w:rPr>
        <w:t>, da Lei 8666/93.</w:t>
      </w:r>
    </w:p>
    <w:p w:rsidR="00C85C2E" w:rsidRPr="002D0FC6" w:rsidRDefault="00C85C2E" w:rsidP="002D0FC6">
      <w:pPr>
        <w:spacing w:line="360" w:lineRule="auto"/>
        <w:jc w:val="both"/>
        <w:rPr>
          <w:b/>
          <w:sz w:val="20"/>
          <w:szCs w:val="20"/>
          <w:u w:val="single"/>
        </w:rPr>
      </w:pPr>
      <w:r w:rsidRPr="002D0FC6">
        <w:rPr>
          <w:b/>
          <w:sz w:val="20"/>
          <w:szCs w:val="20"/>
          <w:u w:val="single"/>
        </w:rPr>
        <w:t>6.2 Os materiais</w:t>
      </w:r>
      <w:r w:rsidR="00BA78D6" w:rsidRPr="002D0FC6">
        <w:rPr>
          <w:b/>
          <w:sz w:val="20"/>
          <w:szCs w:val="20"/>
          <w:u w:val="single"/>
        </w:rPr>
        <w:t xml:space="preserve"> e ou serviços, objetos desta licitação </w:t>
      </w:r>
      <w:r w:rsidRPr="002D0FC6">
        <w:rPr>
          <w:b/>
          <w:sz w:val="20"/>
          <w:szCs w:val="20"/>
          <w:u w:val="single"/>
        </w:rPr>
        <w:t>deverão ser entregues</w:t>
      </w:r>
      <w:r w:rsidR="00BA78D6" w:rsidRPr="002D0FC6">
        <w:rPr>
          <w:b/>
          <w:sz w:val="20"/>
          <w:szCs w:val="20"/>
          <w:u w:val="single"/>
        </w:rPr>
        <w:t>/executados</w:t>
      </w:r>
      <w:r w:rsidRPr="002D0FC6">
        <w:rPr>
          <w:b/>
          <w:sz w:val="20"/>
          <w:szCs w:val="20"/>
          <w:u w:val="single"/>
        </w:rPr>
        <w:t xml:space="preserve"> parceladamente, mediante Ordem de Fornecimento,</w:t>
      </w:r>
      <w:proofErr w:type="gramStart"/>
      <w:r w:rsidRPr="002D0FC6">
        <w:rPr>
          <w:b/>
          <w:sz w:val="20"/>
          <w:szCs w:val="20"/>
          <w:u w:val="single"/>
        </w:rPr>
        <w:t xml:space="preserve">  </w:t>
      </w:r>
      <w:proofErr w:type="gramEnd"/>
      <w:r w:rsidRPr="002D0FC6">
        <w:rPr>
          <w:b/>
          <w:sz w:val="20"/>
          <w:szCs w:val="20"/>
          <w:u w:val="single"/>
        </w:rPr>
        <w:t>no prazo máximo de 24 (vinte e quatro) horas, contadas a partir da data do recebimento da mesma, podendo ser prorrogado desde que plenamente justificado, atendendo ao interesse e conveniência públicos.</w:t>
      </w:r>
    </w:p>
    <w:p w:rsidR="00C85C2E" w:rsidRPr="002D0FC6" w:rsidRDefault="00C85C2E" w:rsidP="002D0FC6">
      <w:pPr>
        <w:autoSpaceDE/>
        <w:adjustRightInd/>
        <w:spacing w:line="360" w:lineRule="auto"/>
        <w:jc w:val="both"/>
        <w:rPr>
          <w:iCs/>
          <w:color w:val="000000"/>
          <w:sz w:val="20"/>
          <w:szCs w:val="20"/>
        </w:rPr>
      </w:pPr>
      <w:r w:rsidRPr="002D0FC6">
        <w:rPr>
          <w:b/>
          <w:iCs/>
          <w:color w:val="000000"/>
          <w:sz w:val="20"/>
          <w:szCs w:val="20"/>
        </w:rPr>
        <w:t xml:space="preserve">6.3 - </w:t>
      </w:r>
      <w:r w:rsidRPr="002D0FC6">
        <w:rPr>
          <w:sz w:val="20"/>
          <w:szCs w:val="20"/>
        </w:rPr>
        <w:t>O objeto desta licitação será executado rigorosamente de acordo com as cláusulas constantes da Minuta de Contrato.</w:t>
      </w:r>
    </w:p>
    <w:p w:rsidR="00C85C2E" w:rsidRPr="002D0FC6" w:rsidRDefault="00C85C2E" w:rsidP="002D0FC6">
      <w:pPr>
        <w:autoSpaceDE/>
        <w:adjustRightInd/>
        <w:spacing w:line="360" w:lineRule="auto"/>
        <w:jc w:val="both"/>
        <w:rPr>
          <w:iCs/>
          <w:color w:val="000000"/>
          <w:sz w:val="20"/>
          <w:szCs w:val="20"/>
        </w:rPr>
      </w:pPr>
      <w:r w:rsidRPr="002D0FC6">
        <w:rPr>
          <w:b/>
          <w:sz w:val="20"/>
          <w:szCs w:val="20"/>
        </w:rPr>
        <w:t>6.</w:t>
      </w:r>
      <w:r w:rsidR="00BA78D6" w:rsidRPr="002D0FC6">
        <w:rPr>
          <w:b/>
          <w:sz w:val="20"/>
          <w:szCs w:val="20"/>
        </w:rPr>
        <w:t>4</w:t>
      </w:r>
      <w:r w:rsidRPr="002D0FC6">
        <w:rPr>
          <w:sz w:val="20"/>
          <w:szCs w:val="20"/>
        </w:rPr>
        <w:t xml:space="preserve"> Os materiais</w:t>
      </w:r>
      <w:r w:rsidR="00BA78D6" w:rsidRPr="002D0FC6">
        <w:rPr>
          <w:sz w:val="20"/>
          <w:szCs w:val="20"/>
        </w:rPr>
        <w:t xml:space="preserve"> e ou serviços, objeto desta licitação, </w:t>
      </w:r>
      <w:r w:rsidRPr="002D0FC6">
        <w:rPr>
          <w:sz w:val="20"/>
          <w:szCs w:val="20"/>
        </w:rPr>
        <w:t>deverão respeitar as exigências previstas pela ABNT – Associação Brasileira de Normas Técnicas.</w:t>
      </w:r>
    </w:p>
    <w:p w:rsidR="00C85C2E" w:rsidRPr="002D0FC6" w:rsidRDefault="00C85C2E" w:rsidP="002D0FC6">
      <w:pPr>
        <w:spacing w:line="360" w:lineRule="auto"/>
        <w:jc w:val="both"/>
        <w:rPr>
          <w:sz w:val="20"/>
          <w:szCs w:val="20"/>
        </w:rPr>
      </w:pPr>
      <w:r w:rsidRPr="002D0FC6">
        <w:rPr>
          <w:b/>
          <w:sz w:val="20"/>
          <w:szCs w:val="20"/>
        </w:rPr>
        <w:t>6.</w:t>
      </w:r>
      <w:r w:rsidR="00BA78D6" w:rsidRPr="002D0FC6">
        <w:rPr>
          <w:b/>
          <w:sz w:val="20"/>
          <w:szCs w:val="20"/>
        </w:rPr>
        <w:t>5</w:t>
      </w:r>
      <w:r w:rsidRPr="002D0FC6">
        <w:rPr>
          <w:sz w:val="20"/>
          <w:szCs w:val="20"/>
        </w:rPr>
        <w:t xml:space="preserve"> Os produtos deverão atender à data de fabricação e prazo de validade em conformidade para utilização, contadas da data da entrega.</w:t>
      </w:r>
    </w:p>
    <w:p w:rsidR="00FF1FB7" w:rsidRPr="002D0FC6" w:rsidRDefault="00FF1FB7" w:rsidP="002D0FC6">
      <w:pPr>
        <w:spacing w:line="360" w:lineRule="auto"/>
        <w:jc w:val="both"/>
        <w:rPr>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SÉTIMA – DAS SANÇÕES ADMINISTRATIVAS</w:t>
      </w:r>
    </w:p>
    <w:p w:rsidR="00C85C2E" w:rsidRPr="002D0FC6" w:rsidRDefault="00C85C2E" w:rsidP="002D0FC6">
      <w:pPr>
        <w:spacing w:line="360" w:lineRule="auto"/>
        <w:jc w:val="both"/>
        <w:rPr>
          <w:sz w:val="20"/>
          <w:szCs w:val="20"/>
        </w:rPr>
      </w:pPr>
      <w:r w:rsidRPr="002D0FC6">
        <w:rPr>
          <w:b/>
          <w:sz w:val="20"/>
          <w:szCs w:val="20"/>
        </w:rPr>
        <w:t>7.1</w:t>
      </w:r>
      <w:r w:rsidRPr="002D0FC6">
        <w:rPr>
          <w:sz w:val="20"/>
          <w:szCs w:val="20"/>
        </w:rPr>
        <w:t xml:space="preserve"> - Pela inexecução total ou parcial de cada ajuste (representada pela Nota de Empenho ou instrumento equivalente), o Município ou os Órgãos Participantes poderão aplicar ao FORNECEDOR as seguintes penalidades, sem prejuízo das demais sanções legalmente estabelecidas:</w:t>
      </w:r>
    </w:p>
    <w:p w:rsidR="00C85C2E" w:rsidRPr="002D0FC6" w:rsidRDefault="00C85C2E" w:rsidP="002D0FC6">
      <w:pPr>
        <w:spacing w:line="360" w:lineRule="auto"/>
        <w:jc w:val="both"/>
        <w:rPr>
          <w:sz w:val="20"/>
          <w:szCs w:val="20"/>
        </w:rPr>
      </w:pPr>
      <w:r w:rsidRPr="002D0FC6">
        <w:rPr>
          <w:b/>
          <w:sz w:val="20"/>
          <w:szCs w:val="20"/>
        </w:rPr>
        <w:t>7.1.1 -</w:t>
      </w:r>
      <w:r w:rsidRPr="002D0FC6">
        <w:rPr>
          <w:sz w:val="20"/>
          <w:szCs w:val="20"/>
        </w:rPr>
        <w:t xml:space="preserve"> Por atraso superior a </w:t>
      </w:r>
      <w:proofErr w:type="gramStart"/>
      <w:r w:rsidRPr="002D0FC6">
        <w:rPr>
          <w:sz w:val="20"/>
          <w:szCs w:val="20"/>
        </w:rPr>
        <w:t>5</w:t>
      </w:r>
      <w:proofErr w:type="gramEnd"/>
      <w:r w:rsidRPr="002D0FC6">
        <w:rPr>
          <w:sz w:val="20"/>
          <w:szCs w:val="20"/>
        </w:rPr>
        <w:t xml:space="preserve"> (cinco) dias da entrega do objeto, fica o FORNECEDOR sujeito a multa de 0,5% (meio por cento) por dia de atraso, incidente sobre o valor total da Nota de Empenho a ser calculado desde o 6° (sexto) dia de atraso até o efetivo cumprimento da obrigação limitado a 30 (trinta) dias;</w:t>
      </w:r>
    </w:p>
    <w:p w:rsidR="00C85C2E" w:rsidRPr="002D0FC6" w:rsidRDefault="00C85C2E" w:rsidP="002D0FC6">
      <w:pPr>
        <w:spacing w:line="360" w:lineRule="auto"/>
        <w:jc w:val="both"/>
        <w:rPr>
          <w:sz w:val="20"/>
          <w:szCs w:val="20"/>
        </w:rPr>
      </w:pPr>
      <w:r w:rsidRPr="002D0FC6">
        <w:rPr>
          <w:b/>
          <w:sz w:val="20"/>
          <w:szCs w:val="20"/>
        </w:rPr>
        <w:t>7.1.2 -</w:t>
      </w:r>
      <w:r w:rsidRPr="002D0FC6">
        <w:rPr>
          <w:sz w:val="20"/>
          <w:szCs w:val="20"/>
        </w:rPr>
        <w:t xml:space="preserve"> Em caso de inexecução parcial ou de qualquer outra irregularidade do objeto poderá ser aplicada multa de 10% (dez por cento) calculada sobre o valor da Nota de Empenho;</w:t>
      </w:r>
    </w:p>
    <w:p w:rsidR="00C85C2E" w:rsidRPr="002D0FC6" w:rsidRDefault="00C85C2E" w:rsidP="002D0FC6">
      <w:pPr>
        <w:spacing w:line="360" w:lineRule="auto"/>
        <w:jc w:val="both"/>
        <w:rPr>
          <w:sz w:val="20"/>
          <w:szCs w:val="20"/>
        </w:rPr>
      </w:pPr>
      <w:r w:rsidRPr="002D0FC6">
        <w:rPr>
          <w:b/>
          <w:sz w:val="20"/>
          <w:szCs w:val="20"/>
        </w:rPr>
        <w:t>7.1.3 -</w:t>
      </w:r>
      <w:r w:rsidRPr="002D0FC6">
        <w:rPr>
          <w:sz w:val="20"/>
          <w:szCs w:val="20"/>
        </w:rPr>
        <w:t xml:space="preserve"> Transcorridos 30 (trinta) dias do prazo de entrega estabelecido na Nota de Empenho, será considerado rescindido o Contrato, cancelado o Registro de Preços e aplicado a multa de 15% (quinze por cento) por inexecução total, calculada sobre o valor da contratação.</w:t>
      </w: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OITAVA – DA RESCISÃO CONTRATUAL</w:t>
      </w:r>
    </w:p>
    <w:p w:rsidR="00C85C2E" w:rsidRPr="002D0FC6" w:rsidRDefault="00C85C2E" w:rsidP="002D0FC6">
      <w:pPr>
        <w:spacing w:line="360" w:lineRule="auto"/>
        <w:ind w:right="-1"/>
        <w:jc w:val="both"/>
        <w:rPr>
          <w:sz w:val="20"/>
          <w:szCs w:val="20"/>
        </w:rPr>
      </w:pPr>
      <w:r w:rsidRPr="002D0FC6">
        <w:rPr>
          <w:b/>
          <w:sz w:val="20"/>
          <w:szCs w:val="20"/>
        </w:rPr>
        <w:t>8.1</w:t>
      </w:r>
      <w:r w:rsidRPr="002D0FC6">
        <w:rPr>
          <w:sz w:val="20"/>
          <w:szCs w:val="20"/>
        </w:rPr>
        <w:t xml:space="preserve"> - O presente ajuste poderá ser rescindido, independente de qualquer notificação judicial ou extrajudicial, no caso de inexecução total ou parcial, e pelos demais motivos enumerados no art. 78 da Lei 8666/93 e alterações posteriores.</w:t>
      </w: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NONA – DAS ALTERAÇÕES DA ATA DE REGISTRO DE PREÇOS</w:t>
      </w:r>
    </w:p>
    <w:p w:rsidR="00C85C2E" w:rsidRPr="002D0FC6" w:rsidRDefault="00C85C2E" w:rsidP="002D0FC6">
      <w:pPr>
        <w:spacing w:line="360" w:lineRule="auto"/>
        <w:jc w:val="both"/>
        <w:rPr>
          <w:sz w:val="20"/>
          <w:szCs w:val="20"/>
        </w:rPr>
      </w:pPr>
      <w:r w:rsidRPr="002D0FC6">
        <w:rPr>
          <w:b/>
          <w:sz w:val="20"/>
          <w:szCs w:val="20"/>
        </w:rPr>
        <w:t>9.1</w:t>
      </w:r>
      <w:r w:rsidRPr="002D0FC6">
        <w:rPr>
          <w:sz w:val="20"/>
          <w:szCs w:val="20"/>
        </w:rPr>
        <w:t xml:space="preserve"> - A Ata de Registro de Preços poderá sofrer alterações, obedecidas </w:t>
      </w:r>
      <w:proofErr w:type="gramStart"/>
      <w:r w:rsidRPr="002D0FC6">
        <w:rPr>
          <w:sz w:val="20"/>
          <w:szCs w:val="20"/>
        </w:rPr>
        <w:t>as</w:t>
      </w:r>
      <w:proofErr w:type="gramEnd"/>
      <w:r w:rsidRPr="002D0FC6">
        <w:rPr>
          <w:sz w:val="20"/>
          <w:szCs w:val="20"/>
        </w:rPr>
        <w:t xml:space="preserve"> disposições contidas no art. 65 da Lei nº 8.666/93. </w:t>
      </w:r>
    </w:p>
    <w:p w:rsidR="00C85C2E" w:rsidRPr="002D0FC6" w:rsidRDefault="00C85C2E" w:rsidP="002D0FC6">
      <w:pPr>
        <w:spacing w:line="360" w:lineRule="auto"/>
        <w:jc w:val="both"/>
        <w:rPr>
          <w:sz w:val="20"/>
          <w:szCs w:val="20"/>
        </w:rPr>
      </w:pPr>
      <w:r w:rsidRPr="002D0FC6">
        <w:rPr>
          <w:b/>
          <w:bCs/>
          <w:sz w:val="20"/>
          <w:szCs w:val="20"/>
        </w:rPr>
        <w:lastRenderedPageBreak/>
        <w:t>9.2 -</w:t>
      </w:r>
      <w:r w:rsidRPr="002D0FC6">
        <w:rPr>
          <w:sz w:val="20"/>
          <w:szCs w:val="20"/>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C85C2E" w:rsidRPr="002D0FC6" w:rsidRDefault="00C85C2E" w:rsidP="002D0FC6">
      <w:pPr>
        <w:spacing w:line="360" w:lineRule="auto"/>
        <w:jc w:val="both"/>
        <w:rPr>
          <w:sz w:val="20"/>
          <w:szCs w:val="20"/>
        </w:rPr>
      </w:pPr>
      <w:r w:rsidRPr="002D0FC6">
        <w:rPr>
          <w:b/>
          <w:sz w:val="20"/>
          <w:szCs w:val="20"/>
        </w:rPr>
        <w:t>9.3</w:t>
      </w:r>
      <w:r w:rsidRPr="002D0FC6">
        <w:rPr>
          <w:sz w:val="20"/>
          <w:szCs w:val="20"/>
        </w:rPr>
        <w:t xml:space="preserve"> - Quando o preço inicialmente registrado, por motivo superveniente, tornar-se superior ao preço praticado no mercado o órgão gerenciador deverá: </w:t>
      </w:r>
    </w:p>
    <w:p w:rsidR="00C85C2E" w:rsidRPr="002D0FC6" w:rsidRDefault="00C85C2E" w:rsidP="002D0FC6">
      <w:pPr>
        <w:spacing w:line="360" w:lineRule="auto"/>
        <w:jc w:val="both"/>
        <w:rPr>
          <w:sz w:val="20"/>
          <w:szCs w:val="20"/>
        </w:rPr>
      </w:pPr>
      <w:r w:rsidRPr="002D0FC6">
        <w:rPr>
          <w:b/>
          <w:sz w:val="20"/>
          <w:szCs w:val="20"/>
        </w:rPr>
        <w:t>9.3.1 -</w:t>
      </w:r>
      <w:r w:rsidRPr="002D0FC6">
        <w:rPr>
          <w:sz w:val="20"/>
          <w:szCs w:val="20"/>
        </w:rPr>
        <w:t xml:space="preserve"> convocar o FORNECEDOR visando </w:t>
      </w:r>
      <w:proofErr w:type="gramStart"/>
      <w:r w:rsidRPr="002D0FC6">
        <w:rPr>
          <w:sz w:val="20"/>
          <w:szCs w:val="20"/>
        </w:rPr>
        <w:t>a</w:t>
      </w:r>
      <w:proofErr w:type="gramEnd"/>
      <w:r w:rsidRPr="002D0FC6">
        <w:rPr>
          <w:sz w:val="20"/>
          <w:szCs w:val="20"/>
        </w:rPr>
        <w:t xml:space="preserve"> negociação para redução de preços e sua adequação ao praticado pelo mercado;</w:t>
      </w:r>
    </w:p>
    <w:p w:rsidR="00C85C2E" w:rsidRPr="002D0FC6" w:rsidRDefault="00C85C2E" w:rsidP="002D0FC6">
      <w:pPr>
        <w:spacing w:line="360" w:lineRule="auto"/>
        <w:jc w:val="both"/>
        <w:rPr>
          <w:sz w:val="20"/>
          <w:szCs w:val="20"/>
        </w:rPr>
      </w:pPr>
      <w:r w:rsidRPr="002D0FC6">
        <w:rPr>
          <w:b/>
          <w:sz w:val="20"/>
          <w:szCs w:val="20"/>
        </w:rPr>
        <w:t xml:space="preserve">9.3.2 </w:t>
      </w:r>
      <w:proofErr w:type="gramStart"/>
      <w:r w:rsidRPr="002D0FC6">
        <w:rPr>
          <w:b/>
          <w:sz w:val="20"/>
          <w:szCs w:val="20"/>
        </w:rPr>
        <w:t>-</w:t>
      </w:r>
      <w:r w:rsidRPr="002D0FC6">
        <w:rPr>
          <w:sz w:val="20"/>
          <w:szCs w:val="20"/>
        </w:rPr>
        <w:t>frustrada</w:t>
      </w:r>
      <w:proofErr w:type="gramEnd"/>
      <w:r w:rsidRPr="002D0FC6">
        <w:rPr>
          <w:sz w:val="20"/>
          <w:szCs w:val="20"/>
        </w:rPr>
        <w:t xml:space="preserve"> a negociação, o FORNECEDOR será liberado do compromisso assumido; e </w:t>
      </w:r>
    </w:p>
    <w:p w:rsidR="00C85C2E" w:rsidRPr="002D0FC6" w:rsidRDefault="00C85C2E" w:rsidP="002D0FC6">
      <w:pPr>
        <w:spacing w:line="360" w:lineRule="auto"/>
        <w:jc w:val="both"/>
        <w:rPr>
          <w:sz w:val="20"/>
          <w:szCs w:val="20"/>
        </w:rPr>
      </w:pPr>
      <w:r w:rsidRPr="002D0FC6">
        <w:rPr>
          <w:sz w:val="20"/>
          <w:szCs w:val="20"/>
        </w:rPr>
        <w:t xml:space="preserve">9.3.3 - convocar os demais fornecedores visando igual oportunidade de negociação. </w:t>
      </w:r>
    </w:p>
    <w:p w:rsidR="00C85C2E" w:rsidRPr="002D0FC6" w:rsidRDefault="00C85C2E" w:rsidP="002D0FC6">
      <w:pPr>
        <w:spacing w:line="360" w:lineRule="auto"/>
        <w:jc w:val="both"/>
        <w:rPr>
          <w:sz w:val="20"/>
          <w:szCs w:val="20"/>
        </w:rPr>
      </w:pPr>
      <w:r w:rsidRPr="002D0FC6">
        <w:rPr>
          <w:b/>
          <w:sz w:val="20"/>
          <w:szCs w:val="20"/>
        </w:rPr>
        <w:t>9.4 -</w:t>
      </w:r>
      <w:r w:rsidRPr="002D0FC6">
        <w:rPr>
          <w:sz w:val="20"/>
          <w:szCs w:val="20"/>
        </w:rPr>
        <w:t xml:space="preserve"> Quando o preço de mercado tornar-se superior aos preços registrados e o FORNECEDOR, mediante requerimento devidamente comprovado, não puder cumprir o compromisso, o órgão gerenciador poderá: </w:t>
      </w:r>
    </w:p>
    <w:p w:rsidR="00C85C2E" w:rsidRPr="002D0FC6" w:rsidRDefault="00C85C2E" w:rsidP="002D0FC6">
      <w:pPr>
        <w:spacing w:line="360" w:lineRule="auto"/>
        <w:jc w:val="both"/>
        <w:rPr>
          <w:sz w:val="20"/>
          <w:szCs w:val="20"/>
        </w:rPr>
      </w:pPr>
      <w:r w:rsidRPr="002D0FC6">
        <w:rPr>
          <w:b/>
          <w:sz w:val="20"/>
          <w:szCs w:val="20"/>
        </w:rPr>
        <w:t>9.4.1 -</w:t>
      </w:r>
      <w:r w:rsidRPr="002D0FC6">
        <w:rPr>
          <w:sz w:val="20"/>
          <w:szCs w:val="20"/>
        </w:rPr>
        <w:t xml:space="preserve"> liberar o FORNECEDOR do compromisso assumido, sem aplicação da penalidade, confirmando a veracidade dos motivos e comprovantes apresentados, e se a comunicação ocorrer antes do pedido de fornecimento; </w:t>
      </w:r>
      <w:proofErr w:type="gramStart"/>
      <w:r w:rsidRPr="002D0FC6">
        <w:rPr>
          <w:sz w:val="20"/>
          <w:szCs w:val="20"/>
        </w:rPr>
        <w:t>e</w:t>
      </w:r>
      <w:proofErr w:type="gramEnd"/>
      <w:r w:rsidRPr="002D0FC6">
        <w:rPr>
          <w:sz w:val="20"/>
          <w:szCs w:val="20"/>
        </w:rPr>
        <w:t xml:space="preserve"> </w:t>
      </w:r>
    </w:p>
    <w:p w:rsidR="00C85C2E" w:rsidRPr="002D0FC6" w:rsidRDefault="00C85C2E" w:rsidP="002D0FC6">
      <w:pPr>
        <w:spacing w:line="360" w:lineRule="auto"/>
        <w:jc w:val="both"/>
        <w:rPr>
          <w:sz w:val="20"/>
          <w:szCs w:val="20"/>
        </w:rPr>
      </w:pPr>
      <w:r w:rsidRPr="002D0FC6">
        <w:rPr>
          <w:b/>
          <w:sz w:val="20"/>
          <w:szCs w:val="20"/>
        </w:rPr>
        <w:t xml:space="preserve">9.4.2 - </w:t>
      </w:r>
      <w:r w:rsidRPr="002D0FC6">
        <w:rPr>
          <w:sz w:val="20"/>
          <w:szCs w:val="20"/>
        </w:rPr>
        <w:t>convocar os demais fornecedores visando igual oportunidade de negociação.</w:t>
      </w:r>
    </w:p>
    <w:p w:rsidR="00C85C2E" w:rsidRPr="002D0FC6" w:rsidRDefault="00C85C2E" w:rsidP="002D0FC6">
      <w:pPr>
        <w:spacing w:line="360" w:lineRule="auto"/>
        <w:jc w:val="both"/>
        <w:rPr>
          <w:sz w:val="20"/>
          <w:szCs w:val="20"/>
        </w:rPr>
      </w:pPr>
      <w:r w:rsidRPr="002D0FC6">
        <w:rPr>
          <w:b/>
          <w:bCs/>
          <w:sz w:val="20"/>
          <w:szCs w:val="20"/>
        </w:rPr>
        <w:t>9.5 -</w:t>
      </w:r>
      <w:proofErr w:type="gramStart"/>
      <w:r w:rsidRPr="002D0FC6">
        <w:rPr>
          <w:b/>
          <w:bCs/>
          <w:sz w:val="20"/>
          <w:szCs w:val="20"/>
        </w:rPr>
        <w:t xml:space="preserve"> </w:t>
      </w:r>
      <w:r w:rsidRPr="002D0FC6">
        <w:rPr>
          <w:sz w:val="20"/>
          <w:szCs w:val="20"/>
        </w:rPr>
        <w:t xml:space="preserve"> </w:t>
      </w:r>
      <w:proofErr w:type="gramEnd"/>
      <w:r w:rsidRPr="002D0FC6">
        <w:rPr>
          <w:sz w:val="20"/>
          <w:szCs w:val="20"/>
        </w:rPr>
        <w:t xml:space="preserve">Não havendo êxito nas negociações, o órgão gerenciador deverá proceder à revogação da Ata de Registro de Preços, adotando as medidas cabíveis para obtenção da contratação mais vantajosa. </w:t>
      </w:r>
    </w:p>
    <w:p w:rsidR="00C85C2E" w:rsidRPr="002D0FC6" w:rsidRDefault="00C85C2E" w:rsidP="002D0FC6">
      <w:pPr>
        <w:spacing w:line="360" w:lineRule="auto"/>
        <w:jc w:val="both"/>
        <w:rPr>
          <w:b/>
          <w:bCs/>
          <w:sz w:val="20"/>
          <w:szCs w:val="20"/>
        </w:rPr>
      </w:pPr>
    </w:p>
    <w:p w:rsidR="00C85C2E" w:rsidRPr="002D0FC6" w:rsidRDefault="00C85C2E" w:rsidP="002D0FC6">
      <w:pPr>
        <w:spacing w:line="360" w:lineRule="auto"/>
        <w:jc w:val="both"/>
        <w:rPr>
          <w:b/>
          <w:bCs/>
          <w:sz w:val="20"/>
          <w:szCs w:val="20"/>
        </w:rPr>
      </w:pPr>
      <w:r w:rsidRPr="002D0FC6">
        <w:rPr>
          <w:b/>
          <w:bCs/>
          <w:sz w:val="20"/>
          <w:szCs w:val="20"/>
        </w:rPr>
        <w:t>CLÁUSULA DÉCIMA – DO CANCELAMENTO DO REGISTRO DO FORNECEDOR</w:t>
      </w:r>
    </w:p>
    <w:p w:rsidR="00C85C2E" w:rsidRPr="002D0FC6" w:rsidRDefault="00C85C2E" w:rsidP="002D0FC6">
      <w:pPr>
        <w:spacing w:line="360" w:lineRule="auto"/>
        <w:jc w:val="both"/>
        <w:rPr>
          <w:sz w:val="20"/>
          <w:szCs w:val="20"/>
        </w:rPr>
      </w:pPr>
      <w:r w:rsidRPr="002D0FC6">
        <w:rPr>
          <w:b/>
          <w:sz w:val="20"/>
          <w:szCs w:val="20"/>
        </w:rPr>
        <w:t>10.1</w:t>
      </w:r>
      <w:r w:rsidRPr="002D0FC6">
        <w:rPr>
          <w:sz w:val="20"/>
          <w:szCs w:val="20"/>
        </w:rPr>
        <w:t xml:space="preserve"> – O FORNECEDOR terá seu registro cancelado quando:</w:t>
      </w:r>
    </w:p>
    <w:p w:rsidR="00C85C2E" w:rsidRPr="002D0FC6" w:rsidRDefault="00C85C2E" w:rsidP="002D0FC6">
      <w:pPr>
        <w:spacing w:line="360" w:lineRule="auto"/>
        <w:jc w:val="both"/>
        <w:rPr>
          <w:sz w:val="20"/>
          <w:szCs w:val="20"/>
        </w:rPr>
      </w:pPr>
      <w:r w:rsidRPr="002D0FC6">
        <w:rPr>
          <w:b/>
          <w:sz w:val="20"/>
          <w:szCs w:val="20"/>
        </w:rPr>
        <w:t>10.1.1 -</w:t>
      </w:r>
      <w:r w:rsidRPr="002D0FC6">
        <w:rPr>
          <w:sz w:val="20"/>
          <w:szCs w:val="20"/>
        </w:rPr>
        <w:t xml:space="preserve"> Descumprir as condições da Ata de Registro de Preços; </w:t>
      </w:r>
    </w:p>
    <w:p w:rsidR="00C85C2E" w:rsidRPr="002D0FC6" w:rsidRDefault="00C85C2E" w:rsidP="002D0FC6">
      <w:pPr>
        <w:spacing w:line="360" w:lineRule="auto"/>
        <w:jc w:val="both"/>
        <w:rPr>
          <w:sz w:val="20"/>
          <w:szCs w:val="20"/>
        </w:rPr>
      </w:pPr>
      <w:r w:rsidRPr="002D0FC6">
        <w:rPr>
          <w:b/>
          <w:sz w:val="20"/>
          <w:szCs w:val="20"/>
        </w:rPr>
        <w:t>10.1.2 -</w:t>
      </w:r>
      <w:r w:rsidRPr="002D0FC6">
        <w:rPr>
          <w:sz w:val="20"/>
          <w:szCs w:val="20"/>
        </w:rPr>
        <w:t xml:space="preserve"> Recusar-se a celebrar o ajuste ou não retirar o instrumento equivalente, no prazo estabelecido pelo MUNICÍPIO, sem justificativa aceitável; </w:t>
      </w:r>
    </w:p>
    <w:p w:rsidR="00C85C2E" w:rsidRPr="002D0FC6" w:rsidRDefault="00C85C2E" w:rsidP="002D0FC6">
      <w:pPr>
        <w:spacing w:line="360" w:lineRule="auto"/>
        <w:jc w:val="both"/>
        <w:rPr>
          <w:sz w:val="20"/>
          <w:szCs w:val="20"/>
        </w:rPr>
      </w:pPr>
      <w:r w:rsidRPr="002D0FC6">
        <w:rPr>
          <w:b/>
          <w:sz w:val="20"/>
          <w:szCs w:val="20"/>
        </w:rPr>
        <w:t>10.1.3 -</w:t>
      </w:r>
      <w:r w:rsidRPr="002D0FC6">
        <w:rPr>
          <w:sz w:val="20"/>
          <w:szCs w:val="20"/>
        </w:rPr>
        <w:t xml:space="preserve"> Não aceitar reduzir o seu preço registrado, na hipótese de este se tornar superior àqueles praticados no mercado; </w:t>
      </w:r>
    </w:p>
    <w:p w:rsidR="00C85C2E" w:rsidRPr="002D0FC6" w:rsidRDefault="00C85C2E" w:rsidP="002D0FC6">
      <w:pPr>
        <w:spacing w:line="360" w:lineRule="auto"/>
        <w:jc w:val="both"/>
        <w:rPr>
          <w:sz w:val="20"/>
          <w:szCs w:val="20"/>
        </w:rPr>
      </w:pPr>
      <w:r w:rsidRPr="002D0FC6">
        <w:rPr>
          <w:b/>
          <w:sz w:val="20"/>
          <w:szCs w:val="20"/>
        </w:rPr>
        <w:t xml:space="preserve">10.1.4 - </w:t>
      </w:r>
      <w:r w:rsidRPr="002D0FC6">
        <w:rPr>
          <w:sz w:val="20"/>
          <w:szCs w:val="20"/>
        </w:rPr>
        <w:t xml:space="preserve">Tiver presentes razões de interesse público; </w:t>
      </w:r>
    </w:p>
    <w:p w:rsidR="00C85C2E" w:rsidRPr="002D0FC6" w:rsidRDefault="00C85C2E" w:rsidP="002D0FC6">
      <w:pPr>
        <w:spacing w:line="360" w:lineRule="auto"/>
        <w:jc w:val="both"/>
        <w:rPr>
          <w:sz w:val="20"/>
          <w:szCs w:val="20"/>
        </w:rPr>
      </w:pPr>
      <w:r w:rsidRPr="002D0FC6">
        <w:rPr>
          <w:b/>
          <w:sz w:val="20"/>
          <w:szCs w:val="20"/>
        </w:rPr>
        <w:t>10.1.5 -</w:t>
      </w:r>
      <w:r w:rsidRPr="002D0FC6">
        <w:rPr>
          <w:sz w:val="20"/>
          <w:szCs w:val="20"/>
        </w:rPr>
        <w:t xml:space="preserve"> For declarado inidôneo para licitar ou contratar com a Administração nos termos do artigo 87, inciso IV, da Lei Federal nº 8.666, de 21 de junho de 1993; </w:t>
      </w:r>
    </w:p>
    <w:p w:rsidR="00C85C2E" w:rsidRPr="002D0FC6" w:rsidRDefault="00C85C2E" w:rsidP="002D0FC6">
      <w:pPr>
        <w:spacing w:line="360" w:lineRule="auto"/>
        <w:jc w:val="both"/>
        <w:rPr>
          <w:sz w:val="20"/>
          <w:szCs w:val="20"/>
        </w:rPr>
      </w:pPr>
      <w:r w:rsidRPr="002D0FC6">
        <w:rPr>
          <w:b/>
          <w:sz w:val="20"/>
          <w:szCs w:val="20"/>
        </w:rPr>
        <w:t>10.1.6 -</w:t>
      </w:r>
      <w:r w:rsidRPr="002D0FC6">
        <w:rPr>
          <w:sz w:val="20"/>
          <w:szCs w:val="20"/>
        </w:rPr>
        <w:t xml:space="preserve"> For impedido de licitar e contratar com a Administração nos termos do artigo 7º da Lei Federal nº 10.520, de 17 de julho de 2002. </w:t>
      </w:r>
    </w:p>
    <w:p w:rsidR="00C85C2E" w:rsidRPr="002D0FC6" w:rsidRDefault="00C85C2E" w:rsidP="002D0FC6">
      <w:pPr>
        <w:spacing w:line="360" w:lineRule="auto"/>
        <w:jc w:val="both"/>
        <w:rPr>
          <w:sz w:val="20"/>
          <w:szCs w:val="20"/>
        </w:rPr>
      </w:pPr>
      <w:r w:rsidRPr="002D0FC6">
        <w:rPr>
          <w:b/>
          <w:bCs/>
          <w:sz w:val="20"/>
          <w:szCs w:val="20"/>
        </w:rPr>
        <w:t>10.2 -</w:t>
      </w:r>
      <w:r w:rsidRPr="002D0FC6">
        <w:rPr>
          <w:sz w:val="20"/>
          <w:szCs w:val="20"/>
        </w:rPr>
        <w:t xml:space="preserve"> O cancelamento de registro, nas hipóteses previstas, assegurados o contraditório e a ampla defesa, </w:t>
      </w:r>
      <w:proofErr w:type="gramStart"/>
      <w:r w:rsidRPr="002D0FC6">
        <w:rPr>
          <w:sz w:val="20"/>
          <w:szCs w:val="20"/>
        </w:rPr>
        <w:t>será formalizado</w:t>
      </w:r>
      <w:proofErr w:type="gramEnd"/>
      <w:r w:rsidRPr="002D0FC6">
        <w:rPr>
          <w:sz w:val="20"/>
          <w:szCs w:val="20"/>
        </w:rPr>
        <w:t xml:space="preserve"> por despacho da autoridade competente do órgão gerenciador. </w:t>
      </w:r>
    </w:p>
    <w:p w:rsidR="00C85C2E" w:rsidRPr="002D0FC6" w:rsidRDefault="00C85C2E" w:rsidP="002D0FC6">
      <w:pPr>
        <w:suppressAutoHyphens/>
        <w:spacing w:line="360" w:lineRule="auto"/>
        <w:jc w:val="both"/>
        <w:rPr>
          <w:sz w:val="20"/>
          <w:szCs w:val="20"/>
        </w:rPr>
      </w:pPr>
      <w:r w:rsidRPr="002D0FC6">
        <w:rPr>
          <w:b/>
          <w:bCs/>
          <w:sz w:val="20"/>
          <w:szCs w:val="20"/>
        </w:rPr>
        <w:t xml:space="preserve">10.3 - </w:t>
      </w:r>
      <w:r w:rsidRPr="002D0FC6">
        <w:rPr>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2D0FC6">
        <w:rPr>
          <w:sz w:val="20"/>
          <w:szCs w:val="20"/>
        </w:rPr>
        <w:t>maior devidamente comprovados</w:t>
      </w:r>
      <w:proofErr w:type="gramEnd"/>
      <w:r w:rsidRPr="002D0FC6">
        <w:rPr>
          <w:sz w:val="20"/>
          <w:szCs w:val="20"/>
        </w:rPr>
        <w:t xml:space="preserve">. </w:t>
      </w:r>
    </w:p>
    <w:p w:rsidR="00C85C2E" w:rsidRPr="002D0FC6" w:rsidRDefault="00C85C2E" w:rsidP="002D0FC6">
      <w:pPr>
        <w:spacing w:line="360" w:lineRule="auto"/>
        <w:jc w:val="both"/>
        <w:rPr>
          <w:b/>
          <w:bCs/>
          <w:sz w:val="20"/>
          <w:szCs w:val="20"/>
        </w:rPr>
      </w:pPr>
      <w:r w:rsidRPr="002D0FC6">
        <w:rPr>
          <w:b/>
          <w:bCs/>
          <w:sz w:val="20"/>
          <w:szCs w:val="20"/>
        </w:rPr>
        <w:t>CLÁUSULA DÉCIMA PRIMEIRA - DA DOTAÇÃO ORÇAMENTÁRIA</w:t>
      </w:r>
    </w:p>
    <w:p w:rsidR="00C85C2E" w:rsidRPr="002D0FC6" w:rsidRDefault="00C85C2E" w:rsidP="002D0FC6">
      <w:pPr>
        <w:spacing w:line="360" w:lineRule="auto"/>
        <w:jc w:val="both"/>
        <w:rPr>
          <w:sz w:val="20"/>
          <w:szCs w:val="20"/>
        </w:rPr>
      </w:pPr>
      <w:r w:rsidRPr="002D0FC6">
        <w:rPr>
          <w:b/>
          <w:sz w:val="20"/>
          <w:szCs w:val="20"/>
        </w:rPr>
        <w:lastRenderedPageBreak/>
        <w:t>11.1</w:t>
      </w:r>
      <w:r w:rsidRPr="002D0FC6">
        <w:rPr>
          <w:sz w:val="20"/>
          <w:szCs w:val="20"/>
        </w:rPr>
        <w:t xml:space="preserve"> - As despesas decorrentes da prestação dos serviços de publicações, objetos do presente certame correrão a conta de dotação específica do orçamento vigente.</w:t>
      </w:r>
    </w:p>
    <w:p w:rsidR="00C85C2E" w:rsidRPr="002D0FC6" w:rsidRDefault="00C85C2E" w:rsidP="002D0FC6">
      <w:pPr>
        <w:spacing w:line="360" w:lineRule="auto"/>
        <w:ind w:right="-1"/>
        <w:jc w:val="both"/>
        <w:rPr>
          <w:b/>
          <w:bCs/>
          <w:sz w:val="20"/>
          <w:szCs w:val="20"/>
        </w:rPr>
      </w:pPr>
      <w:r w:rsidRPr="002D0FC6">
        <w:rPr>
          <w:b/>
          <w:bCs/>
          <w:sz w:val="20"/>
          <w:szCs w:val="20"/>
        </w:rPr>
        <w:t>CLÁUSULA DÉCIMA SEGUNDA – DA VINCULAÇÃO AO PROCESSO LICITATÓRIO</w:t>
      </w:r>
    </w:p>
    <w:p w:rsidR="00C85C2E" w:rsidRPr="002D0FC6" w:rsidRDefault="00C85C2E" w:rsidP="002D0FC6">
      <w:pPr>
        <w:spacing w:line="360" w:lineRule="auto"/>
        <w:ind w:right="-1"/>
        <w:jc w:val="both"/>
        <w:rPr>
          <w:sz w:val="20"/>
          <w:szCs w:val="20"/>
        </w:rPr>
      </w:pPr>
      <w:r w:rsidRPr="002D0FC6">
        <w:rPr>
          <w:b/>
          <w:sz w:val="20"/>
          <w:szCs w:val="20"/>
        </w:rPr>
        <w:t>12.1</w:t>
      </w:r>
      <w:r w:rsidRPr="002D0FC6">
        <w:rPr>
          <w:sz w:val="20"/>
          <w:szCs w:val="20"/>
        </w:rPr>
        <w:t xml:space="preserve"> - O presente Contrato está vinculado ao Processo Administrativo Licitatório </w:t>
      </w:r>
      <w:proofErr w:type="gramStart"/>
      <w:r w:rsidRPr="002D0FC6">
        <w:rPr>
          <w:sz w:val="20"/>
          <w:szCs w:val="20"/>
        </w:rPr>
        <w:t>n° ...</w:t>
      </w:r>
      <w:proofErr w:type="gramEnd"/>
      <w:r w:rsidRPr="002D0FC6">
        <w:rPr>
          <w:sz w:val="20"/>
          <w:szCs w:val="20"/>
        </w:rPr>
        <w:t>/201</w:t>
      </w:r>
      <w:r w:rsidR="007970C2">
        <w:rPr>
          <w:sz w:val="20"/>
          <w:szCs w:val="20"/>
        </w:rPr>
        <w:t>5</w:t>
      </w:r>
      <w:r w:rsidRPr="002D0FC6">
        <w:rPr>
          <w:sz w:val="20"/>
          <w:szCs w:val="20"/>
        </w:rPr>
        <w:t>, Pregão Presencial nº ../201</w:t>
      </w:r>
      <w:r w:rsidR="007970C2">
        <w:rPr>
          <w:sz w:val="20"/>
          <w:szCs w:val="20"/>
        </w:rPr>
        <w:t>5</w:t>
      </w:r>
      <w:r w:rsidRPr="002D0FC6">
        <w:rPr>
          <w:sz w:val="20"/>
          <w:szCs w:val="20"/>
        </w:rPr>
        <w:t xml:space="preserve"> – Registro de Preços</w:t>
      </w:r>
      <w:r w:rsidR="00BA78D6" w:rsidRPr="002D0FC6">
        <w:rPr>
          <w:sz w:val="20"/>
          <w:szCs w:val="20"/>
        </w:rPr>
        <w:t xml:space="preserve"> n° .../201</w:t>
      </w:r>
      <w:r w:rsidR="007970C2">
        <w:rPr>
          <w:sz w:val="20"/>
          <w:szCs w:val="20"/>
        </w:rPr>
        <w:t>5</w:t>
      </w:r>
      <w:r w:rsidRPr="002D0FC6">
        <w:rPr>
          <w:sz w:val="20"/>
          <w:szCs w:val="20"/>
        </w:rPr>
        <w:t>.</w:t>
      </w:r>
    </w:p>
    <w:p w:rsidR="00C85C2E" w:rsidRPr="002D0FC6" w:rsidRDefault="00C85C2E" w:rsidP="002D0FC6">
      <w:pPr>
        <w:spacing w:line="360" w:lineRule="auto"/>
        <w:jc w:val="both"/>
        <w:rPr>
          <w:b/>
          <w:bCs/>
          <w:sz w:val="20"/>
          <w:szCs w:val="20"/>
        </w:rPr>
      </w:pPr>
      <w:r w:rsidRPr="002D0FC6">
        <w:rPr>
          <w:b/>
          <w:bCs/>
          <w:sz w:val="20"/>
          <w:szCs w:val="20"/>
        </w:rPr>
        <w:t>CLÁUSULA DÉCIMA TERCEIRA - DA VIGÊNCIA</w:t>
      </w:r>
    </w:p>
    <w:p w:rsidR="00C85C2E" w:rsidRPr="002D0FC6" w:rsidRDefault="00C85C2E" w:rsidP="002D0FC6">
      <w:pPr>
        <w:spacing w:line="360" w:lineRule="auto"/>
        <w:jc w:val="both"/>
        <w:rPr>
          <w:sz w:val="20"/>
          <w:szCs w:val="20"/>
        </w:rPr>
      </w:pPr>
      <w:r w:rsidRPr="002D0FC6">
        <w:rPr>
          <w:b/>
          <w:sz w:val="20"/>
          <w:szCs w:val="20"/>
        </w:rPr>
        <w:t>13.1</w:t>
      </w:r>
      <w:r w:rsidRPr="002D0FC6">
        <w:rPr>
          <w:sz w:val="20"/>
          <w:szCs w:val="20"/>
        </w:rPr>
        <w:t xml:space="preserve"> - O prazo de validade da Ata de Registro de Preços será de doze meses contados a partir da data de sua assinatura.</w:t>
      </w:r>
    </w:p>
    <w:p w:rsidR="00C85C2E" w:rsidRPr="002D0FC6" w:rsidRDefault="00C85C2E" w:rsidP="002D0FC6">
      <w:pPr>
        <w:spacing w:line="360" w:lineRule="auto"/>
        <w:jc w:val="both"/>
        <w:rPr>
          <w:b/>
          <w:bCs/>
          <w:sz w:val="20"/>
          <w:szCs w:val="20"/>
        </w:rPr>
      </w:pPr>
      <w:r w:rsidRPr="002D0FC6">
        <w:rPr>
          <w:b/>
          <w:bCs/>
          <w:sz w:val="20"/>
          <w:szCs w:val="20"/>
        </w:rPr>
        <w:t>CLÁUSULA DÉCIMA QUARTA - DAS DISPOSIÇÕES GERAIS</w:t>
      </w:r>
    </w:p>
    <w:p w:rsidR="00C85C2E" w:rsidRPr="002D0FC6" w:rsidRDefault="00C85C2E" w:rsidP="002D0FC6">
      <w:pPr>
        <w:spacing w:line="360" w:lineRule="auto"/>
        <w:jc w:val="both"/>
        <w:rPr>
          <w:sz w:val="20"/>
          <w:szCs w:val="20"/>
        </w:rPr>
      </w:pPr>
      <w:r w:rsidRPr="002D0FC6">
        <w:rPr>
          <w:b/>
          <w:sz w:val="20"/>
          <w:szCs w:val="20"/>
        </w:rPr>
        <w:t>14.1</w:t>
      </w:r>
      <w:r w:rsidRPr="002D0FC6">
        <w:rPr>
          <w:sz w:val="20"/>
          <w:szCs w:val="20"/>
        </w:rPr>
        <w:t xml:space="preserve"> -</w:t>
      </w:r>
      <w:r w:rsidRPr="002D0FC6">
        <w:rPr>
          <w:b/>
          <w:bCs/>
          <w:sz w:val="20"/>
          <w:szCs w:val="20"/>
        </w:rPr>
        <w:t xml:space="preserve"> </w:t>
      </w:r>
      <w:r w:rsidRPr="002D0FC6">
        <w:rPr>
          <w:sz w:val="20"/>
          <w:szCs w:val="20"/>
        </w:rPr>
        <w:t>O Registro de Preços objeto desta Ata e a sua assinatura pelas partes não gera ao Município, a obrigação de solicitar os fornecimentos/serviços que dele poderão advir.</w:t>
      </w:r>
    </w:p>
    <w:p w:rsidR="00C85C2E" w:rsidRPr="002D0FC6" w:rsidRDefault="00C85C2E" w:rsidP="002D0FC6">
      <w:pPr>
        <w:spacing w:line="360" w:lineRule="auto"/>
        <w:jc w:val="both"/>
        <w:rPr>
          <w:sz w:val="20"/>
          <w:szCs w:val="20"/>
        </w:rPr>
      </w:pPr>
      <w:r w:rsidRPr="002D0FC6">
        <w:rPr>
          <w:b/>
          <w:sz w:val="20"/>
          <w:szCs w:val="20"/>
        </w:rPr>
        <w:t>14.2</w:t>
      </w:r>
      <w:r w:rsidRPr="002D0FC6">
        <w:rPr>
          <w:sz w:val="20"/>
          <w:szCs w:val="20"/>
        </w:rPr>
        <w:t xml:space="preserve">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C85C2E" w:rsidRPr="002D0FC6" w:rsidRDefault="00C85C2E" w:rsidP="002D0FC6">
      <w:pPr>
        <w:spacing w:line="360" w:lineRule="auto"/>
        <w:jc w:val="both"/>
        <w:rPr>
          <w:sz w:val="20"/>
          <w:szCs w:val="20"/>
        </w:rPr>
      </w:pPr>
      <w:r w:rsidRPr="002D0FC6">
        <w:rPr>
          <w:b/>
          <w:sz w:val="20"/>
          <w:szCs w:val="20"/>
        </w:rPr>
        <w:t>14.3</w:t>
      </w:r>
      <w:r w:rsidRPr="002D0FC6">
        <w:rPr>
          <w:sz w:val="20"/>
          <w:szCs w:val="20"/>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2D0FC6">
        <w:rPr>
          <w:sz w:val="20"/>
          <w:szCs w:val="20"/>
        </w:rPr>
        <w:t>assegurado</w:t>
      </w:r>
      <w:proofErr w:type="gramEnd"/>
      <w:r w:rsidRPr="002D0FC6">
        <w:rPr>
          <w:sz w:val="20"/>
          <w:szCs w:val="20"/>
        </w:rPr>
        <w:t xml:space="preserve"> ao beneficiário do registro a preferência de fornecimento em igualdade de condições. </w:t>
      </w:r>
    </w:p>
    <w:p w:rsidR="00C85C2E" w:rsidRPr="002D0FC6" w:rsidRDefault="00C85C2E" w:rsidP="002D0FC6">
      <w:pPr>
        <w:spacing w:line="360" w:lineRule="auto"/>
        <w:jc w:val="both"/>
        <w:rPr>
          <w:sz w:val="20"/>
          <w:szCs w:val="20"/>
        </w:rPr>
      </w:pPr>
      <w:r w:rsidRPr="002D0FC6">
        <w:rPr>
          <w:b/>
          <w:sz w:val="20"/>
          <w:szCs w:val="20"/>
        </w:rPr>
        <w:t>14.4</w:t>
      </w:r>
      <w:r w:rsidRPr="002D0FC6">
        <w:rPr>
          <w:sz w:val="20"/>
          <w:szCs w:val="20"/>
        </w:rPr>
        <w:t xml:space="preserve">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C85C2E" w:rsidRPr="002D0FC6" w:rsidRDefault="00C85C2E" w:rsidP="002D0FC6">
      <w:pPr>
        <w:spacing w:line="360" w:lineRule="auto"/>
        <w:jc w:val="both"/>
        <w:rPr>
          <w:sz w:val="20"/>
          <w:szCs w:val="20"/>
        </w:rPr>
      </w:pPr>
      <w:r w:rsidRPr="002D0FC6">
        <w:rPr>
          <w:b/>
          <w:sz w:val="20"/>
          <w:szCs w:val="20"/>
        </w:rPr>
        <w:t>14.5</w:t>
      </w:r>
      <w:r w:rsidRPr="002D0FC6">
        <w:rPr>
          <w:sz w:val="20"/>
          <w:szCs w:val="20"/>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2D0FC6">
        <w:rPr>
          <w:sz w:val="20"/>
          <w:szCs w:val="20"/>
        </w:rPr>
        <w:t>a</w:t>
      </w:r>
      <w:proofErr w:type="gramEnd"/>
      <w:r w:rsidRPr="002D0FC6">
        <w:rPr>
          <w:sz w:val="20"/>
          <w:szCs w:val="20"/>
        </w:rPr>
        <w:t xml:space="preserve"> vantagem.</w:t>
      </w:r>
    </w:p>
    <w:p w:rsidR="00C85C2E" w:rsidRPr="002D0FC6" w:rsidRDefault="00C85C2E" w:rsidP="002D0FC6">
      <w:pPr>
        <w:suppressAutoHyphens/>
        <w:spacing w:line="360" w:lineRule="auto"/>
        <w:jc w:val="both"/>
        <w:rPr>
          <w:sz w:val="20"/>
          <w:szCs w:val="20"/>
        </w:rPr>
      </w:pPr>
      <w:r w:rsidRPr="002D0FC6">
        <w:rPr>
          <w:b/>
          <w:sz w:val="20"/>
          <w:szCs w:val="20"/>
        </w:rPr>
        <w:t>14.5.1</w:t>
      </w:r>
      <w:r w:rsidRPr="002D0FC6">
        <w:rPr>
          <w:sz w:val="20"/>
          <w:szCs w:val="20"/>
        </w:rPr>
        <w:t xml:space="preserve">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2D0FC6">
        <w:rPr>
          <w:sz w:val="20"/>
          <w:szCs w:val="20"/>
        </w:rPr>
        <w:t>respectivos preços a serem praticados, obedecida</w:t>
      </w:r>
      <w:proofErr w:type="gramEnd"/>
      <w:r w:rsidRPr="002D0FC6">
        <w:rPr>
          <w:sz w:val="20"/>
          <w:szCs w:val="20"/>
        </w:rPr>
        <w:t xml:space="preserve"> a ordem de classificação.</w:t>
      </w:r>
    </w:p>
    <w:p w:rsidR="00C85C2E" w:rsidRPr="002D0FC6" w:rsidRDefault="00C85C2E" w:rsidP="002D0FC6">
      <w:pPr>
        <w:suppressAutoHyphens/>
        <w:spacing w:line="360" w:lineRule="auto"/>
        <w:jc w:val="both"/>
        <w:rPr>
          <w:sz w:val="20"/>
          <w:szCs w:val="20"/>
        </w:rPr>
      </w:pPr>
      <w:r w:rsidRPr="002D0FC6">
        <w:rPr>
          <w:b/>
          <w:sz w:val="20"/>
          <w:szCs w:val="20"/>
        </w:rPr>
        <w:t>14.5.2</w:t>
      </w:r>
      <w:r w:rsidRPr="002D0FC6">
        <w:rPr>
          <w:sz w:val="20"/>
          <w:szCs w:val="20"/>
        </w:rPr>
        <w:t xml:space="preserve">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C85C2E" w:rsidRPr="002D0FC6" w:rsidRDefault="00C85C2E" w:rsidP="002D0FC6">
      <w:pPr>
        <w:suppressAutoHyphens/>
        <w:spacing w:line="360" w:lineRule="auto"/>
        <w:jc w:val="both"/>
        <w:rPr>
          <w:sz w:val="20"/>
          <w:szCs w:val="20"/>
        </w:rPr>
      </w:pPr>
      <w:r w:rsidRPr="002D0FC6">
        <w:rPr>
          <w:b/>
          <w:sz w:val="20"/>
          <w:szCs w:val="20"/>
        </w:rPr>
        <w:t>14.5.3</w:t>
      </w:r>
      <w:r w:rsidRPr="002D0FC6">
        <w:rPr>
          <w:sz w:val="20"/>
          <w:szCs w:val="20"/>
        </w:rPr>
        <w:t xml:space="preserve"> - As aquisições ou contratações adicionais a que se refere este artigo não poderão exceder, por órgão ou entidade, a cem por cento dos quantitativos registrados na Ata de Registro de Preços.</w:t>
      </w:r>
    </w:p>
    <w:p w:rsidR="00C85C2E" w:rsidRPr="002D0FC6" w:rsidRDefault="00C85C2E" w:rsidP="002D0FC6">
      <w:pPr>
        <w:spacing w:line="360" w:lineRule="auto"/>
        <w:jc w:val="both"/>
        <w:rPr>
          <w:b/>
          <w:bCs/>
          <w:sz w:val="20"/>
          <w:szCs w:val="20"/>
        </w:rPr>
      </w:pPr>
      <w:r w:rsidRPr="002D0FC6">
        <w:rPr>
          <w:b/>
          <w:bCs/>
          <w:sz w:val="20"/>
          <w:szCs w:val="20"/>
        </w:rPr>
        <w:t>CLÁUSULA DÉCIMA QUINTA - DO FORO</w:t>
      </w:r>
    </w:p>
    <w:p w:rsidR="00C85C2E" w:rsidRDefault="00C85C2E" w:rsidP="002D0FC6">
      <w:pPr>
        <w:spacing w:line="360" w:lineRule="auto"/>
        <w:jc w:val="both"/>
        <w:rPr>
          <w:sz w:val="20"/>
          <w:szCs w:val="20"/>
        </w:rPr>
      </w:pPr>
      <w:r w:rsidRPr="002D0FC6">
        <w:rPr>
          <w:b/>
          <w:sz w:val="20"/>
          <w:szCs w:val="20"/>
        </w:rPr>
        <w:t>15.1</w:t>
      </w:r>
      <w:r w:rsidRPr="002D0FC6">
        <w:rPr>
          <w:sz w:val="20"/>
          <w:szCs w:val="20"/>
        </w:rPr>
        <w:t xml:space="preserve"> - É competente o foro da Comarca de CURITIBANOS-SC para dirimir quaisquer dúvidas, porventura, oriundas da presente Ata de Registro de Preços.</w:t>
      </w:r>
    </w:p>
    <w:p w:rsidR="006142AC" w:rsidRPr="00EC3C5F" w:rsidRDefault="006142AC" w:rsidP="006142AC">
      <w:pPr>
        <w:spacing w:line="360" w:lineRule="auto"/>
        <w:jc w:val="both"/>
        <w:rPr>
          <w:sz w:val="22"/>
          <w:szCs w:val="22"/>
        </w:rPr>
      </w:pPr>
      <w:r w:rsidRPr="002D0FC6">
        <w:rPr>
          <w:b/>
          <w:sz w:val="20"/>
          <w:szCs w:val="20"/>
        </w:rPr>
        <w:lastRenderedPageBreak/>
        <w:t>15.</w:t>
      </w:r>
      <w:r>
        <w:rPr>
          <w:b/>
          <w:sz w:val="20"/>
          <w:szCs w:val="20"/>
        </w:rPr>
        <w:t>2</w:t>
      </w:r>
      <w:r w:rsidRPr="002D0FC6">
        <w:rPr>
          <w:sz w:val="20"/>
          <w:szCs w:val="20"/>
        </w:rPr>
        <w:t xml:space="preserve"> - </w:t>
      </w:r>
      <w:r w:rsidRPr="00EC3C5F">
        <w:rPr>
          <w:sz w:val="22"/>
          <w:szCs w:val="22"/>
        </w:rPr>
        <w:t xml:space="preserve">E, para que ninguém alegue ignorância foi o resumo do presente </w:t>
      </w:r>
      <w:r>
        <w:rPr>
          <w:sz w:val="22"/>
          <w:szCs w:val="22"/>
        </w:rPr>
        <w:t>instrumento</w:t>
      </w:r>
      <w:r w:rsidRPr="00EC3C5F">
        <w:rPr>
          <w:sz w:val="22"/>
          <w:szCs w:val="22"/>
        </w:rPr>
        <w:t xml:space="preserve"> afixado no mural da Prefeitura Municipal de Frei Rogerio, oficializado através da Lei Municipal n º 380/2006 de 28/6/2006, localizado </w:t>
      </w:r>
      <w:proofErr w:type="gramStart"/>
      <w:r w:rsidRPr="00EC3C5F">
        <w:rPr>
          <w:sz w:val="22"/>
          <w:szCs w:val="22"/>
        </w:rPr>
        <w:t>na hall</w:t>
      </w:r>
      <w:proofErr w:type="gramEnd"/>
      <w:r w:rsidRPr="00EC3C5F">
        <w:rPr>
          <w:sz w:val="22"/>
          <w:szCs w:val="22"/>
        </w:rPr>
        <w:t xml:space="preserve"> de entrada da Prefeitura Municipal, e publicado ainda, no Diário Oficial dos Municípios, instituído através da Lei Municipal n º 786/2014 de 18/06/2014, edição do </w:t>
      </w:r>
      <w:r w:rsidRPr="001D147F">
        <w:rPr>
          <w:sz w:val="22"/>
          <w:szCs w:val="22"/>
        </w:rPr>
        <w:t xml:space="preserve">dia 00/00/2016, e </w:t>
      </w:r>
      <w:r w:rsidRPr="00EC3C5F">
        <w:rPr>
          <w:sz w:val="22"/>
          <w:szCs w:val="22"/>
        </w:rPr>
        <w:t>encontra-se disponível em sua integra junto ao setor de licitações e contratos, onde poderá ser solicitado através do telefone 49 3257 0000 ou do</w:t>
      </w:r>
      <w:r>
        <w:rPr>
          <w:sz w:val="22"/>
          <w:szCs w:val="22"/>
        </w:rPr>
        <w:t>s</w:t>
      </w:r>
      <w:r w:rsidRPr="00EC3C5F">
        <w:rPr>
          <w:sz w:val="22"/>
          <w:szCs w:val="22"/>
        </w:rPr>
        <w:t xml:space="preserve"> e-mail</w:t>
      </w:r>
      <w:r>
        <w:rPr>
          <w:sz w:val="22"/>
          <w:szCs w:val="22"/>
        </w:rPr>
        <w:t>s</w:t>
      </w:r>
      <w:r w:rsidRPr="00EC3C5F">
        <w:rPr>
          <w:sz w:val="22"/>
          <w:szCs w:val="22"/>
        </w:rPr>
        <w:t xml:space="preserve"> </w:t>
      </w:r>
      <w:hyperlink r:id="rId13" w:history="1">
        <w:r w:rsidRPr="00EC3C5F">
          <w:rPr>
            <w:rStyle w:val="Hyperlink"/>
            <w:sz w:val="22"/>
            <w:szCs w:val="22"/>
          </w:rPr>
          <w:t>compras@freirogerio.sc.gov.br</w:t>
        </w:r>
      </w:hyperlink>
      <w:r w:rsidRPr="00EC3C5F">
        <w:rPr>
          <w:sz w:val="22"/>
          <w:szCs w:val="22"/>
        </w:rPr>
        <w:t xml:space="preserve">, e ou  </w:t>
      </w:r>
      <w:hyperlink r:id="rId14" w:history="1">
        <w:r w:rsidRPr="00EC3C5F">
          <w:rPr>
            <w:rStyle w:val="Hyperlink"/>
            <w:sz w:val="22"/>
            <w:szCs w:val="22"/>
          </w:rPr>
          <w:t>licitacao@freirogerio.sc.gov.br</w:t>
        </w:r>
      </w:hyperlink>
      <w:r w:rsidRPr="00EC3C5F">
        <w:rPr>
          <w:sz w:val="22"/>
          <w:szCs w:val="22"/>
        </w:rPr>
        <w:t xml:space="preserve"> </w:t>
      </w:r>
    </w:p>
    <w:p w:rsidR="006142AC" w:rsidRPr="002D0FC6" w:rsidRDefault="006142AC" w:rsidP="002D0FC6">
      <w:pPr>
        <w:spacing w:line="360" w:lineRule="auto"/>
        <w:jc w:val="both"/>
        <w:rPr>
          <w:sz w:val="20"/>
          <w:szCs w:val="20"/>
        </w:rPr>
      </w:pPr>
    </w:p>
    <w:p w:rsidR="00C85C2E" w:rsidRPr="002D0FC6" w:rsidRDefault="00C85C2E" w:rsidP="002D0FC6">
      <w:pPr>
        <w:spacing w:line="360" w:lineRule="auto"/>
        <w:jc w:val="both"/>
        <w:rPr>
          <w:sz w:val="20"/>
          <w:szCs w:val="20"/>
        </w:rPr>
      </w:pPr>
      <w:r w:rsidRPr="002D0FC6">
        <w:rPr>
          <w:sz w:val="20"/>
          <w:szCs w:val="20"/>
        </w:rPr>
        <w:t xml:space="preserve">E por estarem justas e compromissadas, as partes assinam a presente Ata em </w:t>
      </w:r>
      <w:proofErr w:type="gramStart"/>
      <w:r w:rsidRPr="002D0FC6">
        <w:rPr>
          <w:sz w:val="20"/>
          <w:szCs w:val="20"/>
        </w:rPr>
        <w:t>3</w:t>
      </w:r>
      <w:proofErr w:type="gramEnd"/>
      <w:r w:rsidRPr="002D0FC6">
        <w:rPr>
          <w:b/>
          <w:bCs/>
          <w:sz w:val="20"/>
          <w:szCs w:val="20"/>
        </w:rPr>
        <w:t xml:space="preserve"> </w:t>
      </w:r>
      <w:r w:rsidRPr="002D0FC6">
        <w:rPr>
          <w:sz w:val="20"/>
          <w:szCs w:val="20"/>
        </w:rPr>
        <w:t>(três) vias</w:t>
      </w:r>
      <w:r w:rsidRPr="002D0FC6">
        <w:rPr>
          <w:b/>
          <w:bCs/>
          <w:sz w:val="20"/>
          <w:szCs w:val="20"/>
        </w:rPr>
        <w:t xml:space="preserve"> </w:t>
      </w:r>
      <w:r w:rsidRPr="002D0FC6">
        <w:rPr>
          <w:sz w:val="20"/>
          <w:szCs w:val="20"/>
        </w:rPr>
        <w:t>de igual teor e forma.</w:t>
      </w:r>
    </w:p>
    <w:p w:rsidR="00C85C2E" w:rsidRPr="002D0FC6" w:rsidRDefault="00C85C2E" w:rsidP="002D0FC6">
      <w:pPr>
        <w:spacing w:line="360" w:lineRule="auto"/>
        <w:jc w:val="both"/>
        <w:rPr>
          <w:sz w:val="20"/>
          <w:szCs w:val="20"/>
        </w:rPr>
      </w:pPr>
      <w:r w:rsidRPr="002D0FC6">
        <w:rPr>
          <w:sz w:val="20"/>
          <w:szCs w:val="20"/>
        </w:rPr>
        <w:t xml:space="preserve">Frei </w:t>
      </w:r>
      <w:proofErr w:type="gramStart"/>
      <w:r w:rsidRPr="002D0FC6">
        <w:rPr>
          <w:sz w:val="20"/>
          <w:szCs w:val="20"/>
        </w:rPr>
        <w:t>Rogério(</w:t>
      </w:r>
      <w:proofErr w:type="gramEnd"/>
      <w:r w:rsidRPr="002D0FC6">
        <w:rPr>
          <w:sz w:val="20"/>
          <w:szCs w:val="20"/>
        </w:rPr>
        <w:t xml:space="preserve">SC), ..de .................... </w:t>
      </w:r>
      <w:proofErr w:type="gramStart"/>
      <w:r w:rsidRPr="002D0FC6">
        <w:rPr>
          <w:sz w:val="20"/>
          <w:szCs w:val="20"/>
        </w:rPr>
        <w:t>de</w:t>
      </w:r>
      <w:proofErr w:type="gramEnd"/>
      <w:r w:rsidRPr="002D0FC6">
        <w:rPr>
          <w:sz w:val="20"/>
          <w:szCs w:val="20"/>
        </w:rPr>
        <w:t xml:space="preserve"> 201</w:t>
      </w:r>
      <w:r w:rsidR="009576F7">
        <w:rPr>
          <w:sz w:val="20"/>
          <w:szCs w:val="20"/>
        </w:rPr>
        <w:t>6</w:t>
      </w:r>
      <w:r w:rsidRPr="002D0FC6">
        <w:rPr>
          <w:sz w:val="20"/>
          <w:szCs w:val="20"/>
        </w:rPr>
        <w:t>.</w:t>
      </w:r>
    </w:p>
    <w:p w:rsidR="00C85C2E" w:rsidRPr="002D0FC6" w:rsidRDefault="00C85C2E" w:rsidP="002D0FC6">
      <w:pPr>
        <w:spacing w:line="360" w:lineRule="auto"/>
        <w:ind w:right="-1"/>
        <w:rPr>
          <w:b/>
          <w:bCs/>
          <w:sz w:val="20"/>
          <w:szCs w:val="20"/>
        </w:rPr>
      </w:pPr>
      <w:r w:rsidRPr="002D0FC6">
        <w:rPr>
          <w:b/>
          <w:bCs/>
          <w:sz w:val="20"/>
          <w:szCs w:val="20"/>
        </w:rPr>
        <w:t>MUNICÍPIO DE FREI ROGÉRIO                         EMPRESA XXXXX</w:t>
      </w:r>
    </w:p>
    <w:p w:rsidR="00C85C2E" w:rsidRPr="002D0FC6" w:rsidRDefault="00C85C2E" w:rsidP="002D0FC6">
      <w:pPr>
        <w:spacing w:line="360" w:lineRule="auto"/>
        <w:jc w:val="both"/>
        <w:rPr>
          <w:b/>
          <w:bCs/>
          <w:sz w:val="20"/>
          <w:szCs w:val="20"/>
        </w:rPr>
      </w:pPr>
      <w:r w:rsidRPr="002D0FC6">
        <w:rPr>
          <w:b/>
          <w:bCs/>
          <w:sz w:val="20"/>
          <w:szCs w:val="20"/>
        </w:rPr>
        <w:t>Órgão Gerenciador                                              Fornecedor</w:t>
      </w:r>
    </w:p>
    <w:p w:rsidR="00C85C2E" w:rsidRPr="002D0FC6" w:rsidRDefault="00C85C2E" w:rsidP="002D0FC6">
      <w:pPr>
        <w:spacing w:line="360" w:lineRule="auto"/>
        <w:rPr>
          <w:b/>
          <w:bCs/>
          <w:sz w:val="20"/>
          <w:szCs w:val="20"/>
        </w:rPr>
      </w:pPr>
      <w:r w:rsidRPr="002D0FC6">
        <w:rPr>
          <w:b/>
          <w:bCs/>
          <w:sz w:val="20"/>
          <w:szCs w:val="20"/>
        </w:rPr>
        <w:t>Testemunhas:</w:t>
      </w:r>
      <w:r w:rsidRPr="002D0FC6">
        <w:rPr>
          <w:b/>
          <w:bCs/>
          <w:sz w:val="20"/>
          <w:szCs w:val="20"/>
        </w:rPr>
        <w:tab/>
      </w:r>
    </w:p>
    <w:p w:rsidR="00C85C2E" w:rsidRDefault="00C85C2E" w:rsidP="002D0FC6">
      <w:pPr>
        <w:spacing w:line="360" w:lineRule="auto"/>
        <w:rPr>
          <w:b/>
          <w:bCs/>
          <w:sz w:val="20"/>
          <w:szCs w:val="20"/>
        </w:rPr>
      </w:pPr>
      <w:r w:rsidRPr="002D0FC6">
        <w:rPr>
          <w:b/>
          <w:bCs/>
          <w:sz w:val="20"/>
          <w:szCs w:val="20"/>
        </w:rPr>
        <w:t>1ª -</w:t>
      </w:r>
      <w:r w:rsidRPr="002D0FC6">
        <w:rPr>
          <w:b/>
          <w:bCs/>
          <w:sz w:val="20"/>
          <w:szCs w:val="20"/>
        </w:rPr>
        <w:tab/>
      </w:r>
      <w:r w:rsidR="00CE7EBC" w:rsidRPr="002D0FC6">
        <w:rPr>
          <w:b/>
          <w:bCs/>
          <w:sz w:val="20"/>
          <w:szCs w:val="20"/>
        </w:rPr>
        <w:t xml:space="preserve">                                                                       2ª </w:t>
      </w:r>
      <w:r w:rsidR="006142AC">
        <w:rPr>
          <w:b/>
          <w:bCs/>
          <w:sz w:val="20"/>
          <w:szCs w:val="20"/>
        </w:rPr>
        <w:t>–</w:t>
      </w:r>
    </w:p>
    <w:p w:rsidR="006142AC" w:rsidRDefault="006142AC" w:rsidP="002D0FC6">
      <w:pPr>
        <w:spacing w:line="360" w:lineRule="auto"/>
        <w:rPr>
          <w:b/>
          <w:bCs/>
          <w:sz w:val="20"/>
          <w:szCs w:val="20"/>
        </w:rPr>
      </w:pPr>
    </w:p>
    <w:p w:rsidR="006142AC" w:rsidRDefault="006142AC" w:rsidP="002D0FC6">
      <w:pPr>
        <w:spacing w:line="360" w:lineRule="auto"/>
        <w:rPr>
          <w:b/>
          <w:bCs/>
          <w:sz w:val="20"/>
          <w:szCs w:val="20"/>
        </w:rPr>
      </w:pPr>
    </w:p>
    <w:p w:rsidR="006142AC" w:rsidRDefault="006142AC" w:rsidP="002D0FC6">
      <w:pPr>
        <w:spacing w:line="360" w:lineRule="auto"/>
        <w:rPr>
          <w:b/>
          <w:bCs/>
          <w:sz w:val="20"/>
          <w:szCs w:val="20"/>
        </w:rPr>
      </w:pPr>
    </w:p>
    <w:p w:rsidR="006142AC" w:rsidRDefault="006142AC" w:rsidP="002D0FC6">
      <w:pPr>
        <w:spacing w:line="360" w:lineRule="auto"/>
        <w:rPr>
          <w:b/>
          <w:bCs/>
          <w:sz w:val="20"/>
          <w:szCs w:val="20"/>
        </w:rPr>
      </w:pPr>
    </w:p>
    <w:p w:rsidR="006142AC" w:rsidRDefault="006142AC"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945A64" w:rsidRDefault="00945A64" w:rsidP="002D0FC6">
      <w:pPr>
        <w:spacing w:line="360" w:lineRule="auto"/>
        <w:rPr>
          <w:b/>
          <w:bCs/>
          <w:sz w:val="20"/>
          <w:szCs w:val="20"/>
        </w:rPr>
      </w:pPr>
    </w:p>
    <w:p w:rsidR="006142AC" w:rsidRDefault="006142AC" w:rsidP="002D0FC6">
      <w:pPr>
        <w:spacing w:line="360" w:lineRule="auto"/>
        <w:rPr>
          <w:b/>
          <w:bCs/>
          <w:sz w:val="20"/>
          <w:szCs w:val="20"/>
        </w:rPr>
      </w:pPr>
    </w:p>
    <w:p w:rsidR="0053326D" w:rsidRPr="0053326D" w:rsidRDefault="0053326D" w:rsidP="0053326D">
      <w:pPr>
        <w:spacing w:line="360" w:lineRule="auto"/>
        <w:rPr>
          <w:b/>
          <w:bCs/>
          <w:sz w:val="22"/>
          <w:szCs w:val="22"/>
        </w:rPr>
      </w:pPr>
      <w:r w:rsidRPr="0053326D">
        <w:rPr>
          <w:b/>
          <w:bCs/>
          <w:sz w:val="22"/>
          <w:szCs w:val="22"/>
        </w:rPr>
        <w:lastRenderedPageBreak/>
        <w:t>PROCESSO LICITATÓRIO Nº 16/2016</w:t>
      </w:r>
    </w:p>
    <w:p w:rsidR="0053326D" w:rsidRPr="0053326D" w:rsidRDefault="0053326D" w:rsidP="0053326D">
      <w:pPr>
        <w:pStyle w:val="Ttulo1"/>
        <w:spacing w:before="0" w:line="360" w:lineRule="auto"/>
        <w:rPr>
          <w:rFonts w:ascii="Arial" w:hAnsi="Arial" w:cs="Arial"/>
          <w:color w:val="auto"/>
          <w:sz w:val="22"/>
          <w:szCs w:val="22"/>
        </w:rPr>
      </w:pPr>
      <w:r w:rsidRPr="0053326D">
        <w:rPr>
          <w:rFonts w:ascii="Arial" w:hAnsi="Arial" w:cs="Arial"/>
          <w:color w:val="auto"/>
          <w:sz w:val="22"/>
          <w:szCs w:val="22"/>
        </w:rPr>
        <w:t>PREGÃO PRESENCIAL N° 10/2016</w:t>
      </w:r>
    </w:p>
    <w:p w:rsidR="0053326D" w:rsidRPr="0053326D" w:rsidRDefault="0053326D" w:rsidP="0053326D">
      <w:pPr>
        <w:pStyle w:val="Ttulo7"/>
        <w:keepNext/>
        <w:spacing w:line="360" w:lineRule="auto"/>
        <w:rPr>
          <w:bCs/>
          <w:color w:val="auto"/>
          <w:sz w:val="22"/>
          <w:szCs w:val="22"/>
        </w:rPr>
      </w:pPr>
      <w:r w:rsidRPr="0053326D">
        <w:rPr>
          <w:bCs/>
          <w:color w:val="auto"/>
          <w:sz w:val="22"/>
          <w:szCs w:val="22"/>
        </w:rPr>
        <w:t>REGISTRO DE PREÇOS 05/2015</w:t>
      </w:r>
    </w:p>
    <w:p w:rsidR="0053326D" w:rsidRPr="0053326D" w:rsidRDefault="0053326D" w:rsidP="0053326D">
      <w:pPr>
        <w:spacing w:line="360" w:lineRule="auto"/>
        <w:rPr>
          <w:b/>
          <w:bCs/>
          <w:sz w:val="22"/>
          <w:szCs w:val="22"/>
        </w:rPr>
      </w:pPr>
      <w:r w:rsidRPr="0053326D">
        <w:rPr>
          <w:b/>
          <w:bCs/>
          <w:sz w:val="22"/>
          <w:szCs w:val="22"/>
        </w:rPr>
        <w:t xml:space="preserve">TIPO: MENOR PREÇO POR ITEM </w:t>
      </w:r>
    </w:p>
    <w:p w:rsidR="006142AC" w:rsidRDefault="006142AC" w:rsidP="002D0FC6">
      <w:pPr>
        <w:spacing w:line="360" w:lineRule="auto"/>
        <w:rPr>
          <w:b/>
          <w:bCs/>
          <w:sz w:val="20"/>
          <w:szCs w:val="20"/>
        </w:rPr>
      </w:pPr>
    </w:p>
    <w:p w:rsidR="006142AC" w:rsidRPr="002D0FC6" w:rsidRDefault="006142AC" w:rsidP="002D0FC6">
      <w:pPr>
        <w:spacing w:line="360" w:lineRule="auto"/>
        <w:rPr>
          <w:b/>
          <w:bCs/>
          <w:sz w:val="20"/>
          <w:szCs w:val="20"/>
        </w:rPr>
      </w:pPr>
      <w:bookmarkStart w:id="0" w:name="_GoBack"/>
      <w:bookmarkEnd w:id="0"/>
    </w:p>
    <w:p w:rsidR="00142098" w:rsidRPr="002D0FC6" w:rsidRDefault="00C85C2E" w:rsidP="002D0FC6">
      <w:pPr>
        <w:spacing w:line="360" w:lineRule="auto"/>
        <w:rPr>
          <w:b/>
          <w:bCs/>
          <w:sz w:val="20"/>
          <w:szCs w:val="20"/>
        </w:rPr>
      </w:pPr>
      <w:r w:rsidRPr="002D0FC6">
        <w:rPr>
          <w:b/>
          <w:bCs/>
          <w:sz w:val="20"/>
          <w:szCs w:val="20"/>
        </w:rPr>
        <w:tab/>
      </w:r>
      <w:r w:rsidRPr="002D0FC6">
        <w:rPr>
          <w:b/>
          <w:bCs/>
          <w:color w:val="FF0000"/>
          <w:sz w:val="20"/>
          <w:szCs w:val="20"/>
        </w:rPr>
        <w:tab/>
      </w:r>
      <w:r w:rsidRPr="002D0FC6">
        <w:rPr>
          <w:color w:val="FF0000"/>
          <w:sz w:val="20"/>
          <w:szCs w:val="20"/>
        </w:rPr>
        <w:tab/>
      </w:r>
      <w:r w:rsidR="00142098" w:rsidRPr="002D0FC6">
        <w:rPr>
          <w:b/>
          <w:bCs/>
          <w:sz w:val="20"/>
          <w:szCs w:val="20"/>
        </w:rPr>
        <w:t>ANEXO VII</w:t>
      </w:r>
    </w:p>
    <w:p w:rsidR="00142098" w:rsidRPr="002D0FC6" w:rsidRDefault="00142098" w:rsidP="002D0FC6">
      <w:pPr>
        <w:spacing w:line="360" w:lineRule="auto"/>
        <w:ind w:left="-540"/>
        <w:jc w:val="center"/>
        <w:rPr>
          <w:b/>
          <w:bCs/>
          <w:sz w:val="20"/>
          <w:szCs w:val="20"/>
        </w:rPr>
      </w:pPr>
    </w:p>
    <w:p w:rsidR="00142098" w:rsidRPr="002D0FC6" w:rsidRDefault="00142098" w:rsidP="002D0FC6">
      <w:pPr>
        <w:spacing w:line="360" w:lineRule="auto"/>
        <w:jc w:val="both"/>
        <w:rPr>
          <w:b/>
          <w:bCs/>
          <w:sz w:val="20"/>
          <w:szCs w:val="20"/>
        </w:rPr>
      </w:pPr>
      <w:r w:rsidRPr="002D0FC6">
        <w:rPr>
          <w:b/>
          <w:bCs/>
          <w:sz w:val="20"/>
          <w:szCs w:val="20"/>
        </w:rPr>
        <w:t xml:space="preserve">RELAÇÃO DE PRODUTOS, QUANTIDADES APROXIMADAS DE CONSUMO E PREÇOS </w:t>
      </w:r>
      <w:proofErr w:type="gramStart"/>
      <w:r w:rsidRPr="002D0FC6">
        <w:rPr>
          <w:b/>
          <w:bCs/>
          <w:sz w:val="20"/>
          <w:szCs w:val="20"/>
        </w:rPr>
        <w:t>MÁXIMOS</w:t>
      </w:r>
      <w:proofErr w:type="gramEnd"/>
      <w:r w:rsidRPr="002D0FC6">
        <w:rPr>
          <w:b/>
          <w:bCs/>
          <w:sz w:val="20"/>
          <w:szCs w:val="20"/>
        </w:rPr>
        <w:t xml:space="preserve"> </w:t>
      </w:r>
    </w:p>
    <w:p w:rsidR="00054961" w:rsidRPr="002D0FC6" w:rsidRDefault="00054961" w:rsidP="002D0FC6">
      <w:pPr>
        <w:spacing w:line="360" w:lineRule="auto"/>
        <w:jc w:val="both"/>
        <w:rPr>
          <w:b/>
          <w:bCs/>
          <w:sz w:val="20"/>
          <w:szCs w:val="20"/>
        </w:rPr>
      </w:pPr>
    </w:p>
    <w:p w:rsidR="00142098" w:rsidRPr="002D0FC6" w:rsidRDefault="00142098" w:rsidP="002D0FC6">
      <w:pPr>
        <w:spacing w:line="360" w:lineRule="auto"/>
        <w:rPr>
          <w:b/>
          <w:bCs/>
          <w:sz w:val="20"/>
          <w:szCs w:val="20"/>
        </w:rPr>
      </w:pPr>
      <w:r w:rsidRPr="002D0FC6">
        <w:rPr>
          <w:b/>
          <w:bCs/>
          <w:sz w:val="20"/>
          <w:szCs w:val="20"/>
        </w:rPr>
        <w:t>PROPOSTA DE PREÇOS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158"/>
        <w:gridCol w:w="720"/>
        <w:gridCol w:w="1080"/>
        <w:gridCol w:w="1087"/>
      </w:tblGrid>
      <w:tr w:rsidR="00142098" w:rsidRPr="002D0FC6" w:rsidTr="00F13F35">
        <w:trPr>
          <w:trHeight w:val="363"/>
        </w:trPr>
        <w:tc>
          <w:tcPr>
            <w:tcW w:w="710" w:type="dxa"/>
            <w:tcBorders>
              <w:top w:val="single" w:sz="4" w:space="0" w:color="000000"/>
              <w:left w:val="single" w:sz="4" w:space="0" w:color="000000"/>
              <w:bottom w:val="single" w:sz="4" w:space="0" w:color="000000"/>
              <w:right w:val="single" w:sz="4" w:space="0" w:color="000000"/>
            </w:tcBorders>
            <w:vAlign w:val="bottom"/>
          </w:tcPr>
          <w:p w:rsidR="00142098" w:rsidRPr="002D0FC6" w:rsidRDefault="00142098" w:rsidP="00F13F35">
            <w:pPr>
              <w:spacing w:line="360" w:lineRule="auto"/>
              <w:jc w:val="right"/>
              <w:rPr>
                <w:b/>
                <w:sz w:val="20"/>
                <w:szCs w:val="20"/>
              </w:rPr>
            </w:pPr>
            <w:r w:rsidRPr="002D0FC6">
              <w:rPr>
                <w:b/>
                <w:sz w:val="20"/>
                <w:szCs w:val="20"/>
              </w:rPr>
              <w:t>Item</w:t>
            </w:r>
          </w:p>
        </w:tc>
        <w:tc>
          <w:tcPr>
            <w:tcW w:w="5158" w:type="dxa"/>
            <w:tcBorders>
              <w:top w:val="single" w:sz="4" w:space="0" w:color="000000"/>
              <w:left w:val="single" w:sz="4" w:space="0" w:color="000000"/>
              <w:bottom w:val="single" w:sz="4" w:space="0" w:color="000000"/>
              <w:right w:val="single" w:sz="4" w:space="0" w:color="000000"/>
            </w:tcBorders>
            <w:vAlign w:val="bottom"/>
          </w:tcPr>
          <w:p w:rsidR="00142098" w:rsidRPr="002D0FC6" w:rsidRDefault="00142098" w:rsidP="002D0FC6">
            <w:pPr>
              <w:spacing w:line="360" w:lineRule="auto"/>
              <w:jc w:val="center"/>
              <w:rPr>
                <w:b/>
                <w:sz w:val="20"/>
                <w:szCs w:val="20"/>
              </w:rPr>
            </w:pPr>
            <w:r w:rsidRPr="002D0FC6">
              <w:rPr>
                <w:b/>
                <w:sz w:val="20"/>
                <w:szCs w:val="20"/>
              </w:rPr>
              <w:t>Material/produto</w:t>
            </w:r>
          </w:p>
        </w:tc>
        <w:tc>
          <w:tcPr>
            <w:tcW w:w="720" w:type="dxa"/>
            <w:tcBorders>
              <w:top w:val="single" w:sz="4" w:space="0" w:color="000000"/>
              <w:left w:val="single" w:sz="4" w:space="0" w:color="000000"/>
              <w:bottom w:val="single" w:sz="4" w:space="0" w:color="000000"/>
              <w:right w:val="single" w:sz="4" w:space="0" w:color="000000"/>
            </w:tcBorders>
            <w:vAlign w:val="bottom"/>
          </w:tcPr>
          <w:p w:rsidR="00142098" w:rsidRPr="002D0FC6" w:rsidRDefault="00142098" w:rsidP="002D0FC6">
            <w:pPr>
              <w:spacing w:line="360" w:lineRule="auto"/>
              <w:jc w:val="center"/>
              <w:rPr>
                <w:b/>
                <w:sz w:val="20"/>
                <w:szCs w:val="20"/>
              </w:rPr>
            </w:pPr>
            <w:r w:rsidRPr="002D0FC6">
              <w:rPr>
                <w:b/>
                <w:sz w:val="20"/>
                <w:szCs w:val="20"/>
              </w:rPr>
              <w:t>Un</w:t>
            </w:r>
          </w:p>
        </w:tc>
        <w:tc>
          <w:tcPr>
            <w:tcW w:w="1080" w:type="dxa"/>
            <w:tcBorders>
              <w:top w:val="single" w:sz="4" w:space="0" w:color="000000"/>
              <w:left w:val="single" w:sz="4" w:space="0" w:color="000000"/>
              <w:bottom w:val="single" w:sz="4" w:space="0" w:color="000000"/>
              <w:right w:val="single" w:sz="4" w:space="0" w:color="000000"/>
            </w:tcBorders>
            <w:vAlign w:val="bottom"/>
          </w:tcPr>
          <w:p w:rsidR="00142098" w:rsidRPr="002D0FC6" w:rsidRDefault="00142098" w:rsidP="002D0FC6">
            <w:pPr>
              <w:spacing w:line="360" w:lineRule="auto"/>
              <w:jc w:val="center"/>
              <w:rPr>
                <w:b/>
                <w:sz w:val="20"/>
                <w:szCs w:val="20"/>
              </w:rPr>
            </w:pPr>
            <w:r w:rsidRPr="002D0FC6">
              <w:rPr>
                <w:b/>
                <w:sz w:val="20"/>
                <w:szCs w:val="20"/>
              </w:rPr>
              <w:t>Qtdade</w:t>
            </w:r>
          </w:p>
        </w:tc>
        <w:tc>
          <w:tcPr>
            <w:tcW w:w="1087" w:type="dxa"/>
            <w:tcBorders>
              <w:top w:val="single" w:sz="4" w:space="0" w:color="000000"/>
              <w:left w:val="single" w:sz="4" w:space="0" w:color="000000"/>
              <w:bottom w:val="single" w:sz="4" w:space="0" w:color="000000"/>
              <w:right w:val="single" w:sz="4" w:space="0" w:color="000000"/>
            </w:tcBorders>
            <w:vAlign w:val="bottom"/>
          </w:tcPr>
          <w:p w:rsidR="00142098" w:rsidRPr="002D0FC6" w:rsidRDefault="00142098" w:rsidP="002D0FC6">
            <w:pPr>
              <w:spacing w:line="360" w:lineRule="auto"/>
              <w:jc w:val="center"/>
              <w:rPr>
                <w:b/>
                <w:sz w:val="20"/>
                <w:szCs w:val="20"/>
              </w:rPr>
            </w:pPr>
            <w:r w:rsidRPr="002D0FC6">
              <w:rPr>
                <w:b/>
                <w:sz w:val="20"/>
                <w:szCs w:val="20"/>
              </w:rPr>
              <w:t>Preço Máximo</w:t>
            </w:r>
          </w:p>
        </w:tc>
      </w:tr>
      <w:tr w:rsidR="00642503"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142098" w:rsidP="00F13F35">
            <w:pPr>
              <w:spacing w:line="360" w:lineRule="auto"/>
              <w:jc w:val="right"/>
              <w:rPr>
                <w:sz w:val="20"/>
                <w:szCs w:val="20"/>
              </w:rPr>
            </w:pPr>
            <w:r w:rsidRPr="00642503">
              <w:rPr>
                <w:sz w:val="20"/>
                <w:szCs w:val="20"/>
              </w:rPr>
              <w:t>01</w:t>
            </w:r>
          </w:p>
        </w:tc>
        <w:tc>
          <w:tcPr>
            <w:tcW w:w="5158"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142098" w:rsidP="00841A82">
            <w:pPr>
              <w:spacing w:line="360" w:lineRule="auto"/>
              <w:rPr>
                <w:sz w:val="20"/>
                <w:szCs w:val="20"/>
              </w:rPr>
            </w:pPr>
            <w:r w:rsidRPr="00642503">
              <w:rPr>
                <w:sz w:val="20"/>
                <w:szCs w:val="20"/>
              </w:rPr>
              <w:t>ÓLEO DIESEL COMUM</w:t>
            </w:r>
          </w:p>
        </w:tc>
        <w:tc>
          <w:tcPr>
            <w:tcW w:w="720"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944F7E" w:rsidP="00841A82">
            <w:pPr>
              <w:spacing w:line="360" w:lineRule="auto"/>
              <w:jc w:val="right"/>
              <w:rPr>
                <w:sz w:val="20"/>
                <w:szCs w:val="20"/>
              </w:rPr>
            </w:pPr>
            <w:r w:rsidRPr="00642503">
              <w:rPr>
                <w:sz w:val="20"/>
                <w:szCs w:val="20"/>
              </w:rPr>
              <w:t>L</w:t>
            </w:r>
          </w:p>
        </w:tc>
        <w:tc>
          <w:tcPr>
            <w:tcW w:w="1080"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8A7E94" w:rsidP="0012457E">
            <w:pPr>
              <w:spacing w:line="360" w:lineRule="auto"/>
              <w:jc w:val="right"/>
              <w:rPr>
                <w:sz w:val="20"/>
                <w:szCs w:val="20"/>
              </w:rPr>
            </w:pPr>
            <w:r>
              <w:rPr>
                <w:sz w:val="20"/>
                <w:szCs w:val="20"/>
              </w:rPr>
              <w:t>1</w:t>
            </w:r>
            <w:r w:rsidR="0012457E">
              <w:rPr>
                <w:sz w:val="20"/>
                <w:szCs w:val="20"/>
              </w:rPr>
              <w:t>4</w:t>
            </w:r>
            <w:r>
              <w:rPr>
                <w:sz w:val="20"/>
                <w:szCs w:val="20"/>
              </w:rPr>
              <w:t>0.00</w:t>
            </w:r>
            <w:r w:rsidR="0012457E">
              <w:rPr>
                <w:sz w:val="20"/>
                <w:szCs w:val="20"/>
              </w:rPr>
              <w:t>0</w:t>
            </w:r>
          </w:p>
        </w:tc>
        <w:tc>
          <w:tcPr>
            <w:tcW w:w="1087"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642503" w:rsidP="008A7E94">
            <w:pPr>
              <w:spacing w:line="360" w:lineRule="auto"/>
              <w:jc w:val="right"/>
              <w:rPr>
                <w:sz w:val="20"/>
                <w:szCs w:val="20"/>
              </w:rPr>
            </w:pPr>
            <w:r w:rsidRPr="00642503">
              <w:rPr>
                <w:sz w:val="20"/>
                <w:szCs w:val="20"/>
              </w:rPr>
              <w:t>2,</w:t>
            </w:r>
            <w:r w:rsidR="008A7E94">
              <w:rPr>
                <w:sz w:val="20"/>
                <w:szCs w:val="20"/>
              </w:rPr>
              <w:t>90</w:t>
            </w:r>
          </w:p>
        </w:tc>
      </w:tr>
      <w:tr w:rsidR="009576F7"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9576F7" w:rsidP="00F13F35">
            <w:pPr>
              <w:spacing w:line="360" w:lineRule="auto"/>
              <w:jc w:val="right"/>
              <w:rPr>
                <w:sz w:val="20"/>
                <w:szCs w:val="20"/>
              </w:rPr>
            </w:pPr>
            <w:r>
              <w:rPr>
                <w:sz w:val="20"/>
                <w:szCs w:val="20"/>
              </w:rPr>
              <w:t>02</w:t>
            </w:r>
          </w:p>
        </w:tc>
        <w:tc>
          <w:tcPr>
            <w:tcW w:w="5158"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9576F7" w:rsidP="008A7E94">
            <w:pPr>
              <w:spacing w:line="360" w:lineRule="auto"/>
              <w:rPr>
                <w:sz w:val="20"/>
                <w:szCs w:val="20"/>
              </w:rPr>
            </w:pPr>
            <w:r w:rsidRPr="00642503">
              <w:rPr>
                <w:sz w:val="20"/>
                <w:szCs w:val="20"/>
              </w:rPr>
              <w:t>ÓLEO DIESEL</w:t>
            </w:r>
            <w:proofErr w:type="gramStart"/>
            <w:r w:rsidRPr="00642503">
              <w:rPr>
                <w:sz w:val="20"/>
                <w:szCs w:val="20"/>
              </w:rPr>
              <w:t xml:space="preserve"> </w:t>
            </w:r>
            <w:r w:rsidR="008A7E94">
              <w:rPr>
                <w:sz w:val="20"/>
                <w:szCs w:val="20"/>
              </w:rPr>
              <w:t xml:space="preserve"> </w:t>
            </w:r>
            <w:proofErr w:type="gramEnd"/>
            <w:r w:rsidR="008A7E94">
              <w:rPr>
                <w:sz w:val="20"/>
                <w:szCs w:val="20"/>
              </w:rPr>
              <w:t>ADITIVADO S10</w:t>
            </w:r>
          </w:p>
        </w:tc>
        <w:tc>
          <w:tcPr>
            <w:tcW w:w="720"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9576F7" w:rsidP="00841A82">
            <w:pPr>
              <w:spacing w:line="360" w:lineRule="auto"/>
              <w:jc w:val="right"/>
              <w:rPr>
                <w:sz w:val="20"/>
                <w:szCs w:val="20"/>
              </w:rPr>
            </w:pPr>
            <w:r>
              <w:rPr>
                <w:sz w:val="20"/>
                <w:szCs w:val="20"/>
              </w:rPr>
              <w:t>L</w:t>
            </w:r>
          </w:p>
        </w:tc>
        <w:tc>
          <w:tcPr>
            <w:tcW w:w="1080" w:type="dxa"/>
            <w:tcBorders>
              <w:top w:val="single" w:sz="4" w:space="0" w:color="000000"/>
              <w:left w:val="single" w:sz="4" w:space="0" w:color="000000"/>
              <w:bottom w:val="single" w:sz="4" w:space="0" w:color="000000"/>
              <w:right w:val="single" w:sz="4" w:space="0" w:color="000000"/>
            </w:tcBorders>
            <w:vAlign w:val="bottom"/>
          </w:tcPr>
          <w:p w:rsidR="009576F7" w:rsidRDefault="0012457E" w:rsidP="0012457E">
            <w:pPr>
              <w:spacing w:line="360" w:lineRule="auto"/>
              <w:jc w:val="right"/>
              <w:rPr>
                <w:sz w:val="20"/>
                <w:szCs w:val="20"/>
              </w:rPr>
            </w:pPr>
            <w:r>
              <w:rPr>
                <w:sz w:val="20"/>
                <w:szCs w:val="20"/>
              </w:rPr>
              <w:t>90</w:t>
            </w:r>
            <w:r w:rsidR="008A7E94">
              <w:rPr>
                <w:sz w:val="20"/>
                <w:szCs w:val="20"/>
              </w:rPr>
              <w:t>.000</w:t>
            </w:r>
          </w:p>
        </w:tc>
        <w:tc>
          <w:tcPr>
            <w:tcW w:w="1087"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8A7E94" w:rsidP="00841A82">
            <w:pPr>
              <w:spacing w:line="360" w:lineRule="auto"/>
              <w:jc w:val="right"/>
              <w:rPr>
                <w:sz w:val="20"/>
                <w:szCs w:val="20"/>
              </w:rPr>
            </w:pPr>
            <w:r>
              <w:rPr>
                <w:sz w:val="20"/>
                <w:szCs w:val="20"/>
              </w:rPr>
              <w:t>3,07</w:t>
            </w:r>
          </w:p>
        </w:tc>
      </w:tr>
      <w:tr w:rsidR="008A7E94" w:rsidRPr="00642503" w:rsidTr="00020926">
        <w:tc>
          <w:tcPr>
            <w:tcW w:w="710" w:type="dxa"/>
            <w:tcBorders>
              <w:top w:val="single" w:sz="4" w:space="0" w:color="000000"/>
              <w:left w:val="single" w:sz="4" w:space="0" w:color="000000"/>
              <w:bottom w:val="single" w:sz="4" w:space="0" w:color="000000"/>
              <w:right w:val="single" w:sz="4" w:space="0" w:color="000000"/>
            </w:tcBorders>
            <w:vAlign w:val="bottom"/>
          </w:tcPr>
          <w:p w:rsidR="008A7E94" w:rsidRPr="00642503" w:rsidRDefault="008A7E94" w:rsidP="00020926">
            <w:pPr>
              <w:spacing w:line="360" w:lineRule="auto"/>
              <w:jc w:val="right"/>
              <w:rPr>
                <w:sz w:val="20"/>
                <w:szCs w:val="20"/>
              </w:rPr>
            </w:pPr>
            <w:r w:rsidRPr="00642503">
              <w:rPr>
                <w:sz w:val="20"/>
                <w:szCs w:val="20"/>
              </w:rPr>
              <w:t>0</w:t>
            </w:r>
            <w:r>
              <w:rPr>
                <w:sz w:val="20"/>
                <w:szCs w:val="20"/>
              </w:rPr>
              <w:t>3</w:t>
            </w:r>
          </w:p>
        </w:tc>
        <w:tc>
          <w:tcPr>
            <w:tcW w:w="5158" w:type="dxa"/>
            <w:tcBorders>
              <w:top w:val="single" w:sz="4" w:space="0" w:color="000000"/>
              <w:left w:val="single" w:sz="4" w:space="0" w:color="000000"/>
              <w:bottom w:val="single" w:sz="4" w:space="0" w:color="000000"/>
              <w:right w:val="single" w:sz="4" w:space="0" w:color="000000"/>
            </w:tcBorders>
            <w:vAlign w:val="bottom"/>
          </w:tcPr>
          <w:p w:rsidR="008A7E94" w:rsidRPr="00642503" w:rsidRDefault="008A7E94" w:rsidP="00020926">
            <w:pPr>
              <w:spacing w:line="360" w:lineRule="auto"/>
              <w:rPr>
                <w:sz w:val="20"/>
                <w:szCs w:val="20"/>
              </w:rPr>
            </w:pPr>
            <w:r w:rsidRPr="00642503">
              <w:rPr>
                <w:sz w:val="20"/>
                <w:szCs w:val="20"/>
              </w:rPr>
              <w:t xml:space="preserve">GASOLINA COMUM </w:t>
            </w:r>
          </w:p>
        </w:tc>
        <w:tc>
          <w:tcPr>
            <w:tcW w:w="720" w:type="dxa"/>
            <w:tcBorders>
              <w:top w:val="single" w:sz="4" w:space="0" w:color="000000"/>
              <w:left w:val="single" w:sz="4" w:space="0" w:color="000000"/>
              <w:bottom w:val="single" w:sz="4" w:space="0" w:color="000000"/>
              <w:right w:val="single" w:sz="4" w:space="0" w:color="000000"/>
            </w:tcBorders>
            <w:vAlign w:val="bottom"/>
          </w:tcPr>
          <w:p w:rsidR="008A7E94" w:rsidRPr="00642503" w:rsidRDefault="008A7E94" w:rsidP="00020926">
            <w:pPr>
              <w:spacing w:line="360" w:lineRule="auto"/>
              <w:jc w:val="right"/>
              <w:rPr>
                <w:sz w:val="20"/>
                <w:szCs w:val="20"/>
              </w:rPr>
            </w:pPr>
            <w:r w:rsidRPr="00642503">
              <w:rPr>
                <w:sz w:val="20"/>
                <w:szCs w:val="20"/>
              </w:rPr>
              <w:t>L</w:t>
            </w:r>
          </w:p>
        </w:tc>
        <w:tc>
          <w:tcPr>
            <w:tcW w:w="1080" w:type="dxa"/>
            <w:tcBorders>
              <w:top w:val="single" w:sz="4" w:space="0" w:color="000000"/>
              <w:left w:val="single" w:sz="4" w:space="0" w:color="000000"/>
              <w:bottom w:val="single" w:sz="4" w:space="0" w:color="000000"/>
              <w:right w:val="single" w:sz="4" w:space="0" w:color="000000"/>
            </w:tcBorders>
            <w:vAlign w:val="bottom"/>
          </w:tcPr>
          <w:p w:rsidR="008A7E94" w:rsidRPr="00642503" w:rsidRDefault="008A7E94" w:rsidP="00020926">
            <w:pPr>
              <w:spacing w:line="360" w:lineRule="auto"/>
              <w:jc w:val="right"/>
              <w:rPr>
                <w:sz w:val="20"/>
                <w:szCs w:val="20"/>
              </w:rPr>
            </w:pPr>
            <w:r>
              <w:rPr>
                <w:sz w:val="20"/>
                <w:szCs w:val="20"/>
              </w:rPr>
              <w:t>65.000</w:t>
            </w:r>
          </w:p>
        </w:tc>
        <w:tc>
          <w:tcPr>
            <w:tcW w:w="1087" w:type="dxa"/>
            <w:tcBorders>
              <w:top w:val="single" w:sz="4" w:space="0" w:color="000000"/>
              <w:left w:val="single" w:sz="4" w:space="0" w:color="000000"/>
              <w:bottom w:val="single" w:sz="4" w:space="0" w:color="000000"/>
              <w:right w:val="single" w:sz="4" w:space="0" w:color="000000"/>
            </w:tcBorders>
            <w:vAlign w:val="bottom"/>
          </w:tcPr>
          <w:p w:rsidR="008A7E94" w:rsidRPr="00642503" w:rsidRDefault="008A7E94" w:rsidP="00020926">
            <w:pPr>
              <w:spacing w:line="360" w:lineRule="auto"/>
              <w:jc w:val="right"/>
              <w:rPr>
                <w:sz w:val="20"/>
                <w:szCs w:val="20"/>
              </w:rPr>
            </w:pPr>
            <w:r>
              <w:rPr>
                <w:sz w:val="20"/>
                <w:szCs w:val="20"/>
              </w:rPr>
              <w:t>3,70</w:t>
            </w:r>
          </w:p>
        </w:tc>
      </w:tr>
      <w:tr w:rsidR="009576F7"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8A7E94" w:rsidP="00F13F35">
            <w:pPr>
              <w:spacing w:line="360" w:lineRule="auto"/>
              <w:jc w:val="right"/>
              <w:rPr>
                <w:sz w:val="20"/>
                <w:szCs w:val="20"/>
              </w:rPr>
            </w:pPr>
            <w:r>
              <w:rPr>
                <w:sz w:val="20"/>
                <w:szCs w:val="20"/>
              </w:rPr>
              <w:t>04</w:t>
            </w:r>
          </w:p>
        </w:tc>
        <w:tc>
          <w:tcPr>
            <w:tcW w:w="5158"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8A7E94" w:rsidP="00841A82">
            <w:pPr>
              <w:spacing w:line="360" w:lineRule="auto"/>
              <w:rPr>
                <w:sz w:val="20"/>
                <w:szCs w:val="20"/>
              </w:rPr>
            </w:pPr>
            <w:r>
              <w:rPr>
                <w:sz w:val="20"/>
                <w:szCs w:val="20"/>
              </w:rPr>
              <w:t xml:space="preserve">ARLA 32, BALDE COM 20 </w:t>
            </w:r>
            <w:proofErr w:type="gramStart"/>
            <w:r>
              <w:rPr>
                <w:sz w:val="20"/>
                <w:szCs w:val="20"/>
              </w:rPr>
              <w:t>LITROS</w:t>
            </w:r>
            <w:proofErr w:type="gramEnd"/>
            <w:r>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8A7E94" w:rsidP="00841A82">
            <w:pPr>
              <w:spacing w:line="360" w:lineRule="auto"/>
              <w:jc w:val="right"/>
              <w:rPr>
                <w:sz w:val="20"/>
                <w:szCs w:val="20"/>
              </w:rPr>
            </w:pPr>
            <w:r>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9576F7" w:rsidRDefault="008A7E94" w:rsidP="00173E84">
            <w:pPr>
              <w:spacing w:line="360" w:lineRule="auto"/>
              <w:jc w:val="right"/>
              <w:rPr>
                <w:sz w:val="20"/>
                <w:szCs w:val="20"/>
              </w:rPr>
            </w:pPr>
            <w:r>
              <w:rPr>
                <w:sz w:val="20"/>
                <w:szCs w:val="20"/>
              </w:rPr>
              <w:t>50</w:t>
            </w:r>
          </w:p>
        </w:tc>
        <w:tc>
          <w:tcPr>
            <w:tcW w:w="1087" w:type="dxa"/>
            <w:tcBorders>
              <w:top w:val="single" w:sz="4" w:space="0" w:color="000000"/>
              <w:left w:val="single" w:sz="4" w:space="0" w:color="000000"/>
              <w:bottom w:val="single" w:sz="4" w:space="0" w:color="000000"/>
              <w:right w:val="single" w:sz="4" w:space="0" w:color="000000"/>
            </w:tcBorders>
            <w:vAlign w:val="bottom"/>
          </w:tcPr>
          <w:p w:rsidR="009576F7" w:rsidRPr="00642503" w:rsidRDefault="008A7E94" w:rsidP="00841A82">
            <w:pPr>
              <w:spacing w:line="360" w:lineRule="auto"/>
              <w:jc w:val="right"/>
              <w:rPr>
                <w:sz w:val="20"/>
                <w:szCs w:val="20"/>
              </w:rPr>
            </w:pPr>
            <w:r>
              <w:rPr>
                <w:sz w:val="20"/>
                <w:szCs w:val="20"/>
              </w:rPr>
              <w:t>80,00</w:t>
            </w:r>
          </w:p>
        </w:tc>
      </w:tr>
      <w:tr w:rsidR="00642503"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142098" w:rsidP="008A7E94">
            <w:pPr>
              <w:spacing w:line="360" w:lineRule="auto"/>
              <w:jc w:val="right"/>
              <w:rPr>
                <w:sz w:val="20"/>
                <w:szCs w:val="20"/>
              </w:rPr>
            </w:pPr>
            <w:r w:rsidRPr="00642503">
              <w:rPr>
                <w:sz w:val="20"/>
                <w:szCs w:val="20"/>
              </w:rPr>
              <w:t>0</w:t>
            </w:r>
            <w:r w:rsidR="008A7E94">
              <w:rPr>
                <w:sz w:val="20"/>
                <w:szCs w:val="20"/>
              </w:rPr>
              <w:t>5</w:t>
            </w:r>
          </w:p>
        </w:tc>
        <w:tc>
          <w:tcPr>
            <w:tcW w:w="5158"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412265" w:rsidP="00841A82">
            <w:pPr>
              <w:spacing w:line="360" w:lineRule="auto"/>
              <w:rPr>
                <w:sz w:val="20"/>
                <w:szCs w:val="20"/>
              </w:rPr>
            </w:pPr>
            <w:r w:rsidRPr="00642503">
              <w:rPr>
                <w:sz w:val="18"/>
                <w:szCs w:val="18"/>
              </w:rPr>
              <w:t xml:space="preserve">ÓLEO LUBRIFICANTE SEMI SINTETICO 15W40 PARA MOTORES </w:t>
            </w:r>
            <w:proofErr w:type="gramStart"/>
            <w:r w:rsidRPr="00642503">
              <w:rPr>
                <w:sz w:val="18"/>
                <w:szCs w:val="18"/>
              </w:rPr>
              <w:t>FLEX ,</w:t>
            </w:r>
            <w:proofErr w:type="gramEnd"/>
            <w:r w:rsidRPr="00642503">
              <w:rPr>
                <w:sz w:val="18"/>
                <w:szCs w:val="18"/>
              </w:rPr>
              <w:t xml:space="preserve"> LITRO</w:t>
            </w:r>
          </w:p>
        </w:tc>
        <w:tc>
          <w:tcPr>
            <w:tcW w:w="720" w:type="dxa"/>
            <w:tcBorders>
              <w:top w:val="single" w:sz="4" w:space="0" w:color="000000"/>
              <w:left w:val="single" w:sz="4" w:space="0" w:color="000000"/>
              <w:bottom w:val="single" w:sz="4" w:space="0" w:color="000000"/>
              <w:right w:val="single" w:sz="4" w:space="0" w:color="000000"/>
            </w:tcBorders>
            <w:vAlign w:val="bottom"/>
          </w:tcPr>
          <w:p w:rsidR="00142098" w:rsidRPr="00642503" w:rsidRDefault="00142098" w:rsidP="00841A82">
            <w:pPr>
              <w:spacing w:line="360" w:lineRule="auto"/>
              <w:jc w:val="right"/>
              <w:rPr>
                <w:sz w:val="20"/>
                <w:szCs w:val="20"/>
              </w:rPr>
            </w:pPr>
            <w:r w:rsidRPr="00642503">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142098" w:rsidRPr="00C87389" w:rsidRDefault="00173E84" w:rsidP="00841A82">
            <w:pPr>
              <w:spacing w:line="360" w:lineRule="auto"/>
              <w:jc w:val="right"/>
              <w:rPr>
                <w:sz w:val="20"/>
                <w:szCs w:val="20"/>
              </w:rPr>
            </w:pPr>
            <w:r w:rsidRPr="00C87389">
              <w:rPr>
                <w:sz w:val="20"/>
                <w:szCs w:val="20"/>
              </w:rPr>
              <w:t>300</w:t>
            </w:r>
          </w:p>
        </w:tc>
        <w:tc>
          <w:tcPr>
            <w:tcW w:w="1087" w:type="dxa"/>
            <w:tcBorders>
              <w:top w:val="single" w:sz="4" w:space="0" w:color="000000"/>
              <w:left w:val="single" w:sz="4" w:space="0" w:color="000000"/>
              <w:bottom w:val="single" w:sz="4" w:space="0" w:color="000000"/>
              <w:right w:val="single" w:sz="4" w:space="0" w:color="000000"/>
            </w:tcBorders>
            <w:vAlign w:val="bottom"/>
          </w:tcPr>
          <w:p w:rsidR="00142098" w:rsidRPr="00C87389" w:rsidRDefault="008A7E94" w:rsidP="00841A82">
            <w:pPr>
              <w:spacing w:line="360" w:lineRule="auto"/>
              <w:jc w:val="right"/>
              <w:rPr>
                <w:sz w:val="20"/>
                <w:szCs w:val="20"/>
              </w:rPr>
            </w:pPr>
            <w:r>
              <w:rPr>
                <w:sz w:val="20"/>
                <w:szCs w:val="20"/>
              </w:rPr>
              <w:t>35</w:t>
            </w:r>
            <w:r w:rsidR="00412265" w:rsidRPr="00C87389">
              <w:rPr>
                <w:sz w:val="20"/>
                <w:szCs w:val="20"/>
              </w:rPr>
              <w:t>,00</w:t>
            </w:r>
          </w:p>
        </w:tc>
      </w:tr>
      <w:tr w:rsidR="00412265" w:rsidRPr="0041226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142098" w:rsidRPr="00412265" w:rsidRDefault="009E2695" w:rsidP="008A7E94">
            <w:pPr>
              <w:spacing w:line="360" w:lineRule="auto"/>
              <w:jc w:val="right"/>
              <w:rPr>
                <w:sz w:val="20"/>
                <w:szCs w:val="20"/>
              </w:rPr>
            </w:pPr>
            <w:r w:rsidRPr="00412265">
              <w:rPr>
                <w:sz w:val="20"/>
                <w:szCs w:val="20"/>
              </w:rPr>
              <w:t>0</w:t>
            </w:r>
            <w:r w:rsidR="008A7E94">
              <w:rPr>
                <w:sz w:val="20"/>
                <w:szCs w:val="20"/>
              </w:rPr>
              <w:t>6</w:t>
            </w:r>
          </w:p>
        </w:tc>
        <w:tc>
          <w:tcPr>
            <w:tcW w:w="5158" w:type="dxa"/>
            <w:tcBorders>
              <w:top w:val="single" w:sz="4" w:space="0" w:color="000000"/>
              <w:left w:val="single" w:sz="4" w:space="0" w:color="000000"/>
              <w:bottom w:val="single" w:sz="4" w:space="0" w:color="000000"/>
              <w:right w:val="single" w:sz="4" w:space="0" w:color="000000"/>
            </w:tcBorders>
            <w:vAlign w:val="bottom"/>
          </w:tcPr>
          <w:p w:rsidR="00142098" w:rsidRPr="00412265" w:rsidRDefault="00412265" w:rsidP="00841A82">
            <w:pPr>
              <w:spacing w:line="360" w:lineRule="auto"/>
              <w:rPr>
                <w:sz w:val="20"/>
                <w:szCs w:val="20"/>
              </w:rPr>
            </w:pPr>
            <w:r w:rsidRPr="00412265">
              <w:rPr>
                <w:sz w:val="18"/>
                <w:szCs w:val="18"/>
              </w:rPr>
              <w:t>ÓLEO LUBRIFICANTE 100% SINTÉTICO 5W40 PARA MOTORES FLEX -</w:t>
            </w:r>
            <w:proofErr w:type="gramStart"/>
            <w:r w:rsidRPr="00412265">
              <w:rPr>
                <w:sz w:val="18"/>
                <w:szCs w:val="18"/>
              </w:rPr>
              <w:t xml:space="preserve">   </w:t>
            </w:r>
            <w:proofErr w:type="gramEnd"/>
            <w:r w:rsidRPr="00412265">
              <w:rPr>
                <w:sz w:val="18"/>
                <w:szCs w:val="18"/>
              </w:rPr>
              <w:t>LITRO</w:t>
            </w:r>
          </w:p>
        </w:tc>
        <w:tc>
          <w:tcPr>
            <w:tcW w:w="720" w:type="dxa"/>
            <w:tcBorders>
              <w:top w:val="single" w:sz="4" w:space="0" w:color="000000"/>
              <w:left w:val="single" w:sz="4" w:space="0" w:color="000000"/>
              <w:bottom w:val="single" w:sz="4" w:space="0" w:color="000000"/>
              <w:right w:val="single" w:sz="4" w:space="0" w:color="000000"/>
            </w:tcBorders>
            <w:vAlign w:val="bottom"/>
          </w:tcPr>
          <w:p w:rsidR="00142098" w:rsidRPr="00412265" w:rsidRDefault="00142098" w:rsidP="00841A82">
            <w:pPr>
              <w:spacing w:line="360" w:lineRule="auto"/>
              <w:jc w:val="right"/>
              <w:rPr>
                <w:sz w:val="20"/>
                <w:szCs w:val="20"/>
              </w:rPr>
            </w:pPr>
            <w:r w:rsidRPr="00412265">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142098" w:rsidRPr="00412265" w:rsidRDefault="00173E84" w:rsidP="00841A82">
            <w:pPr>
              <w:spacing w:line="360" w:lineRule="auto"/>
              <w:jc w:val="right"/>
              <w:rPr>
                <w:sz w:val="20"/>
                <w:szCs w:val="20"/>
              </w:rPr>
            </w:pPr>
            <w:r>
              <w:rPr>
                <w:sz w:val="20"/>
                <w:szCs w:val="20"/>
              </w:rPr>
              <w:t>300</w:t>
            </w:r>
          </w:p>
        </w:tc>
        <w:tc>
          <w:tcPr>
            <w:tcW w:w="1087" w:type="dxa"/>
            <w:tcBorders>
              <w:top w:val="single" w:sz="4" w:space="0" w:color="000000"/>
              <w:left w:val="single" w:sz="4" w:space="0" w:color="000000"/>
              <w:bottom w:val="single" w:sz="4" w:space="0" w:color="000000"/>
              <w:right w:val="single" w:sz="4" w:space="0" w:color="000000"/>
            </w:tcBorders>
            <w:vAlign w:val="bottom"/>
          </w:tcPr>
          <w:p w:rsidR="00142098" w:rsidRPr="00412265" w:rsidRDefault="008A7E94" w:rsidP="00841A82">
            <w:pPr>
              <w:spacing w:line="360" w:lineRule="auto"/>
              <w:jc w:val="right"/>
              <w:rPr>
                <w:sz w:val="20"/>
                <w:szCs w:val="20"/>
              </w:rPr>
            </w:pPr>
            <w:r>
              <w:rPr>
                <w:sz w:val="20"/>
                <w:szCs w:val="20"/>
              </w:rPr>
              <w:t>50,00</w:t>
            </w:r>
          </w:p>
        </w:tc>
      </w:tr>
      <w:tr w:rsidR="00EF1C1E" w:rsidRPr="00173E84" w:rsidTr="00F13F35">
        <w:tc>
          <w:tcPr>
            <w:tcW w:w="710" w:type="dxa"/>
            <w:tcBorders>
              <w:top w:val="single" w:sz="4" w:space="0" w:color="000000"/>
              <w:left w:val="single" w:sz="4" w:space="0" w:color="000000"/>
              <w:bottom w:val="single" w:sz="4" w:space="0" w:color="000000"/>
              <w:right w:val="single" w:sz="4" w:space="0" w:color="000000"/>
            </w:tcBorders>
            <w:vAlign w:val="bottom"/>
          </w:tcPr>
          <w:p w:rsidR="00F82514" w:rsidRPr="00F82514" w:rsidRDefault="00F82514" w:rsidP="008A7E94">
            <w:pPr>
              <w:spacing w:line="360" w:lineRule="auto"/>
              <w:jc w:val="right"/>
              <w:rPr>
                <w:sz w:val="20"/>
                <w:szCs w:val="20"/>
              </w:rPr>
            </w:pPr>
            <w:r w:rsidRPr="00F82514">
              <w:rPr>
                <w:sz w:val="20"/>
                <w:szCs w:val="20"/>
              </w:rPr>
              <w:t>0</w:t>
            </w:r>
            <w:r w:rsidR="008A7E94">
              <w:rPr>
                <w:sz w:val="20"/>
                <w:szCs w:val="20"/>
              </w:rPr>
              <w:t>7</w:t>
            </w:r>
          </w:p>
        </w:tc>
        <w:tc>
          <w:tcPr>
            <w:tcW w:w="5158" w:type="dxa"/>
            <w:tcBorders>
              <w:top w:val="single" w:sz="4" w:space="0" w:color="000000"/>
              <w:left w:val="single" w:sz="4" w:space="0" w:color="000000"/>
              <w:bottom w:val="single" w:sz="4" w:space="0" w:color="000000"/>
              <w:right w:val="single" w:sz="4" w:space="0" w:color="000000"/>
            </w:tcBorders>
            <w:vAlign w:val="bottom"/>
          </w:tcPr>
          <w:p w:rsidR="00F82514" w:rsidRPr="00F82514" w:rsidRDefault="00F82514" w:rsidP="00841A82">
            <w:pPr>
              <w:rPr>
                <w:sz w:val="18"/>
                <w:szCs w:val="18"/>
              </w:rPr>
            </w:pPr>
            <w:r w:rsidRPr="00F82514">
              <w:rPr>
                <w:sz w:val="18"/>
                <w:szCs w:val="18"/>
              </w:rPr>
              <w:t xml:space="preserve">ÓLEO LUBRIFICANTE API CG / CI -4 15W40 P/ MOTORES A DIESEL, </w:t>
            </w:r>
            <w:proofErr w:type="gramStart"/>
            <w:r w:rsidRPr="00F82514">
              <w:rPr>
                <w:sz w:val="18"/>
                <w:szCs w:val="18"/>
              </w:rPr>
              <w:t>LITRO</w:t>
            </w:r>
            <w:proofErr w:type="gramEnd"/>
          </w:p>
        </w:tc>
        <w:tc>
          <w:tcPr>
            <w:tcW w:w="720" w:type="dxa"/>
            <w:tcBorders>
              <w:top w:val="single" w:sz="4" w:space="0" w:color="000000"/>
              <w:left w:val="single" w:sz="4" w:space="0" w:color="000000"/>
              <w:bottom w:val="single" w:sz="4" w:space="0" w:color="000000"/>
              <w:right w:val="single" w:sz="4" w:space="0" w:color="000000"/>
            </w:tcBorders>
            <w:vAlign w:val="bottom"/>
          </w:tcPr>
          <w:p w:rsidR="00F82514" w:rsidRPr="00F82514" w:rsidRDefault="00F82514" w:rsidP="00841A82">
            <w:pPr>
              <w:spacing w:line="360" w:lineRule="auto"/>
              <w:jc w:val="right"/>
              <w:rPr>
                <w:sz w:val="20"/>
                <w:szCs w:val="20"/>
              </w:rPr>
            </w:pPr>
            <w:r w:rsidRPr="00F82514">
              <w:rPr>
                <w:sz w:val="20"/>
                <w:szCs w:val="20"/>
              </w:rPr>
              <w:t>UND</w:t>
            </w:r>
          </w:p>
          <w:p w:rsidR="00F82514" w:rsidRPr="00F82514" w:rsidRDefault="00F82514" w:rsidP="00841A82">
            <w:pPr>
              <w:spacing w:line="360" w:lineRule="auto"/>
              <w:jc w:val="right"/>
              <w:rPr>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F82514" w:rsidRPr="00F82514" w:rsidRDefault="008A7E94" w:rsidP="00841A82">
            <w:pPr>
              <w:spacing w:line="360" w:lineRule="auto"/>
              <w:jc w:val="right"/>
              <w:rPr>
                <w:sz w:val="20"/>
                <w:szCs w:val="20"/>
              </w:rPr>
            </w:pPr>
            <w:r>
              <w:rPr>
                <w:sz w:val="20"/>
                <w:szCs w:val="20"/>
              </w:rPr>
              <w:t>2.000</w:t>
            </w:r>
          </w:p>
        </w:tc>
        <w:tc>
          <w:tcPr>
            <w:tcW w:w="1087" w:type="dxa"/>
            <w:tcBorders>
              <w:top w:val="single" w:sz="4" w:space="0" w:color="000000"/>
              <w:left w:val="single" w:sz="4" w:space="0" w:color="000000"/>
              <w:bottom w:val="single" w:sz="4" w:space="0" w:color="000000"/>
              <w:right w:val="single" w:sz="4" w:space="0" w:color="000000"/>
            </w:tcBorders>
            <w:vAlign w:val="bottom"/>
          </w:tcPr>
          <w:p w:rsidR="00F82514" w:rsidRPr="00173E84" w:rsidRDefault="008A7E94" w:rsidP="00841A82">
            <w:pPr>
              <w:spacing w:line="360" w:lineRule="auto"/>
              <w:jc w:val="right"/>
              <w:rPr>
                <w:sz w:val="20"/>
                <w:szCs w:val="20"/>
              </w:rPr>
            </w:pPr>
            <w:r>
              <w:rPr>
                <w:sz w:val="20"/>
                <w:szCs w:val="20"/>
              </w:rPr>
              <w:t>18,00</w:t>
            </w:r>
          </w:p>
        </w:tc>
      </w:tr>
      <w:tr w:rsidR="00EF1C1E" w:rsidRPr="00F82514"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82514" w:rsidRDefault="00EF1C1E" w:rsidP="00F13F35">
            <w:pPr>
              <w:spacing w:line="360" w:lineRule="auto"/>
              <w:jc w:val="right"/>
              <w:rPr>
                <w:sz w:val="20"/>
                <w:szCs w:val="20"/>
              </w:rPr>
            </w:pPr>
            <w:r w:rsidRPr="00F82514">
              <w:rPr>
                <w:sz w:val="20"/>
                <w:szCs w:val="20"/>
              </w:rPr>
              <w:t>08</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82514" w:rsidRDefault="00EF1C1E" w:rsidP="00841A82">
            <w:pPr>
              <w:spacing w:line="360" w:lineRule="auto"/>
              <w:rPr>
                <w:sz w:val="20"/>
                <w:szCs w:val="20"/>
              </w:rPr>
            </w:pPr>
            <w:r w:rsidRPr="00F82514">
              <w:rPr>
                <w:sz w:val="20"/>
                <w:szCs w:val="20"/>
              </w:rPr>
              <w:t xml:space="preserve">ÓLEO TRANSMISSÃO HIDRÁULICA ATF TIPO A, 1 </w:t>
            </w:r>
            <w:proofErr w:type="gramStart"/>
            <w:r w:rsidRPr="00F82514">
              <w:rPr>
                <w:sz w:val="20"/>
                <w:szCs w:val="20"/>
              </w:rPr>
              <w:t>LITRO</w:t>
            </w:r>
            <w:proofErr w:type="gramEnd"/>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82514" w:rsidRDefault="00EF1C1E" w:rsidP="00841A82">
            <w:pPr>
              <w:spacing w:line="360" w:lineRule="auto"/>
              <w:jc w:val="right"/>
              <w:rPr>
                <w:sz w:val="20"/>
                <w:szCs w:val="20"/>
              </w:rPr>
            </w:pPr>
            <w:r w:rsidRPr="00F82514">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82514" w:rsidRDefault="008A7E94" w:rsidP="00841A82">
            <w:pPr>
              <w:spacing w:line="360" w:lineRule="auto"/>
              <w:jc w:val="right"/>
              <w:rPr>
                <w:sz w:val="20"/>
                <w:szCs w:val="20"/>
              </w:rPr>
            </w:pPr>
            <w:r>
              <w:rPr>
                <w:sz w:val="20"/>
                <w:szCs w:val="20"/>
              </w:rPr>
              <w:t>200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82514" w:rsidRDefault="008A7E94" w:rsidP="00841A82">
            <w:pPr>
              <w:spacing w:line="360" w:lineRule="auto"/>
              <w:jc w:val="right"/>
              <w:rPr>
                <w:sz w:val="20"/>
                <w:szCs w:val="20"/>
              </w:rPr>
            </w:pPr>
            <w:r>
              <w:rPr>
                <w:sz w:val="20"/>
                <w:szCs w:val="20"/>
              </w:rPr>
              <w:t>20</w:t>
            </w:r>
            <w:r w:rsidR="00EF1C1E" w:rsidRPr="00F82514">
              <w:rPr>
                <w:sz w:val="20"/>
                <w:szCs w:val="20"/>
              </w:rPr>
              <w:t>,00</w:t>
            </w:r>
          </w:p>
        </w:tc>
      </w:tr>
      <w:tr w:rsidR="00EF1C1E" w:rsidRPr="006F7AF0"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F7AF0" w:rsidRDefault="00EF1C1E" w:rsidP="00F13F35">
            <w:pPr>
              <w:spacing w:line="360" w:lineRule="auto"/>
              <w:jc w:val="right"/>
              <w:rPr>
                <w:sz w:val="20"/>
                <w:szCs w:val="20"/>
              </w:rPr>
            </w:pPr>
            <w:r w:rsidRPr="006F7AF0">
              <w:rPr>
                <w:sz w:val="20"/>
                <w:szCs w:val="20"/>
              </w:rPr>
              <w:t>09</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F7AF0" w:rsidRDefault="00EF1C1E" w:rsidP="00841A82">
            <w:pPr>
              <w:spacing w:line="360" w:lineRule="auto"/>
              <w:rPr>
                <w:sz w:val="20"/>
                <w:szCs w:val="20"/>
              </w:rPr>
            </w:pPr>
            <w:r w:rsidRPr="00A96E38">
              <w:rPr>
                <w:sz w:val="18"/>
                <w:szCs w:val="18"/>
              </w:rPr>
              <w:t>ÓLEO TRANSMISSÃ</w:t>
            </w:r>
            <w:r>
              <w:rPr>
                <w:sz w:val="18"/>
                <w:szCs w:val="18"/>
              </w:rPr>
              <w:t xml:space="preserve">O HIDRÁULICA ATF TIPO A, BALDE 20 </w:t>
            </w:r>
            <w:proofErr w:type="gramStart"/>
            <w:r>
              <w:rPr>
                <w:sz w:val="18"/>
                <w:szCs w:val="18"/>
              </w:rPr>
              <w:t>LITROS</w:t>
            </w:r>
            <w:proofErr w:type="gramEnd"/>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F7AF0" w:rsidRDefault="00EF1C1E" w:rsidP="00841A82">
            <w:pPr>
              <w:spacing w:line="360" w:lineRule="auto"/>
              <w:jc w:val="right"/>
              <w:rPr>
                <w:sz w:val="20"/>
                <w:szCs w:val="20"/>
              </w:rPr>
            </w:pPr>
            <w:r w:rsidRPr="006F7AF0">
              <w:rPr>
                <w:sz w:val="20"/>
                <w:szCs w:val="20"/>
              </w:rPr>
              <w:t>BD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F7AF0" w:rsidRDefault="00EF1C1E" w:rsidP="00841A82">
            <w:pPr>
              <w:spacing w:line="360" w:lineRule="auto"/>
              <w:jc w:val="right"/>
              <w:rPr>
                <w:sz w:val="20"/>
                <w:szCs w:val="20"/>
              </w:rPr>
            </w:pPr>
            <w:r>
              <w:rPr>
                <w:sz w:val="20"/>
                <w:szCs w:val="20"/>
              </w:rPr>
              <w:t>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F7AF0" w:rsidRDefault="008A7E94" w:rsidP="00841A82">
            <w:pPr>
              <w:spacing w:line="360" w:lineRule="auto"/>
              <w:jc w:val="right"/>
              <w:rPr>
                <w:sz w:val="20"/>
                <w:szCs w:val="20"/>
              </w:rPr>
            </w:pPr>
            <w:r>
              <w:rPr>
                <w:sz w:val="20"/>
                <w:szCs w:val="20"/>
              </w:rPr>
              <w:t>280,00</w:t>
            </w:r>
          </w:p>
        </w:tc>
      </w:tr>
      <w:tr w:rsidR="00EF1C1E" w:rsidRPr="00AC431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F13F35">
            <w:pPr>
              <w:spacing w:line="360" w:lineRule="auto"/>
              <w:jc w:val="right"/>
              <w:rPr>
                <w:sz w:val="20"/>
                <w:szCs w:val="20"/>
              </w:rPr>
            </w:pPr>
            <w:r w:rsidRPr="00AC4313">
              <w:rPr>
                <w:sz w:val="20"/>
                <w:szCs w:val="20"/>
              </w:rPr>
              <w:t>10</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841A82">
            <w:pPr>
              <w:spacing w:line="360" w:lineRule="auto"/>
              <w:rPr>
                <w:sz w:val="20"/>
                <w:szCs w:val="20"/>
              </w:rPr>
            </w:pPr>
            <w:r w:rsidRPr="00AC4313">
              <w:rPr>
                <w:sz w:val="18"/>
                <w:szCs w:val="18"/>
              </w:rPr>
              <w:t xml:space="preserve">ÓLEO MULTIFUNCIONAL 20W30 PARA </w:t>
            </w:r>
            <w:proofErr w:type="gramStart"/>
            <w:r w:rsidRPr="00AC4313">
              <w:rPr>
                <w:sz w:val="18"/>
                <w:szCs w:val="18"/>
              </w:rPr>
              <w:t>TRATORES ,</w:t>
            </w:r>
            <w:proofErr w:type="gramEnd"/>
            <w:r w:rsidRPr="00AC4313">
              <w:rPr>
                <w:sz w:val="18"/>
                <w:szCs w:val="18"/>
              </w:rPr>
              <w:t xml:space="preserve"> BALDE COM 20 LTS</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841A82">
            <w:pPr>
              <w:spacing w:line="360" w:lineRule="auto"/>
              <w:jc w:val="right"/>
              <w:rPr>
                <w:sz w:val="20"/>
                <w:szCs w:val="20"/>
              </w:rPr>
            </w:pPr>
            <w:r w:rsidRPr="00AC4313">
              <w:rPr>
                <w:sz w:val="20"/>
                <w:szCs w:val="20"/>
              </w:rPr>
              <w:t>BD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841A82">
            <w:pPr>
              <w:spacing w:line="360" w:lineRule="auto"/>
              <w:jc w:val="right"/>
              <w:rPr>
                <w:sz w:val="20"/>
                <w:szCs w:val="20"/>
              </w:rPr>
            </w:pPr>
            <w:r>
              <w:rPr>
                <w:sz w:val="20"/>
                <w:szCs w:val="20"/>
              </w:rPr>
              <w:t>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265E2" w:rsidP="00841A82">
            <w:pPr>
              <w:spacing w:line="360" w:lineRule="auto"/>
              <w:jc w:val="right"/>
              <w:rPr>
                <w:sz w:val="20"/>
                <w:szCs w:val="20"/>
              </w:rPr>
            </w:pPr>
            <w:r>
              <w:rPr>
                <w:sz w:val="20"/>
                <w:szCs w:val="20"/>
              </w:rPr>
              <w:t>290,00</w:t>
            </w:r>
          </w:p>
        </w:tc>
      </w:tr>
      <w:tr w:rsidR="00EF1C1E" w:rsidRPr="00AC431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F13F35">
            <w:pPr>
              <w:spacing w:line="360" w:lineRule="auto"/>
              <w:jc w:val="right"/>
              <w:rPr>
                <w:sz w:val="20"/>
                <w:szCs w:val="20"/>
              </w:rPr>
            </w:pPr>
            <w:r w:rsidRPr="00AC4313">
              <w:rPr>
                <w:sz w:val="20"/>
                <w:szCs w:val="20"/>
              </w:rPr>
              <w:t>1</w:t>
            </w:r>
            <w:r>
              <w:rPr>
                <w:sz w:val="20"/>
                <w:szCs w:val="20"/>
              </w:rPr>
              <w:t>1</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841A82">
            <w:pPr>
              <w:spacing w:line="360" w:lineRule="auto"/>
              <w:rPr>
                <w:sz w:val="20"/>
                <w:szCs w:val="20"/>
              </w:rPr>
            </w:pPr>
            <w:r w:rsidRPr="00AC4313">
              <w:rPr>
                <w:sz w:val="18"/>
                <w:szCs w:val="18"/>
              </w:rPr>
              <w:t xml:space="preserve">ÓLEO API CF 10 W, BALDE COM </w:t>
            </w:r>
            <w:proofErr w:type="gramStart"/>
            <w:r w:rsidRPr="00AC4313">
              <w:rPr>
                <w:sz w:val="18"/>
                <w:szCs w:val="18"/>
              </w:rPr>
              <w:t>20 LTS</w:t>
            </w:r>
            <w:proofErr w:type="gramEnd"/>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841A82">
            <w:pPr>
              <w:spacing w:line="360" w:lineRule="auto"/>
              <w:jc w:val="right"/>
              <w:rPr>
                <w:sz w:val="20"/>
                <w:szCs w:val="20"/>
              </w:rPr>
            </w:pPr>
            <w:r w:rsidRPr="00AC4313">
              <w:rPr>
                <w:sz w:val="20"/>
                <w:szCs w:val="20"/>
              </w:rPr>
              <w:t>BD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F1C1E" w:rsidP="00841A82">
            <w:pPr>
              <w:spacing w:line="360" w:lineRule="auto"/>
              <w:jc w:val="right"/>
              <w:rPr>
                <w:sz w:val="20"/>
                <w:szCs w:val="20"/>
              </w:rPr>
            </w:pPr>
            <w:r>
              <w:rPr>
                <w:sz w:val="20"/>
                <w:szCs w:val="20"/>
              </w:rPr>
              <w:t>30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AC4313" w:rsidRDefault="00E265E2" w:rsidP="00841A82">
            <w:pPr>
              <w:spacing w:line="360" w:lineRule="auto"/>
              <w:jc w:val="right"/>
              <w:rPr>
                <w:sz w:val="20"/>
                <w:szCs w:val="20"/>
              </w:rPr>
            </w:pPr>
            <w:r>
              <w:rPr>
                <w:sz w:val="20"/>
                <w:szCs w:val="20"/>
              </w:rPr>
              <w:t>210,00</w:t>
            </w:r>
          </w:p>
        </w:tc>
      </w:tr>
      <w:tr w:rsidR="00BC4C0F" w:rsidRPr="00BC4C0F"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BC4C0F" w:rsidRDefault="00EF1C1E" w:rsidP="00F13F35">
            <w:pPr>
              <w:spacing w:line="360" w:lineRule="auto"/>
              <w:jc w:val="right"/>
              <w:rPr>
                <w:sz w:val="20"/>
                <w:szCs w:val="20"/>
              </w:rPr>
            </w:pPr>
            <w:r w:rsidRPr="00BC4C0F">
              <w:rPr>
                <w:sz w:val="20"/>
                <w:szCs w:val="20"/>
              </w:rPr>
              <w:t>12</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BC4C0F" w:rsidRDefault="00EF1C1E" w:rsidP="00841A82">
            <w:pPr>
              <w:spacing w:line="360" w:lineRule="auto"/>
              <w:rPr>
                <w:sz w:val="20"/>
                <w:szCs w:val="20"/>
              </w:rPr>
            </w:pPr>
            <w:r w:rsidRPr="00BC4C0F">
              <w:rPr>
                <w:sz w:val="18"/>
                <w:szCs w:val="18"/>
              </w:rPr>
              <w:t>ÓLEO MULTIFUNCIONAL</w:t>
            </w:r>
            <w:proofErr w:type="gramStart"/>
            <w:r w:rsidRPr="00BC4C0F">
              <w:rPr>
                <w:sz w:val="18"/>
                <w:szCs w:val="18"/>
              </w:rPr>
              <w:t xml:space="preserve">  </w:t>
            </w:r>
            <w:proofErr w:type="gramEnd"/>
            <w:r w:rsidRPr="00BC4C0F">
              <w:rPr>
                <w:sz w:val="18"/>
                <w:szCs w:val="18"/>
              </w:rPr>
              <w:t xml:space="preserve">API GL-4 10W30, BALDE COM </w:t>
            </w:r>
            <w:smartTag w:uri="urn:schemas-microsoft-com:office:smarttags" w:element="metricconverter">
              <w:smartTagPr>
                <w:attr w:name="ProductID" w:val="20 LITROS"/>
              </w:smartTagPr>
              <w:r w:rsidRPr="00BC4C0F">
                <w:rPr>
                  <w:sz w:val="18"/>
                  <w:szCs w:val="18"/>
                </w:rPr>
                <w:t>20 LITROS</w:t>
              </w:r>
            </w:smartTag>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BC4C0F" w:rsidRDefault="00EF1C1E" w:rsidP="00841A82">
            <w:pPr>
              <w:spacing w:line="360" w:lineRule="auto"/>
              <w:jc w:val="right"/>
              <w:rPr>
                <w:sz w:val="20"/>
                <w:szCs w:val="20"/>
              </w:rPr>
            </w:pPr>
            <w:r w:rsidRPr="00BC4C0F">
              <w:rPr>
                <w:sz w:val="20"/>
                <w:szCs w:val="20"/>
              </w:rPr>
              <w:t>BD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BC4C0F" w:rsidRDefault="00EF1C1E" w:rsidP="00841A82">
            <w:pPr>
              <w:spacing w:line="360" w:lineRule="auto"/>
              <w:jc w:val="right"/>
              <w:rPr>
                <w:sz w:val="20"/>
                <w:szCs w:val="20"/>
              </w:rPr>
            </w:pPr>
            <w:r w:rsidRPr="00BC4C0F">
              <w:rPr>
                <w:sz w:val="20"/>
                <w:szCs w:val="20"/>
              </w:rPr>
              <w:t>20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BC4C0F" w:rsidRDefault="00BC4C0F" w:rsidP="00841A82">
            <w:pPr>
              <w:spacing w:line="360" w:lineRule="auto"/>
              <w:jc w:val="right"/>
              <w:rPr>
                <w:sz w:val="20"/>
                <w:szCs w:val="20"/>
              </w:rPr>
            </w:pPr>
            <w:r w:rsidRPr="00BC4C0F">
              <w:rPr>
                <w:sz w:val="20"/>
                <w:szCs w:val="20"/>
              </w:rPr>
              <w:t>310</w:t>
            </w:r>
            <w:r w:rsidR="00EF1C1E" w:rsidRPr="00BC4C0F">
              <w:rPr>
                <w:sz w:val="20"/>
                <w:szCs w:val="20"/>
              </w:rPr>
              <w:t>,00</w:t>
            </w:r>
          </w:p>
        </w:tc>
      </w:tr>
      <w:tr w:rsidR="00EF1C1E" w:rsidRPr="00180CEE"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180CEE" w:rsidRDefault="00EF1C1E" w:rsidP="00F13F35">
            <w:pPr>
              <w:spacing w:line="360" w:lineRule="auto"/>
              <w:jc w:val="right"/>
              <w:rPr>
                <w:sz w:val="20"/>
                <w:szCs w:val="20"/>
              </w:rPr>
            </w:pPr>
            <w:r>
              <w:rPr>
                <w:sz w:val="20"/>
                <w:szCs w:val="20"/>
              </w:rPr>
              <w:t>13</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180CEE" w:rsidRDefault="00EF1C1E" w:rsidP="00841A82">
            <w:pPr>
              <w:spacing w:line="360" w:lineRule="auto"/>
              <w:rPr>
                <w:sz w:val="20"/>
                <w:szCs w:val="20"/>
              </w:rPr>
            </w:pPr>
            <w:r w:rsidRPr="00180CEE">
              <w:rPr>
                <w:sz w:val="18"/>
                <w:szCs w:val="18"/>
              </w:rPr>
              <w:t>ÓLEO HIDRÁULICO ISO VG</w:t>
            </w:r>
            <w:r w:rsidR="00AE4763">
              <w:rPr>
                <w:sz w:val="18"/>
                <w:szCs w:val="18"/>
              </w:rPr>
              <w:t xml:space="preserve"> </w:t>
            </w:r>
            <w:r w:rsidRPr="00180CEE">
              <w:rPr>
                <w:sz w:val="18"/>
                <w:szCs w:val="18"/>
              </w:rPr>
              <w:t xml:space="preserve">68, BALDE  COM </w:t>
            </w:r>
            <w:smartTag w:uri="urn:schemas-microsoft-com:office:smarttags" w:element="metricconverter">
              <w:smartTagPr>
                <w:attr w:name="ProductID" w:val="20 LITROS"/>
              </w:smartTagPr>
              <w:r w:rsidRPr="00180CEE">
                <w:rPr>
                  <w:sz w:val="18"/>
                  <w:szCs w:val="18"/>
                </w:rPr>
                <w:t>20 LITROS</w:t>
              </w:r>
            </w:smartTag>
          </w:p>
          <w:p w:rsidR="00EF1C1E" w:rsidRPr="00180CEE" w:rsidRDefault="00EF1C1E" w:rsidP="00841A82">
            <w:pPr>
              <w:spacing w:line="360" w:lineRule="auto"/>
              <w:rPr>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180CEE" w:rsidRDefault="00EF1C1E" w:rsidP="00841A82">
            <w:pPr>
              <w:spacing w:line="360" w:lineRule="auto"/>
              <w:jc w:val="right"/>
              <w:rPr>
                <w:sz w:val="20"/>
                <w:szCs w:val="20"/>
              </w:rPr>
            </w:pPr>
          </w:p>
          <w:p w:rsidR="00EF1C1E" w:rsidRPr="00180CEE" w:rsidRDefault="00EF1C1E" w:rsidP="00841A82">
            <w:pPr>
              <w:spacing w:line="360" w:lineRule="auto"/>
              <w:jc w:val="right"/>
              <w:rPr>
                <w:sz w:val="20"/>
                <w:szCs w:val="20"/>
              </w:rPr>
            </w:pPr>
            <w:r w:rsidRPr="00180CEE">
              <w:rPr>
                <w:sz w:val="20"/>
                <w:szCs w:val="20"/>
              </w:rPr>
              <w:t>BD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180CEE" w:rsidRDefault="00EF1C1E" w:rsidP="00841A82">
            <w:pPr>
              <w:spacing w:line="360" w:lineRule="auto"/>
              <w:jc w:val="right"/>
              <w:rPr>
                <w:sz w:val="20"/>
                <w:szCs w:val="20"/>
              </w:rPr>
            </w:pPr>
            <w:r>
              <w:rPr>
                <w:sz w:val="20"/>
                <w:szCs w:val="20"/>
              </w:rPr>
              <w:t>40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180CEE" w:rsidRDefault="00BC4C0F" w:rsidP="00841A82">
            <w:pPr>
              <w:spacing w:line="360" w:lineRule="auto"/>
              <w:jc w:val="right"/>
              <w:rPr>
                <w:sz w:val="20"/>
                <w:szCs w:val="20"/>
              </w:rPr>
            </w:pPr>
            <w:r>
              <w:rPr>
                <w:sz w:val="20"/>
                <w:szCs w:val="20"/>
              </w:rPr>
              <w:t>200,00</w:t>
            </w:r>
          </w:p>
        </w:tc>
      </w:tr>
      <w:tr w:rsidR="00EF1C1E" w:rsidRPr="00C832FE"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BC4C0F">
            <w:pPr>
              <w:spacing w:line="360" w:lineRule="auto"/>
              <w:jc w:val="right"/>
              <w:rPr>
                <w:sz w:val="20"/>
                <w:szCs w:val="20"/>
              </w:rPr>
            </w:pPr>
            <w:r>
              <w:rPr>
                <w:sz w:val="20"/>
                <w:szCs w:val="20"/>
              </w:rPr>
              <w:t>1</w:t>
            </w:r>
            <w:r w:rsidR="00BC4C0F">
              <w:rPr>
                <w:sz w:val="20"/>
                <w:szCs w:val="20"/>
              </w:rPr>
              <w:t>4</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841A82">
            <w:pPr>
              <w:spacing w:line="360" w:lineRule="auto"/>
              <w:rPr>
                <w:sz w:val="20"/>
                <w:szCs w:val="20"/>
              </w:rPr>
            </w:pPr>
            <w:r w:rsidRPr="00C832FE">
              <w:rPr>
                <w:sz w:val="18"/>
                <w:szCs w:val="18"/>
              </w:rPr>
              <w:t>ÓLEO LUBRIFICANTE GL4 -</w:t>
            </w:r>
            <w:proofErr w:type="gramStart"/>
            <w:r w:rsidRPr="00C832FE">
              <w:rPr>
                <w:sz w:val="18"/>
                <w:szCs w:val="18"/>
              </w:rPr>
              <w:t xml:space="preserve">  </w:t>
            </w:r>
            <w:proofErr w:type="gramEnd"/>
            <w:r w:rsidRPr="00C832FE">
              <w:rPr>
                <w:sz w:val="18"/>
                <w:szCs w:val="18"/>
              </w:rPr>
              <w:t>SAE 90, 1 LITRO</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841A82">
            <w:pPr>
              <w:spacing w:line="360" w:lineRule="auto"/>
              <w:jc w:val="right"/>
              <w:rPr>
                <w:sz w:val="20"/>
                <w:szCs w:val="20"/>
              </w:rPr>
            </w:pPr>
            <w:r w:rsidRPr="00C832FE">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841A82">
            <w:pPr>
              <w:spacing w:line="360" w:lineRule="auto"/>
              <w:jc w:val="right"/>
              <w:rPr>
                <w:sz w:val="20"/>
                <w:szCs w:val="20"/>
              </w:rPr>
            </w:pPr>
            <w:r>
              <w:rPr>
                <w:sz w:val="20"/>
                <w:szCs w:val="20"/>
              </w:rPr>
              <w:t>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BC4C0F" w:rsidP="00841A82">
            <w:pPr>
              <w:spacing w:line="360" w:lineRule="auto"/>
              <w:jc w:val="right"/>
              <w:rPr>
                <w:sz w:val="20"/>
                <w:szCs w:val="20"/>
              </w:rPr>
            </w:pPr>
            <w:r>
              <w:rPr>
                <w:sz w:val="20"/>
                <w:szCs w:val="20"/>
              </w:rPr>
              <w:t>2</w:t>
            </w:r>
            <w:r w:rsidR="00EF1C1E">
              <w:rPr>
                <w:sz w:val="20"/>
                <w:szCs w:val="20"/>
              </w:rPr>
              <w:t>5</w:t>
            </w:r>
            <w:r w:rsidR="00EF1C1E" w:rsidRPr="00C832FE">
              <w:rPr>
                <w:sz w:val="20"/>
                <w:szCs w:val="20"/>
              </w:rPr>
              <w:t>,00</w:t>
            </w:r>
          </w:p>
        </w:tc>
      </w:tr>
      <w:tr w:rsidR="00EF1C1E" w:rsidRPr="00C832FE"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BC4C0F">
            <w:pPr>
              <w:spacing w:line="360" w:lineRule="auto"/>
              <w:jc w:val="right"/>
              <w:rPr>
                <w:sz w:val="20"/>
                <w:szCs w:val="20"/>
              </w:rPr>
            </w:pPr>
            <w:r>
              <w:rPr>
                <w:sz w:val="20"/>
                <w:szCs w:val="20"/>
              </w:rPr>
              <w:t>1</w:t>
            </w:r>
            <w:r w:rsidR="00BC4C0F">
              <w:rPr>
                <w:sz w:val="20"/>
                <w:szCs w:val="20"/>
              </w:rPr>
              <w:t>5</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841A82">
            <w:pPr>
              <w:spacing w:line="360" w:lineRule="auto"/>
              <w:rPr>
                <w:sz w:val="20"/>
                <w:szCs w:val="20"/>
              </w:rPr>
            </w:pPr>
            <w:r w:rsidRPr="00C832FE">
              <w:rPr>
                <w:sz w:val="18"/>
                <w:szCs w:val="18"/>
              </w:rPr>
              <w:t>ÓLEO LUBRIFICANTE GL4 -</w:t>
            </w:r>
            <w:proofErr w:type="gramStart"/>
            <w:r w:rsidRPr="00C832FE">
              <w:rPr>
                <w:sz w:val="18"/>
                <w:szCs w:val="18"/>
              </w:rPr>
              <w:t xml:space="preserve">  </w:t>
            </w:r>
            <w:proofErr w:type="gramEnd"/>
            <w:r w:rsidRPr="00C832FE">
              <w:rPr>
                <w:sz w:val="18"/>
                <w:szCs w:val="18"/>
              </w:rPr>
              <w:t>SAE 140, 1 LITRO</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841A82">
            <w:pPr>
              <w:spacing w:line="360" w:lineRule="auto"/>
              <w:jc w:val="right"/>
              <w:rPr>
                <w:sz w:val="20"/>
                <w:szCs w:val="20"/>
              </w:rPr>
            </w:pPr>
            <w:r w:rsidRPr="00C832FE">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EF1C1E" w:rsidP="00841A82">
            <w:pPr>
              <w:spacing w:line="360" w:lineRule="auto"/>
              <w:jc w:val="right"/>
              <w:rPr>
                <w:sz w:val="20"/>
                <w:szCs w:val="20"/>
              </w:rPr>
            </w:pPr>
            <w:r>
              <w:rPr>
                <w:sz w:val="20"/>
                <w:szCs w:val="20"/>
              </w:rPr>
              <w:t>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C832FE" w:rsidRDefault="00BC4C0F" w:rsidP="00841A82">
            <w:pPr>
              <w:spacing w:line="360" w:lineRule="auto"/>
              <w:jc w:val="right"/>
              <w:rPr>
                <w:sz w:val="20"/>
                <w:szCs w:val="20"/>
              </w:rPr>
            </w:pPr>
            <w:r>
              <w:rPr>
                <w:sz w:val="20"/>
                <w:szCs w:val="20"/>
              </w:rPr>
              <w:t>25</w:t>
            </w:r>
            <w:r w:rsidR="00EF1C1E" w:rsidRPr="00C832FE">
              <w:rPr>
                <w:sz w:val="20"/>
                <w:szCs w:val="20"/>
              </w:rPr>
              <w:t>,00</w:t>
            </w:r>
          </w:p>
        </w:tc>
      </w:tr>
      <w:tr w:rsidR="00EF1C1E"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BC4C0F">
            <w:pPr>
              <w:spacing w:line="360" w:lineRule="auto"/>
              <w:jc w:val="right"/>
              <w:rPr>
                <w:sz w:val="20"/>
                <w:szCs w:val="20"/>
              </w:rPr>
            </w:pPr>
            <w:r>
              <w:rPr>
                <w:sz w:val="20"/>
                <w:szCs w:val="20"/>
              </w:rPr>
              <w:t>1</w:t>
            </w:r>
            <w:r w:rsidR="00BC4C0F">
              <w:rPr>
                <w:sz w:val="20"/>
                <w:szCs w:val="20"/>
              </w:rPr>
              <w:t>6</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007859">
            <w:pPr>
              <w:spacing w:line="360" w:lineRule="auto"/>
              <w:rPr>
                <w:sz w:val="20"/>
                <w:szCs w:val="20"/>
              </w:rPr>
            </w:pPr>
            <w:r w:rsidRPr="00642503">
              <w:rPr>
                <w:sz w:val="20"/>
                <w:szCs w:val="20"/>
              </w:rPr>
              <w:t xml:space="preserve">OLEO LUBRIFICANTE, P/ MOTORES </w:t>
            </w:r>
            <w:proofErr w:type="gramStart"/>
            <w:r w:rsidRPr="00642503">
              <w:rPr>
                <w:sz w:val="20"/>
                <w:szCs w:val="20"/>
              </w:rPr>
              <w:t>2</w:t>
            </w:r>
            <w:proofErr w:type="gramEnd"/>
            <w:r w:rsidRPr="00642503">
              <w:rPr>
                <w:sz w:val="20"/>
                <w:szCs w:val="20"/>
              </w:rPr>
              <w:t xml:space="preserve"> TEMPOS</w:t>
            </w:r>
            <w:r>
              <w:rPr>
                <w:sz w:val="20"/>
                <w:szCs w:val="20"/>
              </w:rPr>
              <w:t>,</w:t>
            </w:r>
            <w:r w:rsidRPr="00642503">
              <w:rPr>
                <w:sz w:val="20"/>
                <w:szCs w:val="20"/>
              </w:rPr>
              <w:t xml:space="preserve"> </w:t>
            </w:r>
            <w:r>
              <w:rPr>
                <w:sz w:val="20"/>
                <w:szCs w:val="20"/>
              </w:rPr>
              <w:lastRenderedPageBreak/>
              <w:t>FRASCO</w:t>
            </w:r>
            <w:r w:rsidR="000F2DE7">
              <w:rPr>
                <w:sz w:val="20"/>
                <w:szCs w:val="20"/>
              </w:rPr>
              <w:t xml:space="preserve"> C/ </w:t>
            </w:r>
            <w:r>
              <w:rPr>
                <w:sz w:val="20"/>
                <w:szCs w:val="20"/>
              </w:rPr>
              <w:t xml:space="preserve"> </w:t>
            </w:r>
            <w:r w:rsidRPr="00642503">
              <w:rPr>
                <w:sz w:val="20"/>
                <w:szCs w:val="20"/>
              </w:rPr>
              <w:t xml:space="preserve">500 ML, MISTURA 1 </w:t>
            </w:r>
            <w:r>
              <w:rPr>
                <w:sz w:val="20"/>
                <w:szCs w:val="20"/>
              </w:rPr>
              <w:t xml:space="preserve">LITRO </w:t>
            </w:r>
            <w:r w:rsidRPr="00642503">
              <w:rPr>
                <w:sz w:val="20"/>
                <w:szCs w:val="20"/>
              </w:rPr>
              <w:t>DE OLEO, 50 LITROS GASOLINA</w:t>
            </w:r>
            <w:r>
              <w:rPr>
                <w:sz w:val="20"/>
                <w:szCs w:val="20"/>
              </w:rPr>
              <w:t xml:space="preserve"> </w:t>
            </w:r>
            <w:r w:rsidRPr="00642503">
              <w:rPr>
                <w:sz w:val="20"/>
                <w:szCs w:val="20"/>
              </w:rPr>
              <w:t>- 1:</w:t>
            </w:r>
            <w:r>
              <w:rPr>
                <w:sz w:val="20"/>
                <w:szCs w:val="20"/>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841A82">
            <w:pPr>
              <w:spacing w:line="360" w:lineRule="auto"/>
              <w:jc w:val="right"/>
              <w:rPr>
                <w:sz w:val="20"/>
                <w:szCs w:val="20"/>
              </w:rPr>
            </w:pPr>
            <w:r>
              <w:rPr>
                <w:sz w:val="20"/>
                <w:szCs w:val="20"/>
              </w:rPr>
              <w:lastRenderedPageBreak/>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8333E0" w:rsidP="00841A82">
            <w:pPr>
              <w:spacing w:line="360" w:lineRule="auto"/>
              <w:jc w:val="right"/>
              <w:rPr>
                <w:sz w:val="20"/>
                <w:szCs w:val="20"/>
              </w:rPr>
            </w:pPr>
            <w:r>
              <w:rPr>
                <w:sz w:val="20"/>
                <w:szCs w:val="20"/>
              </w:rPr>
              <w:t>80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841A82">
            <w:pPr>
              <w:spacing w:line="360" w:lineRule="auto"/>
              <w:jc w:val="right"/>
              <w:rPr>
                <w:sz w:val="20"/>
                <w:szCs w:val="20"/>
              </w:rPr>
            </w:pPr>
            <w:r>
              <w:rPr>
                <w:sz w:val="20"/>
                <w:szCs w:val="20"/>
              </w:rPr>
              <w:t>29,00</w:t>
            </w:r>
          </w:p>
        </w:tc>
      </w:tr>
      <w:tr w:rsidR="00BC4C0F"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BC4C0F" w:rsidRDefault="00BC4C0F" w:rsidP="00BC4C0F">
            <w:pPr>
              <w:spacing w:line="360" w:lineRule="auto"/>
              <w:jc w:val="right"/>
              <w:rPr>
                <w:sz w:val="20"/>
                <w:szCs w:val="20"/>
              </w:rPr>
            </w:pPr>
            <w:r>
              <w:rPr>
                <w:sz w:val="20"/>
                <w:szCs w:val="20"/>
              </w:rPr>
              <w:lastRenderedPageBreak/>
              <w:t>17</w:t>
            </w:r>
          </w:p>
        </w:tc>
        <w:tc>
          <w:tcPr>
            <w:tcW w:w="5158" w:type="dxa"/>
            <w:tcBorders>
              <w:top w:val="single" w:sz="4" w:space="0" w:color="000000"/>
              <w:left w:val="single" w:sz="4" w:space="0" w:color="000000"/>
              <w:bottom w:val="single" w:sz="4" w:space="0" w:color="000000"/>
              <w:right w:val="single" w:sz="4" w:space="0" w:color="000000"/>
            </w:tcBorders>
            <w:vAlign w:val="bottom"/>
          </w:tcPr>
          <w:p w:rsidR="00BC4C0F" w:rsidRPr="00642503" w:rsidRDefault="00BC4C0F" w:rsidP="00841A82">
            <w:pPr>
              <w:spacing w:line="360" w:lineRule="auto"/>
              <w:rPr>
                <w:sz w:val="20"/>
                <w:szCs w:val="20"/>
              </w:rPr>
            </w:pPr>
            <w:r>
              <w:rPr>
                <w:sz w:val="20"/>
                <w:szCs w:val="20"/>
              </w:rPr>
              <w:t xml:space="preserve">OLEO LUBRIFICANTE TRM </w:t>
            </w:r>
            <w:proofErr w:type="gramStart"/>
            <w:r>
              <w:rPr>
                <w:sz w:val="20"/>
                <w:szCs w:val="20"/>
              </w:rPr>
              <w:t>5</w:t>
            </w:r>
            <w:proofErr w:type="gramEnd"/>
            <w:r>
              <w:rPr>
                <w:sz w:val="20"/>
                <w:szCs w:val="20"/>
              </w:rPr>
              <w:t xml:space="preserve"> HD SAE 3, BALDE COM 20 LITROS </w:t>
            </w:r>
          </w:p>
        </w:tc>
        <w:tc>
          <w:tcPr>
            <w:tcW w:w="720" w:type="dxa"/>
            <w:tcBorders>
              <w:top w:val="single" w:sz="4" w:space="0" w:color="000000"/>
              <w:left w:val="single" w:sz="4" w:space="0" w:color="000000"/>
              <w:bottom w:val="single" w:sz="4" w:space="0" w:color="000000"/>
              <w:right w:val="single" w:sz="4" w:space="0" w:color="000000"/>
            </w:tcBorders>
            <w:vAlign w:val="bottom"/>
          </w:tcPr>
          <w:p w:rsidR="00BC4C0F" w:rsidRPr="00642503" w:rsidRDefault="00BC4C0F" w:rsidP="00841A82">
            <w:pPr>
              <w:spacing w:line="360" w:lineRule="auto"/>
              <w:jc w:val="right"/>
              <w:rPr>
                <w:sz w:val="20"/>
                <w:szCs w:val="20"/>
              </w:rPr>
            </w:pPr>
            <w:r>
              <w:rPr>
                <w:sz w:val="20"/>
                <w:szCs w:val="20"/>
              </w:rPr>
              <w:t xml:space="preserve">UND </w:t>
            </w:r>
          </w:p>
        </w:tc>
        <w:tc>
          <w:tcPr>
            <w:tcW w:w="1080" w:type="dxa"/>
            <w:tcBorders>
              <w:top w:val="single" w:sz="4" w:space="0" w:color="000000"/>
              <w:left w:val="single" w:sz="4" w:space="0" w:color="000000"/>
              <w:bottom w:val="single" w:sz="4" w:space="0" w:color="000000"/>
              <w:right w:val="single" w:sz="4" w:space="0" w:color="000000"/>
            </w:tcBorders>
            <w:vAlign w:val="bottom"/>
          </w:tcPr>
          <w:p w:rsidR="00BC4C0F" w:rsidRPr="00642503" w:rsidRDefault="00C64F34" w:rsidP="00C64F34">
            <w:pPr>
              <w:spacing w:line="360" w:lineRule="auto"/>
              <w:jc w:val="right"/>
              <w:rPr>
                <w:sz w:val="20"/>
                <w:szCs w:val="20"/>
              </w:rPr>
            </w:pPr>
            <w:proofErr w:type="gramStart"/>
            <w:r>
              <w:rPr>
                <w:sz w:val="20"/>
                <w:szCs w:val="20"/>
              </w:rPr>
              <w:t>5</w:t>
            </w:r>
            <w:proofErr w:type="gramEnd"/>
          </w:p>
        </w:tc>
        <w:tc>
          <w:tcPr>
            <w:tcW w:w="1087" w:type="dxa"/>
            <w:tcBorders>
              <w:top w:val="single" w:sz="4" w:space="0" w:color="000000"/>
              <w:left w:val="single" w:sz="4" w:space="0" w:color="000000"/>
              <w:bottom w:val="single" w:sz="4" w:space="0" w:color="000000"/>
              <w:right w:val="single" w:sz="4" w:space="0" w:color="000000"/>
            </w:tcBorders>
            <w:vAlign w:val="bottom"/>
          </w:tcPr>
          <w:p w:rsidR="00BC4C0F" w:rsidRDefault="00BC4C0F" w:rsidP="00841A82">
            <w:pPr>
              <w:spacing w:line="360" w:lineRule="auto"/>
              <w:jc w:val="right"/>
              <w:rPr>
                <w:sz w:val="20"/>
                <w:szCs w:val="20"/>
              </w:rPr>
            </w:pPr>
            <w:r>
              <w:rPr>
                <w:sz w:val="20"/>
                <w:szCs w:val="20"/>
              </w:rPr>
              <w:t>320,00</w:t>
            </w:r>
          </w:p>
        </w:tc>
      </w:tr>
      <w:tr w:rsidR="00EF1C1E"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BC4C0F">
            <w:pPr>
              <w:spacing w:line="360" w:lineRule="auto"/>
              <w:jc w:val="right"/>
              <w:rPr>
                <w:sz w:val="20"/>
                <w:szCs w:val="20"/>
              </w:rPr>
            </w:pPr>
            <w:r>
              <w:rPr>
                <w:sz w:val="20"/>
                <w:szCs w:val="20"/>
              </w:rPr>
              <w:t>1</w:t>
            </w:r>
            <w:r w:rsidR="00BC4C0F">
              <w:rPr>
                <w:sz w:val="20"/>
                <w:szCs w:val="20"/>
              </w:rPr>
              <w:t>8</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rPr>
                <w:sz w:val="20"/>
                <w:szCs w:val="20"/>
              </w:rPr>
            </w:pPr>
            <w:r w:rsidRPr="00642503">
              <w:rPr>
                <w:sz w:val="20"/>
                <w:szCs w:val="20"/>
              </w:rPr>
              <w:t xml:space="preserve">ADITIVO RADIADOR, ANTI CORROSIVO, ANTI FERVURA, ANTI CONGELANTE E LUBRIFICANTE 1 </w:t>
            </w:r>
            <w:proofErr w:type="gramStart"/>
            <w:r w:rsidRPr="00642503">
              <w:rPr>
                <w:sz w:val="20"/>
                <w:szCs w:val="20"/>
              </w:rPr>
              <w:t>LITRO</w:t>
            </w:r>
            <w:proofErr w:type="gramEnd"/>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sidRPr="00642503">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C64F34" w:rsidP="00C64F34">
            <w:pPr>
              <w:spacing w:line="360" w:lineRule="auto"/>
              <w:jc w:val="right"/>
              <w:rPr>
                <w:sz w:val="20"/>
                <w:szCs w:val="20"/>
              </w:rPr>
            </w:pPr>
            <w:r>
              <w:rPr>
                <w:sz w:val="20"/>
                <w:szCs w:val="20"/>
              </w:rPr>
              <w:t>200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841A82">
            <w:pPr>
              <w:spacing w:line="360" w:lineRule="auto"/>
              <w:jc w:val="right"/>
              <w:rPr>
                <w:sz w:val="20"/>
                <w:szCs w:val="20"/>
              </w:rPr>
            </w:pPr>
            <w:r>
              <w:rPr>
                <w:sz w:val="20"/>
                <w:szCs w:val="20"/>
              </w:rPr>
              <w:t>25,00</w:t>
            </w:r>
          </w:p>
        </w:tc>
      </w:tr>
      <w:tr w:rsidR="00EF1C1E"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F13F35">
            <w:pPr>
              <w:spacing w:line="360" w:lineRule="auto"/>
              <w:jc w:val="right"/>
              <w:rPr>
                <w:sz w:val="20"/>
                <w:szCs w:val="20"/>
              </w:rPr>
            </w:pPr>
            <w:r>
              <w:rPr>
                <w:sz w:val="20"/>
                <w:szCs w:val="20"/>
              </w:rPr>
              <w:t>19</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rPr>
                <w:sz w:val="20"/>
                <w:szCs w:val="20"/>
              </w:rPr>
            </w:pPr>
            <w:r w:rsidRPr="00642503">
              <w:rPr>
                <w:sz w:val="20"/>
                <w:szCs w:val="20"/>
              </w:rPr>
              <w:t xml:space="preserve">FLUIDO DE FREIO, </w:t>
            </w:r>
            <w:proofErr w:type="gramStart"/>
            <w:r w:rsidRPr="00642503">
              <w:rPr>
                <w:sz w:val="20"/>
                <w:szCs w:val="20"/>
              </w:rPr>
              <w:t>500ML</w:t>
            </w:r>
            <w:proofErr w:type="gramEnd"/>
            <w:r w:rsidRPr="00642503">
              <w:rPr>
                <w:sz w:val="20"/>
                <w:szCs w:val="20"/>
              </w:rPr>
              <w:t xml:space="preserve"> – DOT 3</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sidRPr="00642503">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C64F34" w:rsidP="00841A82">
            <w:pPr>
              <w:spacing w:line="360" w:lineRule="auto"/>
              <w:jc w:val="right"/>
              <w:rPr>
                <w:sz w:val="20"/>
                <w:szCs w:val="20"/>
              </w:rPr>
            </w:pPr>
            <w:r>
              <w:rPr>
                <w:sz w:val="20"/>
                <w:szCs w:val="20"/>
              </w:rPr>
              <w:t>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841A82">
            <w:pPr>
              <w:spacing w:line="360" w:lineRule="auto"/>
              <w:jc w:val="right"/>
              <w:rPr>
                <w:sz w:val="20"/>
                <w:szCs w:val="20"/>
              </w:rPr>
            </w:pPr>
            <w:r>
              <w:rPr>
                <w:sz w:val="20"/>
                <w:szCs w:val="20"/>
              </w:rPr>
              <w:t>15,00</w:t>
            </w:r>
          </w:p>
        </w:tc>
      </w:tr>
      <w:tr w:rsidR="00EF1C1E"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F13F35">
            <w:pPr>
              <w:spacing w:line="360" w:lineRule="auto"/>
              <w:jc w:val="right"/>
              <w:rPr>
                <w:sz w:val="20"/>
                <w:szCs w:val="20"/>
              </w:rPr>
            </w:pPr>
            <w:r>
              <w:rPr>
                <w:sz w:val="20"/>
                <w:szCs w:val="20"/>
              </w:rPr>
              <w:t>20</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rPr>
                <w:sz w:val="20"/>
                <w:szCs w:val="20"/>
              </w:rPr>
            </w:pPr>
            <w:r w:rsidRPr="00642503">
              <w:rPr>
                <w:sz w:val="20"/>
                <w:szCs w:val="20"/>
              </w:rPr>
              <w:t xml:space="preserve">FLUIDO DE FREIO, </w:t>
            </w:r>
            <w:proofErr w:type="gramStart"/>
            <w:r w:rsidRPr="00642503">
              <w:rPr>
                <w:sz w:val="20"/>
                <w:szCs w:val="20"/>
              </w:rPr>
              <w:t>500ML</w:t>
            </w:r>
            <w:proofErr w:type="gramEnd"/>
            <w:r w:rsidRPr="00642503">
              <w:rPr>
                <w:sz w:val="20"/>
                <w:szCs w:val="20"/>
              </w:rPr>
              <w:t xml:space="preserve"> – DOT 4</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sidRPr="00642503">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C64F34" w:rsidP="00841A82">
            <w:pPr>
              <w:spacing w:line="360" w:lineRule="auto"/>
              <w:jc w:val="right"/>
              <w:rPr>
                <w:sz w:val="20"/>
                <w:szCs w:val="20"/>
              </w:rPr>
            </w:pPr>
            <w:r>
              <w:rPr>
                <w:sz w:val="20"/>
                <w:szCs w:val="20"/>
              </w:rPr>
              <w:t>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841A82">
            <w:pPr>
              <w:spacing w:line="360" w:lineRule="auto"/>
              <w:jc w:val="right"/>
              <w:rPr>
                <w:sz w:val="20"/>
                <w:szCs w:val="20"/>
              </w:rPr>
            </w:pPr>
            <w:r>
              <w:rPr>
                <w:sz w:val="20"/>
                <w:szCs w:val="20"/>
              </w:rPr>
              <w:t>20,00</w:t>
            </w:r>
          </w:p>
        </w:tc>
      </w:tr>
      <w:tr w:rsidR="00EF1C1E"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BC4C0F">
            <w:pPr>
              <w:spacing w:line="360" w:lineRule="auto"/>
              <w:jc w:val="right"/>
              <w:rPr>
                <w:sz w:val="20"/>
                <w:szCs w:val="20"/>
              </w:rPr>
            </w:pPr>
            <w:r>
              <w:rPr>
                <w:sz w:val="20"/>
                <w:szCs w:val="20"/>
              </w:rPr>
              <w:t>2</w:t>
            </w:r>
            <w:r w:rsidR="00BC4C0F">
              <w:rPr>
                <w:sz w:val="20"/>
                <w:szCs w:val="20"/>
              </w:rPr>
              <w:t>1</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rPr>
                <w:sz w:val="20"/>
                <w:szCs w:val="20"/>
              </w:rPr>
            </w:pPr>
            <w:r w:rsidRPr="00642503">
              <w:rPr>
                <w:sz w:val="20"/>
                <w:szCs w:val="20"/>
              </w:rPr>
              <w:t xml:space="preserve">LUBRIFICAÇÃO- CAMINHÃO, MICRO ÔNIBUS E </w:t>
            </w:r>
            <w:proofErr w:type="gramStart"/>
            <w:r w:rsidRPr="00642503">
              <w:rPr>
                <w:sz w:val="20"/>
                <w:szCs w:val="20"/>
              </w:rPr>
              <w:t>ÔNIBUS</w:t>
            </w:r>
            <w:proofErr w:type="gramEnd"/>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sidRPr="00642503">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Pr>
                <w:sz w:val="20"/>
                <w:szCs w:val="20"/>
              </w:rPr>
              <w:t>200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841A82">
            <w:pPr>
              <w:spacing w:line="360" w:lineRule="auto"/>
              <w:jc w:val="right"/>
              <w:rPr>
                <w:sz w:val="20"/>
                <w:szCs w:val="20"/>
              </w:rPr>
            </w:pPr>
            <w:r>
              <w:rPr>
                <w:sz w:val="20"/>
                <w:szCs w:val="20"/>
              </w:rPr>
              <w:t>45,00</w:t>
            </w:r>
          </w:p>
        </w:tc>
      </w:tr>
      <w:tr w:rsidR="00EF1C1E"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BC4C0F">
            <w:pPr>
              <w:spacing w:line="360" w:lineRule="auto"/>
              <w:jc w:val="right"/>
              <w:rPr>
                <w:sz w:val="20"/>
                <w:szCs w:val="20"/>
              </w:rPr>
            </w:pPr>
            <w:r>
              <w:rPr>
                <w:sz w:val="20"/>
                <w:szCs w:val="20"/>
              </w:rPr>
              <w:t>2</w:t>
            </w:r>
            <w:r w:rsidR="00BC4C0F">
              <w:rPr>
                <w:sz w:val="20"/>
                <w:szCs w:val="20"/>
              </w:rPr>
              <w:t>2</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rPr>
                <w:sz w:val="20"/>
                <w:szCs w:val="20"/>
              </w:rPr>
            </w:pPr>
            <w:r w:rsidRPr="00642503">
              <w:rPr>
                <w:sz w:val="20"/>
                <w:szCs w:val="20"/>
              </w:rPr>
              <w:t>LUBRIFICAÇÃO MAQUINA PESADA</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sidRPr="00642503">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Pr>
                <w:sz w:val="20"/>
                <w:szCs w:val="20"/>
              </w:rPr>
              <w:t>150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841A82">
            <w:pPr>
              <w:spacing w:line="360" w:lineRule="auto"/>
              <w:jc w:val="right"/>
              <w:rPr>
                <w:sz w:val="20"/>
                <w:szCs w:val="20"/>
              </w:rPr>
            </w:pPr>
            <w:r>
              <w:rPr>
                <w:sz w:val="20"/>
                <w:szCs w:val="20"/>
              </w:rPr>
              <w:t>80,00</w:t>
            </w:r>
          </w:p>
        </w:tc>
      </w:tr>
      <w:tr w:rsidR="00EF1C1E" w:rsidRPr="00642503"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BC4C0F">
            <w:pPr>
              <w:spacing w:line="360" w:lineRule="auto"/>
              <w:jc w:val="right"/>
              <w:rPr>
                <w:sz w:val="20"/>
                <w:szCs w:val="20"/>
              </w:rPr>
            </w:pPr>
            <w:r>
              <w:rPr>
                <w:sz w:val="20"/>
                <w:szCs w:val="20"/>
              </w:rPr>
              <w:t>2</w:t>
            </w:r>
            <w:r w:rsidR="00BC4C0F">
              <w:rPr>
                <w:sz w:val="20"/>
                <w:szCs w:val="20"/>
              </w:rPr>
              <w:t>3</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rPr>
                <w:sz w:val="20"/>
                <w:szCs w:val="20"/>
              </w:rPr>
            </w:pPr>
            <w:r w:rsidRPr="00642503">
              <w:rPr>
                <w:sz w:val="20"/>
                <w:szCs w:val="20"/>
              </w:rPr>
              <w:t>LUBRIFICAÇÃO KOMBI</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sidRPr="00642503">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EF1C1E" w:rsidP="00841A82">
            <w:pPr>
              <w:spacing w:line="360" w:lineRule="auto"/>
              <w:jc w:val="right"/>
              <w:rPr>
                <w:sz w:val="20"/>
                <w:szCs w:val="20"/>
              </w:rPr>
            </w:pPr>
            <w:r>
              <w:rPr>
                <w:sz w:val="20"/>
                <w:szCs w:val="20"/>
              </w:rPr>
              <w:t>120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642503" w:rsidRDefault="00BC4C0F" w:rsidP="00BC4C0F">
            <w:pPr>
              <w:spacing w:line="360" w:lineRule="auto"/>
              <w:jc w:val="right"/>
              <w:rPr>
                <w:sz w:val="20"/>
                <w:szCs w:val="20"/>
              </w:rPr>
            </w:pPr>
            <w:r>
              <w:rPr>
                <w:sz w:val="20"/>
                <w:szCs w:val="20"/>
              </w:rPr>
              <w:t>30</w:t>
            </w:r>
            <w:r w:rsidR="00EF1C1E" w:rsidRPr="00642503">
              <w:rPr>
                <w:sz w:val="20"/>
                <w:szCs w:val="20"/>
              </w:rPr>
              <w:t>,00</w:t>
            </w:r>
          </w:p>
        </w:tc>
      </w:tr>
      <w:tr w:rsidR="0083753A" w:rsidRPr="0083753A"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83753A" w:rsidRDefault="00EF1C1E" w:rsidP="00BC4C0F">
            <w:pPr>
              <w:spacing w:line="360" w:lineRule="auto"/>
              <w:jc w:val="right"/>
              <w:rPr>
                <w:sz w:val="20"/>
                <w:szCs w:val="20"/>
              </w:rPr>
            </w:pPr>
            <w:r w:rsidRPr="0083753A">
              <w:rPr>
                <w:sz w:val="20"/>
                <w:szCs w:val="20"/>
              </w:rPr>
              <w:t>2</w:t>
            </w:r>
            <w:r w:rsidR="00BC4C0F" w:rsidRPr="0083753A">
              <w:rPr>
                <w:sz w:val="20"/>
                <w:szCs w:val="20"/>
              </w:rPr>
              <w:t>4</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83753A" w:rsidRDefault="00EF1C1E" w:rsidP="00841A82">
            <w:pPr>
              <w:spacing w:line="360" w:lineRule="auto"/>
              <w:rPr>
                <w:sz w:val="20"/>
                <w:szCs w:val="20"/>
              </w:rPr>
            </w:pPr>
            <w:r w:rsidRPr="0083753A">
              <w:rPr>
                <w:sz w:val="20"/>
                <w:szCs w:val="20"/>
              </w:rPr>
              <w:t>LAVAÇÃO CAMINHÃO BASCULANTE</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83753A" w:rsidRDefault="00EF1C1E" w:rsidP="00841A82">
            <w:pPr>
              <w:spacing w:line="360" w:lineRule="auto"/>
              <w:jc w:val="right"/>
              <w:rPr>
                <w:sz w:val="20"/>
                <w:szCs w:val="20"/>
              </w:rPr>
            </w:pPr>
            <w:r w:rsidRPr="0083753A">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83753A" w:rsidRDefault="00EF1C1E" w:rsidP="00841A82">
            <w:pPr>
              <w:spacing w:line="360" w:lineRule="auto"/>
              <w:jc w:val="right"/>
              <w:rPr>
                <w:sz w:val="20"/>
                <w:szCs w:val="20"/>
              </w:rPr>
            </w:pPr>
            <w:r w:rsidRPr="0083753A">
              <w:rPr>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83753A" w:rsidRDefault="00020926" w:rsidP="00841A82">
            <w:pPr>
              <w:spacing w:line="360" w:lineRule="auto"/>
              <w:jc w:val="right"/>
              <w:rPr>
                <w:sz w:val="20"/>
                <w:szCs w:val="20"/>
              </w:rPr>
            </w:pPr>
            <w:r w:rsidRPr="0083753A">
              <w:rPr>
                <w:sz w:val="20"/>
                <w:szCs w:val="20"/>
              </w:rPr>
              <w:t>160,00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020926">
            <w:pPr>
              <w:spacing w:line="360" w:lineRule="auto"/>
              <w:jc w:val="right"/>
              <w:rPr>
                <w:sz w:val="20"/>
                <w:szCs w:val="20"/>
              </w:rPr>
            </w:pPr>
            <w:r w:rsidRPr="00F13F35">
              <w:rPr>
                <w:sz w:val="20"/>
                <w:szCs w:val="20"/>
              </w:rPr>
              <w:t>2</w:t>
            </w:r>
            <w:r w:rsidR="00020926">
              <w:rPr>
                <w:sz w:val="20"/>
                <w:szCs w:val="20"/>
              </w:rPr>
              <w:t>5</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rPr>
                <w:sz w:val="20"/>
                <w:szCs w:val="20"/>
              </w:rPr>
            </w:pPr>
            <w:r w:rsidRPr="00F13F35">
              <w:rPr>
                <w:sz w:val="20"/>
                <w:szCs w:val="20"/>
              </w:rPr>
              <w:t xml:space="preserve">LAVAÇÃO ÔNIBUS </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sidRPr="00F13F35">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3753A">
            <w:pPr>
              <w:spacing w:line="360" w:lineRule="auto"/>
              <w:jc w:val="right"/>
              <w:rPr>
                <w:sz w:val="20"/>
                <w:szCs w:val="20"/>
              </w:rPr>
            </w:pPr>
            <w:r>
              <w:rPr>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841A82">
            <w:pPr>
              <w:spacing w:line="360" w:lineRule="auto"/>
              <w:jc w:val="right"/>
              <w:rPr>
                <w:sz w:val="20"/>
                <w:szCs w:val="20"/>
              </w:rPr>
            </w:pPr>
            <w:r>
              <w:rPr>
                <w:sz w:val="20"/>
                <w:szCs w:val="20"/>
              </w:rPr>
              <w:t>160,</w:t>
            </w:r>
            <w:r w:rsidR="00EF1C1E" w:rsidRPr="00F13F35">
              <w:rPr>
                <w:sz w:val="20"/>
                <w:szCs w:val="20"/>
              </w:rPr>
              <w:t>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F13F35">
            <w:pPr>
              <w:spacing w:line="360" w:lineRule="auto"/>
              <w:jc w:val="right"/>
              <w:rPr>
                <w:sz w:val="20"/>
                <w:szCs w:val="20"/>
              </w:rPr>
            </w:pPr>
            <w:r>
              <w:rPr>
                <w:sz w:val="20"/>
                <w:szCs w:val="20"/>
              </w:rPr>
              <w:t>26</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rPr>
                <w:sz w:val="20"/>
                <w:szCs w:val="20"/>
              </w:rPr>
            </w:pPr>
            <w:r w:rsidRPr="00F13F35">
              <w:rPr>
                <w:sz w:val="20"/>
                <w:szCs w:val="20"/>
              </w:rPr>
              <w:t>LAVAÇÃO MICRO ÔNIBUS</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sidRPr="00F13F35">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sidRPr="00F13F35">
              <w:rPr>
                <w:sz w:val="20"/>
                <w:szCs w:val="20"/>
              </w:rPr>
              <w:t>60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020926">
            <w:pPr>
              <w:spacing w:line="360" w:lineRule="auto"/>
              <w:jc w:val="right"/>
              <w:rPr>
                <w:sz w:val="20"/>
                <w:szCs w:val="20"/>
              </w:rPr>
            </w:pPr>
            <w:r w:rsidRPr="00F13F35">
              <w:rPr>
                <w:sz w:val="20"/>
                <w:szCs w:val="20"/>
              </w:rPr>
              <w:t>1</w:t>
            </w:r>
            <w:r w:rsidR="00020926">
              <w:rPr>
                <w:sz w:val="20"/>
                <w:szCs w:val="20"/>
              </w:rPr>
              <w:t>6</w:t>
            </w:r>
            <w:r w:rsidRPr="00F13F35">
              <w:rPr>
                <w:sz w:val="20"/>
                <w:szCs w:val="20"/>
              </w:rPr>
              <w:t>0,00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F13F35">
            <w:pPr>
              <w:spacing w:line="360" w:lineRule="auto"/>
              <w:jc w:val="right"/>
              <w:rPr>
                <w:sz w:val="20"/>
                <w:szCs w:val="20"/>
              </w:rPr>
            </w:pPr>
            <w:r>
              <w:rPr>
                <w:sz w:val="20"/>
                <w:szCs w:val="20"/>
              </w:rPr>
              <w:t>27</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603361" w:rsidP="00603361">
            <w:pPr>
              <w:spacing w:line="360" w:lineRule="auto"/>
              <w:rPr>
                <w:sz w:val="20"/>
                <w:szCs w:val="20"/>
              </w:rPr>
            </w:pPr>
            <w:r>
              <w:rPr>
                <w:sz w:val="20"/>
                <w:szCs w:val="20"/>
              </w:rPr>
              <w:t xml:space="preserve">LAVAÇÃO KOMBI, VANS E </w:t>
            </w:r>
            <w:proofErr w:type="gramStart"/>
            <w:r>
              <w:rPr>
                <w:sz w:val="20"/>
                <w:szCs w:val="20"/>
              </w:rPr>
              <w:t>CAMIONETAS</w:t>
            </w:r>
            <w:proofErr w:type="gramEnd"/>
            <w:r>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sidRPr="00F13F35">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3753A">
            <w:pPr>
              <w:spacing w:line="360" w:lineRule="auto"/>
              <w:jc w:val="right"/>
              <w:rPr>
                <w:sz w:val="20"/>
                <w:szCs w:val="20"/>
              </w:rPr>
            </w:pPr>
            <w:r>
              <w:rPr>
                <w:sz w:val="20"/>
                <w:szCs w:val="20"/>
              </w:rPr>
              <w:t>250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020926">
            <w:pPr>
              <w:spacing w:line="360" w:lineRule="auto"/>
              <w:jc w:val="right"/>
              <w:rPr>
                <w:sz w:val="20"/>
                <w:szCs w:val="20"/>
              </w:rPr>
            </w:pPr>
            <w:r>
              <w:rPr>
                <w:sz w:val="20"/>
                <w:szCs w:val="20"/>
              </w:rPr>
              <w:t>70</w:t>
            </w:r>
            <w:r w:rsidR="00EF1C1E" w:rsidRPr="00F13F35">
              <w:rPr>
                <w:sz w:val="20"/>
                <w:szCs w:val="20"/>
              </w:rPr>
              <w:t>,00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F13F35">
            <w:pPr>
              <w:spacing w:line="360" w:lineRule="auto"/>
              <w:jc w:val="right"/>
              <w:rPr>
                <w:sz w:val="20"/>
                <w:szCs w:val="20"/>
              </w:rPr>
            </w:pPr>
            <w:r>
              <w:rPr>
                <w:sz w:val="20"/>
                <w:szCs w:val="20"/>
              </w:rPr>
              <w:t>28</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rPr>
                <w:sz w:val="20"/>
                <w:szCs w:val="20"/>
              </w:rPr>
            </w:pPr>
            <w:proofErr w:type="gramStart"/>
            <w:r w:rsidRPr="00F13F35">
              <w:rPr>
                <w:sz w:val="20"/>
                <w:szCs w:val="20"/>
              </w:rPr>
              <w:t>LAVAÇÃO MAQUINAS</w:t>
            </w:r>
            <w:proofErr w:type="gramEnd"/>
            <w:r w:rsidRPr="00F13F35">
              <w:rPr>
                <w:sz w:val="20"/>
                <w:szCs w:val="20"/>
              </w:rPr>
              <w:t xml:space="preserve"> PESADA</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sidRPr="00F13F35">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3753A">
            <w:pPr>
              <w:spacing w:line="360" w:lineRule="auto"/>
              <w:jc w:val="right"/>
              <w:rPr>
                <w:sz w:val="20"/>
                <w:szCs w:val="20"/>
              </w:rPr>
            </w:pPr>
            <w:r>
              <w:rPr>
                <w:sz w:val="20"/>
                <w:szCs w:val="20"/>
              </w:rPr>
              <w:t>60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BD013B" w:rsidP="00841A82">
            <w:pPr>
              <w:spacing w:line="360" w:lineRule="auto"/>
              <w:jc w:val="right"/>
              <w:rPr>
                <w:sz w:val="20"/>
                <w:szCs w:val="20"/>
              </w:rPr>
            </w:pPr>
            <w:r>
              <w:rPr>
                <w:sz w:val="20"/>
                <w:szCs w:val="20"/>
              </w:rPr>
              <w:t>17</w:t>
            </w:r>
            <w:r w:rsidR="00EF1C1E" w:rsidRPr="00F13F35">
              <w:rPr>
                <w:sz w:val="20"/>
                <w:szCs w:val="20"/>
              </w:rPr>
              <w:t>0,00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F13F35">
            <w:pPr>
              <w:spacing w:line="360" w:lineRule="auto"/>
              <w:jc w:val="right"/>
              <w:rPr>
                <w:sz w:val="20"/>
                <w:szCs w:val="20"/>
              </w:rPr>
            </w:pPr>
            <w:r>
              <w:rPr>
                <w:sz w:val="20"/>
                <w:szCs w:val="20"/>
              </w:rPr>
              <w:t>29</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rPr>
                <w:sz w:val="20"/>
                <w:szCs w:val="20"/>
              </w:rPr>
            </w:pPr>
            <w:r w:rsidRPr="00F13F35">
              <w:rPr>
                <w:sz w:val="20"/>
                <w:szCs w:val="20"/>
              </w:rPr>
              <w:t>LAVAÇÃO AUTOMÓVEL E A TUCSON</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sidRPr="00F13F35">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Pr>
                <w:sz w:val="20"/>
                <w:szCs w:val="20"/>
              </w:rPr>
              <w:t>500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BD013B" w:rsidP="00BD013B">
            <w:pPr>
              <w:spacing w:line="360" w:lineRule="auto"/>
              <w:jc w:val="right"/>
              <w:rPr>
                <w:sz w:val="20"/>
                <w:szCs w:val="20"/>
              </w:rPr>
            </w:pPr>
            <w:r>
              <w:rPr>
                <w:sz w:val="20"/>
                <w:szCs w:val="20"/>
              </w:rPr>
              <w:t>40</w:t>
            </w:r>
            <w:r w:rsidR="00EF1C1E" w:rsidRPr="00F13F35">
              <w:rPr>
                <w:sz w:val="20"/>
                <w:szCs w:val="20"/>
              </w:rPr>
              <w:t>,00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F13F35">
            <w:pPr>
              <w:spacing w:line="360" w:lineRule="auto"/>
              <w:jc w:val="right"/>
              <w:rPr>
                <w:sz w:val="20"/>
                <w:szCs w:val="20"/>
              </w:rPr>
            </w:pPr>
            <w:proofErr w:type="gramStart"/>
            <w:r>
              <w:rPr>
                <w:sz w:val="20"/>
                <w:szCs w:val="20"/>
              </w:rPr>
              <w:t>3</w:t>
            </w:r>
            <w:proofErr w:type="gramEnd"/>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rPr>
                <w:sz w:val="20"/>
                <w:szCs w:val="20"/>
              </w:rPr>
            </w:pPr>
            <w:r w:rsidRPr="00F13F35">
              <w:rPr>
                <w:sz w:val="20"/>
                <w:szCs w:val="20"/>
              </w:rPr>
              <w:t xml:space="preserve">LAVAÇÃO ESCAVADEIRA HIDRÁULICA E ROLO COMPACTADOR </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sidRPr="00F13F35">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Pr>
                <w:sz w:val="20"/>
                <w:szCs w:val="20"/>
              </w:rPr>
              <w:t>60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BD013B" w:rsidP="00BD013B">
            <w:pPr>
              <w:spacing w:line="360" w:lineRule="auto"/>
              <w:jc w:val="right"/>
              <w:rPr>
                <w:sz w:val="20"/>
                <w:szCs w:val="20"/>
              </w:rPr>
            </w:pPr>
            <w:r>
              <w:rPr>
                <w:sz w:val="20"/>
                <w:szCs w:val="20"/>
              </w:rPr>
              <w:t>170,00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020926" w:rsidP="00F13F35">
            <w:pPr>
              <w:spacing w:line="360" w:lineRule="auto"/>
              <w:jc w:val="right"/>
              <w:rPr>
                <w:sz w:val="20"/>
                <w:szCs w:val="20"/>
              </w:rPr>
            </w:pPr>
            <w:r>
              <w:rPr>
                <w:sz w:val="20"/>
                <w:szCs w:val="20"/>
              </w:rPr>
              <w:t>31</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rPr>
                <w:sz w:val="20"/>
                <w:szCs w:val="20"/>
              </w:rPr>
            </w:pPr>
            <w:r>
              <w:rPr>
                <w:sz w:val="20"/>
                <w:szCs w:val="20"/>
              </w:rPr>
              <w:t xml:space="preserve">CONSERTO PNEU – ARO 13 ATÉ 15 = AUTOMOVEL E UTILITÁRIOS, ENTRE </w:t>
            </w:r>
            <w:proofErr w:type="gramStart"/>
            <w:r>
              <w:rPr>
                <w:sz w:val="20"/>
                <w:szCs w:val="20"/>
              </w:rPr>
              <w:t>OUTROS</w:t>
            </w:r>
            <w:proofErr w:type="gramEnd"/>
            <w:r>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EF1C1E" w:rsidP="00841A82">
            <w:pPr>
              <w:spacing w:line="360" w:lineRule="auto"/>
              <w:jc w:val="right"/>
              <w:rPr>
                <w:sz w:val="20"/>
                <w:szCs w:val="20"/>
              </w:rPr>
            </w:pPr>
            <w:r>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3753A">
            <w:pPr>
              <w:spacing w:line="360" w:lineRule="auto"/>
              <w:jc w:val="right"/>
              <w:rPr>
                <w:sz w:val="20"/>
                <w:szCs w:val="20"/>
              </w:rPr>
            </w:pPr>
            <w:r>
              <w:rPr>
                <w:sz w:val="20"/>
                <w:szCs w:val="20"/>
              </w:rPr>
              <w:t>600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12457E" w:rsidP="00841A82">
            <w:pPr>
              <w:spacing w:line="360" w:lineRule="auto"/>
              <w:jc w:val="right"/>
              <w:rPr>
                <w:sz w:val="20"/>
                <w:szCs w:val="20"/>
              </w:rPr>
            </w:pPr>
            <w:r>
              <w:rPr>
                <w:sz w:val="20"/>
                <w:szCs w:val="20"/>
              </w:rPr>
              <w:t>20</w:t>
            </w:r>
            <w:r w:rsidR="00EF1C1E">
              <w:rPr>
                <w:sz w:val="20"/>
                <w:szCs w:val="20"/>
              </w:rPr>
              <w:t>,00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Default="00020926" w:rsidP="00F13F35">
            <w:pPr>
              <w:spacing w:line="360" w:lineRule="auto"/>
              <w:jc w:val="right"/>
              <w:rPr>
                <w:sz w:val="20"/>
                <w:szCs w:val="20"/>
              </w:rPr>
            </w:pPr>
            <w:r>
              <w:rPr>
                <w:sz w:val="20"/>
                <w:szCs w:val="20"/>
              </w:rPr>
              <w:t>32</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Default="00EF1C1E" w:rsidP="00841A82">
            <w:pPr>
              <w:spacing w:line="360" w:lineRule="auto"/>
              <w:rPr>
                <w:sz w:val="20"/>
                <w:szCs w:val="20"/>
              </w:rPr>
            </w:pPr>
            <w:r>
              <w:rPr>
                <w:sz w:val="20"/>
                <w:szCs w:val="20"/>
              </w:rPr>
              <w:t xml:space="preserve">CONSERTO PNEU ARO 16 – VANS, ENTRE </w:t>
            </w:r>
            <w:proofErr w:type="gramStart"/>
            <w:r>
              <w:rPr>
                <w:sz w:val="20"/>
                <w:szCs w:val="20"/>
              </w:rPr>
              <w:t>OUTROS</w:t>
            </w:r>
            <w:proofErr w:type="gramEnd"/>
            <w:r>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Default="00EF1C1E" w:rsidP="00841A82">
            <w:pPr>
              <w:spacing w:line="360" w:lineRule="auto"/>
              <w:jc w:val="right"/>
              <w:rPr>
                <w:sz w:val="20"/>
                <w:szCs w:val="20"/>
              </w:rPr>
            </w:pPr>
            <w:r>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41A82">
            <w:pPr>
              <w:spacing w:line="360" w:lineRule="auto"/>
              <w:jc w:val="right"/>
              <w:rPr>
                <w:sz w:val="20"/>
                <w:szCs w:val="20"/>
              </w:rPr>
            </w:pPr>
            <w:r>
              <w:rPr>
                <w:sz w:val="20"/>
                <w:szCs w:val="20"/>
              </w:rPr>
              <w:t>150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12457E" w:rsidP="00841A82">
            <w:pPr>
              <w:spacing w:line="360" w:lineRule="auto"/>
              <w:jc w:val="right"/>
              <w:rPr>
                <w:sz w:val="20"/>
                <w:szCs w:val="20"/>
              </w:rPr>
            </w:pPr>
            <w:r>
              <w:rPr>
                <w:sz w:val="20"/>
                <w:szCs w:val="20"/>
              </w:rPr>
              <w:t>25</w:t>
            </w:r>
            <w:r w:rsidR="00EF1C1E">
              <w:rPr>
                <w:sz w:val="20"/>
                <w:szCs w:val="20"/>
              </w:rPr>
              <w:t>,00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Default="00020926" w:rsidP="00F13F35">
            <w:pPr>
              <w:spacing w:line="360" w:lineRule="auto"/>
              <w:jc w:val="right"/>
              <w:rPr>
                <w:sz w:val="20"/>
                <w:szCs w:val="20"/>
              </w:rPr>
            </w:pPr>
            <w:r>
              <w:rPr>
                <w:sz w:val="20"/>
                <w:szCs w:val="20"/>
              </w:rPr>
              <w:t>33</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Default="00EF1C1E" w:rsidP="002A50BA">
            <w:pPr>
              <w:spacing w:line="360" w:lineRule="auto"/>
              <w:rPr>
                <w:sz w:val="20"/>
                <w:szCs w:val="20"/>
              </w:rPr>
            </w:pPr>
            <w:r>
              <w:rPr>
                <w:sz w:val="20"/>
                <w:szCs w:val="20"/>
              </w:rPr>
              <w:t xml:space="preserve">CONSERTO PNEU – ARO 17,5 ATÉ 22,5 = MICRO ONIBUS, ONIBUS, E CAMINHÃO, ENTRE </w:t>
            </w:r>
            <w:proofErr w:type="gramStart"/>
            <w:r>
              <w:rPr>
                <w:sz w:val="20"/>
                <w:szCs w:val="20"/>
              </w:rPr>
              <w:t>OUTROS</w:t>
            </w:r>
            <w:proofErr w:type="gramEnd"/>
            <w:r>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Default="00EF1C1E" w:rsidP="00841A82">
            <w:pPr>
              <w:spacing w:line="360" w:lineRule="auto"/>
              <w:jc w:val="right"/>
              <w:rPr>
                <w:sz w:val="20"/>
                <w:szCs w:val="20"/>
              </w:rPr>
            </w:pPr>
            <w:r>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41A82">
            <w:pPr>
              <w:spacing w:line="360" w:lineRule="auto"/>
              <w:jc w:val="right"/>
              <w:rPr>
                <w:sz w:val="20"/>
                <w:szCs w:val="20"/>
              </w:rPr>
            </w:pPr>
            <w:r>
              <w:rPr>
                <w:sz w:val="20"/>
                <w:szCs w:val="20"/>
              </w:rPr>
              <w:t>500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12457E" w:rsidP="00841A82">
            <w:pPr>
              <w:spacing w:line="360" w:lineRule="auto"/>
              <w:jc w:val="right"/>
              <w:rPr>
                <w:sz w:val="20"/>
                <w:szCs w:val="20"/>
              </w:rPr>
            </w:pPr>
            <w:r>
              <w:rPr>
                <w:sz w:val="20"/>
                <w:szCs w:val="20"/>
              </w:rPr>
              <w:t>40,</w:t>
            </w:r>
            <w:r w:rsidR="00EF1C1E">
              <w:rPr>
                <w:sz w:val="20"/>
                <w:szCs w:val="20"/>
              </w:rPr>
              <w:t>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Default="00EF1C1E" w:rsidP="00214A1E">
            <w:pPr>
              <w:spacing w:line="360" w:lineRule="auto"/>
              <w:jc w:val="right"/>
              <w:rPr>
                <w:sz w:val="20"/>
                <w:szCs w:val="20"/>
              </w:rPr>
            </w:pPr>
            <w:r>
              <w:rPr>
                <w:sz w:val="20"/>
                <w:szCs w:val="20"/>
              </w:rPr>
              <w:t>3</w:t>
            </w:r>
            <w:r w:rsidR="00020926">
              <w:rPr>
                <w:sz w:val="20"/>
                <w:szCs w:val="20"/>
              </w:rPr>
              <w:t>4</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Default="00EF1C1E" w:rsidP="002A50BA">
            <w:pPr>
              <w:spacing w:line="360" w:lineRule="auto"/>
              <w:rPr>
                <w:sz w:val="20"/>
                <w:szCs w:val="20"/>
              </w:rPr>
            </w:pPr>
            <w:r>
              <w:rPr>
                <w:sz w:val="20"/>
                <w:szCs w:val="20"/>
              </w:rPr>
              <w:t xml:space="preserve">CONSERTO PNEU- ARO 24 E 25 = MOTONIVELADORA, PÁ CARREGADEIRA, ROLO COMPRESSOR, RETRO ESCAVADEIRA, ENTRE </w:t>
            </w:r>
            <w:proofErr w:type="gramStart"/>
            <w:r>
              <w:rPr>
                <w:sz w:val="20"/>
                <w:szCs w:val="20"/>
              </w:rPr>
              <w:t>OUTROS</w:t>
            </w:r>
            <w:proofErr w:type="gramEnd"/>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Default="00EF1C1E" w:rsidP="00841A82">
            <w:pPr>
              <w:spacing w:line="360" w:lineRule="auto"/>
              <w:jc w:val="right"/>
              <w:rPr>
                <w:sz w:val="20"/>
                <w:szCs w:val="20"/>
              </w:rPr>
            </w:pPr>
            <w:r>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41A82">
            <w:pPr>
              <w:spacing w:line="360" w:lineRule="auto"/>
              <w:jc w:val="right"/>
              <w:rPr>
                <w:sz w:val="20"/>
                <w:szCs w:val="20"/>
              </w:rPr>
            </w:pPr>
            <w:r>
              <w:rPr>
                <w:sz w:val="20"/>
                <w:szCs w:val="20"/>
              </w:rPr>
              <w:t>200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12457E" w:rsidP="00841A82">
            <w:pPr>
              <w:spacing w:line="360" w:lineRule="auto"/>
              <w:jc w:val="right"/>
              <w:rPr>
                <w:sz w:val="20"/>
                <w:szCs w:val="20"/>
              </w:rPr>
            </w:pPr>
            <w:r>
              <w:rPr>
                <w:sz w:val="20"/>
                <w:szCs w:val="20"/>
              </w:rPr>
              <w:t>8</w:t>
            </w:r>
            <w:r w:rsidR="00EF1C1E">
              <w:rPr>
                <w:sz w:val="20"/>
                <w:szCs w:val="20"/>
              </w:rPr>
              <w:t>0,00</w:t>
            </w:r>
          </w:p>
        </w:tc>
      </w:tr>
      <w:tr w:rsidR="00EF1C1E" w:rsidRPr="00F13F35" w:rsidTr="00F13F35">
        <w:tc>
          <w:tcPr>
            <w:tcW w:w="710" w:type="dxa"/>
            <w:tcBorders>
              <w:top w:val="single" w:sz="4" w:space="0" w:color="000000"/>
              <w:left w:val="single" w:sz="4" w:space="0" w:color="000000"/>
              <w:bottom w:val="single" w:sz="4" w:space="0" w:color="000000"/>
              <w:right w:val="single" w:sz="4" w:space="0" w:color="000000"/>
            </w:tcBorders>
            <w:vAlign w:val="bottom"/>
          </w:tcPr>
          <w:p w:rsidR="00EF1C1E" w:rsidRDefault="00EF1C1E" w:rsidP="00214A1E">
            <w:pPr>
              <w:spacing w:line="360" w:lineRule="auto"/>
              <w:jc w:val="right"/>
              <w:rPr>
                <w:sz w:val="20"/>
                <w:szCs w:val="20"/>
              </w:rPr>
            </w:pPr>
            <w:r>
              <w:rPr>
                <w:sz w:val="20"/>
                <w:szCs w:val="20"/>
              </w:rPr>
              <w:t>3</w:t>
            </w:r>
            <w:r w:rsidR="00020926">
              <w:rPr>
                <w:sz w:val="20"/>
                <w:szCs w:val="20"/>
              </w:rPr>
              <w:t>5</w:t>
            </w:r>
          </w:p>
        </w:tc>
        <w:tc>
          <w:tcPr>
            <w:tcW w:w="5158" w:type="dxa"/>
            <w:tcBorders>
              <w:top w:val="single" w:sz="4" w:space="0" w:color="000000"/>
              <w:left w:val="single" w:sz="4" w:space="0" w:color="000000"/>
              <w:bottom w:val="single" w:sz="4" w:space="0" w:color="000000"/>
              <w:right w:val="single" w:sz="4" w:space="0" w:color="000000"/>
            </w:tcBorders>
            <w:vAlign w:val="bottom"/>
          </w:tcPr>
          <w:p w:rsidR="00EF1C1E" w:rsidRDefault="00EF1C1E" w:rsidP="002E7F76">
            <w:pPr>
              <w:spacing w:line="360" w:lineRule="auto"/>
              <w:rPr>
                <w:sz w:val="20"/>
                <w:szCs w:val="20"/>
              </w:rPr>
            </w:pPr>
            <w:r>
              <w:rPr>
                <w:sz w:val="20"/>
                <w:szCs w:val="20"/>
              </w:rPr>
              <w:t xml:space="preserve">CONSERTO PNEU AROS 16.5 ATÉ 18= DIANTEIRO DA RETRO ESCAVADEIRA </w:t>
            </w:r>
            <w:proofErr w:type="gramStart"/>
            <w:r>
              <w:rPr>
                <w:sz w:val="20"/>
                <w:szCs w:val="20"/>
              </w:rPr>
              <w:t>4X4 ,</w:t>
            </w:r>
            <w:proofErr w:type="gramEnd"/>
            <w:r>
              <w:rPr>
                <w:sz w:val="20"/>
                <w:szCs w:val="20"/>
              </w:rPr>
              <w:t xml:space="preserve"> ENTRE OUTROS   </w:t>
            </w:r>
          </w:p>
        </w:tc>
        <w:tc>
          <w:tcPr>
            <w:tcW w:w="720" w:type="dxa"/>
            <w:tcBorders>
              <w:top w:val="single" w:sz="4" w:space="0" w:color="000000"/>
              <w:left w:val="single" w:sz="4" w:space="0" w:color="000000"/>
              <w:bottom w:val="single" w:sz="4" w:space="0" w:color="000000"/>
              <w:right w:val="single" w:sz="4" w:space="0" w:color="000000"/>
            </w:tcBorders>
            <w:vAlign w:val="bottom"/>
          </w:tcPr>
          <w:p w:rsidR="00EF1C1E" w:rsidRDefault="00EF1C1E" w:rsidP="00841A82">
            <w:pPr>
              <w:spacing w:line="360" w:lineRule="auto"/>
              <w:jc w:val="right"/>
              <w:rPr>
                <w:sz w:val="20"/>
                <w:szCs w:val="20"/>
              </w:rPr>
            </w:pPr>
            <w:r>
              <w:rPr>
                <w:sz w:val="20"/>
                <w:szCs w:val="20"/>
              </w:rPr>
              <w:t>UND</w:t>
            </w:r>
          </w:p>
        </w:tc>
        <w:tc>
          <w:tcPr>
            <w:tcW w:w="1080"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83753A" w:rsidP="0083753A">
            <w:pPr>
              <w:spacing w:line="360" w:lineRule="auto"/>
              <w:jc w:val="right"/>
              <w:rPr>
                <w:sz w:val="20"/>
                <w:szCs w:val="20"/>
              </w:rPr>
            </w:pPr>
            <w:r>
              <w:rPr>
                <w:sz w:val="20"/>
                <w:szCs w:val="20"/>
              </w:rPr>
              <w:t>30</w:t>
            </w:r>
          </w:p>
        </w:tc>
        <w:tc>
          <w:tcPr>
            <w:tcW w:w="1087" w:type="dxa"/>
            <w:tcBorders>
              <w:top w:val="single" w:sz="4" w:space="0" w:color="000000"/>
              <w:left w:val="single" w:sz="4" w:space="0" w:color="000000"/>
              <w:bottom w:val="single" w:sz="4" w:space="0" w:color="000000"/>
              <w:right w:val="single" w:sz="4" w:space="0" w:color="000000"/>
            </w:tcBorders>
            <w:vAlign w:val="bottom"/>
          </w:tcPr>
          <w:p w:rsidR="00EF1C1E" w:rsidRPr="00F13F35" w:rsidRDefault="0012457E" w:rsidP="00841A82">
            <w:pPr>
              <w:spacing w:line="360" w:lineRule="auto"/>
              <w:jc w:val="right"/>
              <w:rPr>
                <w:sz w:val="20"/>
                <w:szCs w:val="20"/>
              </w:rPr>
            </w:pPr>
            <w:r>
              <w:rPr>
                <w:sz w:val="20"/>
                <w:szCs w:val="20"/>
              </w:rPr>
              <w:t>50</w:t>
            </w:r>
            <w:r w:rsidR="00EF1C1E">
              <w:rPr>
                <w:sz w:val="20"/>
                <w:szCs w:val="20"/>
              </w:rPr>
              <w:t>,00</w:t>
            </w:r>
          </w:p>
        </w:tc>
      </w:tr>
    </w:tbl>
    <w:p w:rsidR="00142098" w:rsidRDefault="00142098" w:rsidP="002D0FC6">
      <w:pPr>
        <w:spacing w:line="360" w:lineRule="auto"/>
        <w:rPr>
          <w:sz w:val="20"/>
          <w:szCs w:val="20"/>
        </w:rPr>
      </w:pPr>
    </w:p>
    <w:p w:rsidR="00A65452" w:rsidRPr="002D0FC6" w:rsidRDefault="00A65452" w:rsidP="002D0FC6">
      <w:pPr>
        <w:spacing w:line="360" w:lineRule="auto"/>
        <w:rPr>
          <w:sz w:val="20"/>
          <w:szCs w:val="20"/>
        </w:rPr>
      </w:pPr>
    </w:p>
    <w:sectPr w:rsidR="00A65452" w:rsidRPr="002D0FC6" w:rsidSect="00230043">
      <w:footerReference w:type="default" r:id="rId15"/>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26" w:rsidRDefault="00020926" w:rsidP="005B3AD1">
      <w:r>
        <w:separator/>
      </w:r>
    </w:p>
  </w:endnote>
  <w:endnote w:type="continuationSeparator" w:id="0">
    <w:p w:rsidR="00020926" w:rsidRDefault="00020926" w:rsidP="005B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55528"/>
      <w:docPartObj>
        <w:docPartGallery w:val="Page Numbers (Bottom of Page)"/>
        <w:docPartUnique/>
      </w:docPartObj>
    </w:sdtPr>
    <w:sdtContent>
      <w:p w:rsidR="00020926" w:rsidRDefault="00020926" w:rsidP="00054961">
        <w:pPr>
          <w:pStyle w:val="Rodap"/>
          <w:tabs>
            <w:tab w:val="left" w:pos="1275"/>
            <w:tab w:val="right" w:pos="9638"/>
          </w:tabs>
        </w:pPr>
        <w:r>
          <w:tab/>
        </w:r>
        <w:r>
          <w:tab/>
        </w:r>
        <w:r>
          <w:tab/>
        </w:r>
        <w:r>
          <w:tab/>
        </w:r>
        <w:r>
          <w:fldChar w:fldCharType="begin"/>
        </w:r>
        <w:r>
          <w:instrText>PAGE   \* MERGEFORMAT</w:instrText>
        </w:r>
        <w:r>
          <w:fldChar w:fldCharType="separate"/>
        </w:r>
        <w:r w:rsidR="00945A64">
          <w:rPr>
            <w:noProof/>
          </w:rPr>
          <w:t>27</w:t>
        </w:r>
        <w:r>
          <w:fldChar w:fldCharType="end"/>
        </w:r>
      </w:p>
    </w:sdtContent>
  </w:sdt>
  <w:p w:rsidR="00020926" w:rsidRDefault="00020926" w:rsidP="00054961">
    <w:pPr>
      <w:pStyle w:val="Rodap"/>
      <w:tabs>
        <w:tab w:val="clear" w:pos="4252"/>
        <w:tab w:val="clear" w:pos="8504"/>
        <w:tab w:val="left" w:pos="1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26" w:rsidRDefault="00020926" w:rsidP="005B3AD1">
      <w:r>
        <w:separator/>
      </w:r>
    </w:p>
  </w:footnote>
  <w:footnote w:type="continuationSeparator" w:id="0">
    <w:p w:rsidR="00020926" w:rsidRDefault="00020926" w:rsidP="005B3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2E"/>
    <w:rsid w:val="00003642"/>
    <w:rsid w:val="00007859"/>
    <w:rsid w:val="00020926"/>
    <w:rsid w:val="00033FB5"/>
    <w:rsid w:val="00042775"/>
    <w:rsid w:val="00054961"/>
    <w:rsid w:val="000753D1"/>
    <w:rsid w:val="000A42AE"/>
    <w:rsid w:val="000D628E"/>
    <w:rsid w:val="000F2DE7"/>
    <w:rsid w:val="00101409"/>
    <w:rsid w:val="001220EA"/>
    <w:rsid w:val="0012457E"/>
    <w:rsid w:val="00142098"/>
    <w:rsid w:val="00163914"/>
    <w:rsid w:val="00173E84"/>
    <w:rsid w:val="00180CEE"/>
    <w:rsid w:val="001D0101"/>
    <w:rsid w:val="001F2406"/>
    <w:rsid w:val="00214A1E"/>
    <w:rsid w:val="002167CB"/>
    <w:rsid w:val="00230043"/>
    <w:rsid w:val="002360C4"/>
    <w:rsid w:val="00237255"/>
    <w:rsid w:val="00245076"/>
    <w:rsid w:val="002565EE"/>
    <w:rsid w:val="00266931"/>
    <w:rsid w:val="002747B5"/>
    <w:rsid w:val="00287F16"/>
    <w:rsid w:val="002A50BA"/>
    <w:rsid w:val="002A6067"/>
    <w:rsid w:val="002B4724"/>
    <w:rsid w:val="002B63B8"/>
    <w:rsid w:val="002D0FC6"/>
    <w:rsid w:val="002E7F76"/>
    <w:rsid w:val="002F0396"/>
    <w:rsid w:val="00334764"/>
    <w:rsid w:val="003370C9"/>
    <w:rsid w:val="00352CB6"/>
    <w:rsid w:val="00394E6E"/>
    <w:rsid w:val="003A17AD"/>
    <w:rsid w:val="003B65E5"/>
    <w:rsid w:val="003B7628"/>
    <w:rsid w:val="003E3634"/>
    <w:rsid w:val="00412265"/>
    <w:rsid w:val="0042543B"/>
    <w:rsid w:val="00426DC8"/>
    <w:rsid w:val="00451880"/>
    <w:rsid w:val="00481F1D"/>
    <w:rsid w:val="004C7AD9"/>
    <w:rsid w:val="004D402B"/>
    <w:rsid w:val="004E6D4B"/>
    <w:rsid w:val="004F1479"/>
    <w:rsid w:val="005160A8"/>
    <w:rsid w:val="0052607D"/>
    <w:rsid w:val="0053326D"/>
    <w:rsid w:val="005459FA"/>
    <w:rsid w:val="00571587"/>
    <w:rsid w:val="005A4997"/>
    <w:rsid w:val="005B3AD1"/>
    <w:rsid w:val="005D24F2"/>
    <w:rsid w:val="005E188E"/>
    <w:rsid w:val="005E37AC"/>
    <w:rsid w:val="005F7082"/>
    <w:rsid w:val="00603361"/>
    <w:rsid w:val="00613EF6"/>
    <w:rsid w:val="006142AC"/>
    <w:rsid w:val="0062571D"/>
    <w:rsid w:val="00642503"/>
    <w:rsid w:val="006461F8"/>
    <w:rsid w:val="0065661D"/>
    <w:rsid w:val="006C149E"/>
    <w:rsid w:val="006C5B10"/>
    <w:rsid w:val="006D2537"/>
    <w:rsid w:val="006E0BA4"/>
    <w:rsid w:val="006E3734"/>
    <w:rsid w:val="006F57A6"/>
    <w:rsid w:val="006F7AF0"/>
    <w:rsid w:val="00760802"/>
    <w:rsid w:val="00780989"/>
    <w:rsid w:val="00785587"/>
    <w:rsid w:val="007970C2"/>
    <w:rsid w:val="007C0EBE"/>
    <w:rsid w:val="007F512E"/>
    <w:rsid w:val="007F64E2"/>
    <w:rsid w:val="00805094"/>
    <w:rsid w:val="008066BF"/>
    <w:rsid w:val="00821F23"/>
    <w:rsid w:val="008333E0"/>
    <w:rsid w:val="0083753A"/>
    <w:rsid w:val="00841A82"/>
    <w:rsid w:val="0084478D"/>
    <w:rsid w:val="00850BE1"/>
    <w:rsid w:val="00852881"/>
    <w:rsid w:val="008806DE"/>
    <w:rsid w:val="008A7E94"/>
    <w:rsid w:val="00912C0B"/>
    <w:rsid w:val="0092009F"/>
    <w:rsid w:val="00944F7E"/>
    <w:rsid w:val="00945A64"/>
    <w:rsid w:val="009576F7"/>
    <w:rsid w:val="009C6CB7"/>
    <w:rsid w:val="009E2695"/>
    <w:rsid w:val="00A16889"/>
    <w:rsid w:val="00A2553A"/>
    <w:rsid w:val="00A55AFF"/>
    <w:rsid w:val="00A65452"/>
    <w:rsid w:val="00A9537C"/>
    <w:rsid w:val="00AA602F"/>
    <w:rsid w:val="00AB5734"/>
    <w:rsid w:val="00AB7B49"/>
    <w:rsid w:val="00AC4313"/>
    <w:rsid w:val="00AC59D6"/>
    <w:rsid w:val="00AE4763"/>
    <w:rsid w:val="00AF3A35"/>
    <w:rsid w:val="00B05DF7"/>
    <w:rsid w:val="00B223B6"/>
    <w:rsid w:val="00B24491"/>
    <w:rsid w:val="00B24D52"/>
    <w:rsid w:val="00B34CA4"/>
    <w:rsid w:val="00B5212E"/>
    <w:rsid w:val="00B64E01"/>
    <w:rsid w:val="00B730FA"/>
    <w:rsid w:val="00B87926"/>
    <w:rsid w:val="00B94459"/>
    <w:rsid w:val="00BA78D6"/>
    <w:rsid w:val="00BC4C0F"/>
    <w:rsid w:val="00BD013B"/>
    <w:rsid w:val="00BE0B77"/>
    <w:rsid w:val="00BE16E1"/>
    <w:rsid w:val="00BE1FFA"/>
    <w:rsid w:val="00C025A2"/>
    <w:rsid w:val="00C1400E"/>
    <w:rsid w:val="00C30C30"/>
    <w:rsid w:val="00C5737E"/>
    <w:rsid w:val="00C6033C"/>
    <w:rsid w:val="00C64F34"/>
    <w:rsid w:val="00C72ABB"/>
    <w:rsid w:val="00C80CA1"/>
    <w:rsid w:val="00C832FE"/>
    <w:rsid w:val="00C85C2E"/>
    <w:rsid w:val="00C87389"/>
    <w:rsid w:val="00CA0BE4"/>
    <w:rsid w:val="00CA379F"/>
    <w:rsid w:val="00CA7745"/>
    <w:rsid w:val="00CC6EBA"/>
    <w:rsid w:val="00CC7277"/>
    <w:rsid w:val="00CD4283"/>
    <w:rsid w:val="00CE7EBC"/>
    <w:rsid w:val="00D06469"/>
    <w:rsid w:val="00D149D3"/>
    <w:rsid w:val="00D31748"/>
    <w:rsid w:val="00D46851"/>
    <w:rsid w:val="00D63A11"/>
    <w:rsid w:val="00D660F2"/>
    <w:rsid w:val="00D674EE"/>
    <w:rsid w:val="00D73A48"/>
    <w:rsid w:val="00DA2068"/>
    <w:rsid w:val="00DB15B8"/>
    <w:rsid w:val="00DC74AF"/>
    <w:rsid w:val="00DF2D6B"/>
    <w:rsid w:val="00E01493"/>
    <w:rsid w:val="00E11D47"/>
    <w:rsid w:val="00E20093"/>
    <w:rsid w:val="00E265E2"/>
    <w:rsid w:val="00E51186"/>
    <w:rsid w:val="00E51F4E"/>
    <w:rsid w:val="00E66518"/>
    <w:rsid w:val="00E92BA9"/>
    <w:rsid w:val="00EC2AE7"/>
    <w:rsid w:val="00EF1C1E"/>
    <w:rsid w:val="00F13F35"/>
    <w:rsid w:val="00F16BEB"/>
    <w:rsid w:val="00F2383D"/>
    <w:rsid w:val="00F24BF4"/>
    <w:rsid w:val="00F43A88"/>
    <w:rsid w:val="00F46212"/>
    <w:rsid w:val="00F7082F"/>
    <w:rsid w:val="00F719B0"/>
    <w:rsid w:val="00F80C4E"/>
    <w:rsid w:val="00F82514"/>
    <w:rsid w:val="00FC5C0B"/>
    <w:rsid w:val="00FF1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2E"/>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3A1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semiHidden/>
    <w:unhideWhenUsed/>
    <w:qFormat/>
    <w:rsid w:val="00C85C2E"/>
    <w:pPr>
      <w:spacing w:before="200"/>
      <w:outlineLvl w:val="4"/>
    </w:pPr>
    <w:rPr>
      <w:smallCaps/>
      <w:color w:val="943634"/>
      <w:spacing w:val="10"/>
      <w:sz w:val="22"/>
      <w:szCs w:val="26"/>
    </w:rPr>
  </w:style>
  <w:style w:type="paragraph" w:styleId="Ttulo6">
    <w:name w:val="heading 6"/>
    <w:basedOn w:val="Normal"/>
    <w:next w:val="Normal"/>
    <w:link w:val="Ttulo6Char"/>
    <w:semiHidden/>
    <w:unhideWhenUsed/>
    <w:qFormat/>
    <w:rsid w:val="00C85C2E"/>
    <w:pPr>
      <w:outlineLvl w:val="5"/>
    </w:pPr>
    <w:rPr>
      <w:smallCaps/>
      <w:color w:val="C0504D"/>
      <w:spacing w:val="5"/>
      <w:sz w:val="22"/>
    </w:rPr>
  </w:style>
  <w:style w:type="paragraph" w:styleId="Ttulo7">
    <w:name w:val="heading 7"/>
    <w:basedOn w:val="Normal"/>
    <w:next w:val="Normal"/>
    <w:link w:val="Ttulo7Char"/>
    <w:unhideWhenUsed/>
    <w:qFormat/>
    <w:rsid w:val="00C85C2E"/>
    <w:pPr>
      <w:outlineLvl w:val="6"/>
    </w:pPr>
    <w:rPr>
      <w:b/>
      <w:smallCaps/>
      <w:color w:val="C0504D"/>
      <w:spacing w:val="10"/>
    </w:rPr>
  </w:style>
  <w:style w:type="paragraph" w:styleId="Ttulo9">
    <w:name w:val="heading 9"/>
    <w:basedOn w:val="Normal"/>
    <w:next w:val="Normal"/>
    <w:link w:val="Ttulo9Char"/>
    <w:semiHidden/>
    <w:unhideWhenUsed/>
    <w:qFormat/>
    <w:rsid w:val="00C85C2E"/>
    <w:pPr>
      <w:outlineLvl w:val="8"/>
    </w:pPr>
    <w:rPr>
      <w:b/>
      <w:i/>
      <w:smallCaps/>
      <w:color w:val="6224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semiHidden/>
    <w:rsid w:val="00C85C2E"/>
    <w:rPr>
      <w:rFonts w:ascii="Arial" w:eastAsia="Calibri" w:hAnsi="Arial" w:cs="Arial"/>
      <w:smallCaps/>
      <w:color w:val="943634"/>
      <w:spacing w:val="10"/>
      <w:szCs w:val="26"/>
    </w:rPr>
  </w:style>
  <w:style w:type="character" w:customStyle="1" w:styleId="Ttulo6Char">
    <w:name w:val="Título 6 Char"/>
    <w:basedOn w:val="Fontepargpadro"/>
    <w:link w:val="Ttulo6"/>
    <w:semiHidden/>
    <w:rsid w:val="00C85C2E"/>
    <w:rPr>
      <w:rFonts w:ascii="Arial" w:eastAsia="Calibri" w:hAnsi="Arial" w:cs="Arial"/>
      <w:smallCaps/>
      <w:color w:val="C0504D"/>
      <w:spacing w:val="5"/>
      <w:szCs w:val="24"/>
    </w:rPr>
  </w:style>
  <w:style w:type="character" w:customStyle="1" w:styleId="Ttulo7Char">
    <w:name w:val="Título 7 Char"/>
    <w:basedOn w:val="Fontepargpadro"/>
    <w:link w:val="Ttulo7"/>
    <w:rsid w:val="00C85C2E"/>
    <w:rPr>
      <w:rFonts w:ascii="Arial" w:eastAsia="Calibri" w:hAnsi="Arial" w:cs="Arial"/>
      <w:b/>
      <w:smallCaps/>
      <w:color w:val="C0504D"/>
      <w:spacing w:val="10"/>
      <w:sz w:val="24"/>
      <w:szCs w:val="24"/>
    </w:rPr>
  </w:style>
  <w:style w:type="character" w:customStyle="1" w:styleId="Ttulo9Char">
    <w:name w:val="Título 9 Char"/>
    <w:basedOn w:val="Fontepargpadro"/>
    <w:link w:val="Ttulo9"/>
    <w:semiHidden/>
    <w:rsid w:val="00C85C2E"/>
    <w:rPr>
      <w:rFonts w:ascii="Arial" w:eastAsia="Calibri" w:hAnsi="Arial" w:cs="Arial"/>
      <w:b/>
      <w:i/>
      <w:smallCaps/>
      <w:color w:val="622423"/>
      <w:sz w:val="24"/>
      <w:szCs w:val="24"/>
    </w:rPr>
  </w:style>
  <w:style w:type="character" w:customStyle="1" w:styleId="RodapChar">
    <w:name w:val="Rodapé Char"/>
    <w:basedOn w:val="Fontepargpadro"/>
    <w:link w:val="Rodap"/>
    <w:uiPriority w:val="99"/>
    <w:rsid w:val="00C85C2E"/>
    <w:rPr>
      <w:rFonts w:ascii="Arial" w:eastAsia="Calibri" w:hAnsi="Arial" w:cs="Arial"/>
      <w:sz w:val="24"/>
      <w:szCs w:val="24"/>
    </w:rPr>
  </w:style>
  <w:style w:type="paragraph" w:styleId="Rodap">
    <w:name w:val="footer"/>
    <w:basedOn w:val="Normal"/>
    <w:link w:val="RodapChar"/>
    <w:uiPriority w:val="99"/>
    <w:unhideWhenUsed/>
    <w:rsid w:val="00C85C2E"/>
    <w:pPr>
      <w:tabs>
        <w:tab w:val="center" w:pos="4252"/>
        <w:tab w:val="right" w:pos="8504"/>
      </w:tabs>
    </w:pPr>
  </w:style>
  <w:style w:type="character" w:customStyle="1" w:styleId="TextosemFormataoChar">
    <w:name w:val="Texto sem Formatação Char"/>
    <w:basedOn w:val="Fontepargpadro"/>
    <w:link w:val="TextosemFormatao"/>
    <w:semiHidden/>
    <w:rsid w:val="00C85C2E"/>
    <w:rPr>
      <w:rFonts w:ascii="Courier New" w:eastAsia="Times New Roman" w:hAnsi="Courier New" w:cs="Courier New"/>
      <w:sz w:val="20"/>
      <w:szCs w:val="20"/>
      <w:lang w:eastAsia="pt-BR"/>
    </w:rPr>
  </w:style>
  <w:style w:type="paragraph" w:styleId="TextosemFormatao">
    <w:name w:val="Plain Text"/>
    <w:basedOn w:val="Normal"/>
    <w:link w:val="TextosemFormataoChar"/>
    <w:semiHidden/>
    <w:unhideWhenUsed/>
    <w:rsid w:val="00C85C2E"/>
    <w:pPr>
      <w:autoSpaceDE/>
      <w:autoSpaceDN/>
      <w:adjustRightInd/>
    </w:pPr>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semiHidden/>
    <w:rsid w:val="00C85C2E"/>
    <w:rPr>
      <w:rFonts w:ascii="Tahoma" w:eastAsia="Calibri" w:hAnsi="Tahoma" w:cs="Tahoma"/>
      <w:sz w:val="16"/>
      <w:szCs w:val="16"/>
    </w:rPr>
  </w:style>
  <w:style w:type="paragraph" w:styleId="Textodebalo">
    <w:name w:val="Balloon Text"/>
    <w:basedOn w:val="Normal"/>
    <w:link w:val="TextodebaloChar"/>
    <w:semiHidden/>
    <w:unhideWhenUsed/>
    <w:rsid w:val="00C85C2E"/>
    <w:rPr>
      <w:rFonts w:ascii="Tahoma" w:hAnsi="Tahoma" w:cs="Tahoma"/>
      <w:sz w:val="16"/>
      <w:szCs w:val="16"/>
    </w:rPr>
  </w:style>
  <w:style w:type="character" w:customStyle="1" w:styleId="SemEspaamentoChar">
    <w:name w:val="Sem Espaçamento Char"/>
    <w:basedOn w:val="Fontepargpadro"/>
    <w:link w:val="SemEspaamento"/>
    <w:locked/>
    <w:rsid w:val="00C85C2E"/>
    <w:rPr>
      <w:rFonts w:ascii="Arial" w:eastAsia="Calibri" w:hAnsi="Arial" w:cs="Arial"/>
      <w:sz w:val="24"/>
      <w:szCs w:val="24"/>
    </w:rPr>
  </w:style>
  <w:style w:type="paragraph" w:styleId="SemEspaamento">
    <w:name w:val="No Spacing"/>
    <w:basedOn w:val="Normal"/>
    <w:link w:val="SemEspaamentoChar"/>
    <w:qFormat/>
    <w:rsid w:val="00C85C2E"/>
  </w:style>
  <w:style w:type="paragraph" w:styleId="Cabealho">
    <w:name w:val="header"/>
    <w:basedOn w:val="Normal"/>
    <w:link w:val="CabealhoChar"/>
    <w:uiPriority w:val="99"/>
    <w:unhideWhenUsed/>
    <w:rsid w:val="005B3AD1"/>
    <w:pPr>
      <w:tabs>
        <w:tab w:val="center" w:pos="4252"/>
        <w:tab w:val="right" w:pos="8504"/>
      </w:tabs>
    </w:pPr>
  </w:style>
  <w:style w:type="character" w:customStyle="1" w:styleId="CabealhoChar">
    <w:name w:val="Cabeçalho Char"/>
    <w:basedOn w:val="Fontepargpadro"/>
    <w:link w:val="Cabealho"/>
    <w:uiPriority w:val="99"/>
    <w:rsid w:val="005B3AD1"/>
    <w:rPr>
      <w:rFonts w:ascii="Arial" w:eastAsia="Calibri" w:hAnsi="Arial" w:cs="Arial"/>
      <w:sz w:val="24"/>
      <w:szCs w:val="24"/>
    </w:rPr>
  </w:style>
  <w:style w:type="paragraph" w:customStyle="1" w:styleId="Default">
    <w:name w:val="Default"/>
    <w:rsid w:val="00D660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nhideWhenUsed/>
    <w:rsid w:val="00C85C2E"/>
    <w:rPr>
      <w:color w:val="0000FF"/>
      <w:u w:val="single"/>
    </w:rPr>
  </w:style>
  <w:style w:type="paragraph" w:styleId="Recuodecorpodetexto">
    <w:name w:val="Body Text Indent"/>
    <w:basedOn w:val="Normal"/>
    <w:link w:val="RecuodecorpodetextoChar"/>
    <w:rsid w:val="00AA602F"/>
    <w:pPr>
      <w:autoSpaceDE/>
      <w:autoSpaceDN/>
      <w:adjustRightInd/>
      <w:ind w:firstLine="1440"/>
      <w:jc w:val="both"/>
    </w:pPr>
    <w:rPr>
      <w:rFonts w:eastAsia="Times New Roman" w:cs="Times New Roman"/>
      <w:lang w:eastAsia="pt-BR"/>
    </w:rPr>
  </w:style>
  <w:style w:type="character" w:customStyle="1" w:styleId="RecuodecorpodetextoChar">
    <w:name w:val="Recuo de corpo de texto Char"/>
    <w:basedOn w:val="Fontepargpadro"/>
    <w:link w:val="Recuodecorpodetexto"/>
    <w:rsid w:val="00AA602F"/>
    <w:rPr>
      <w:rFonts w:ascii="Arial" w:eastAsia="Times New Roman" w:hAnsi="Arial" w:cs="Times New Roman"/>
      <w:sz w:val="24"/>
      <w:szCs w:val="24"/>
      <w:lang w:eastAsia="pt-BR"/>
    </w:rPr>
  </w:style>
  <w:style w:type="paragraph" w:styleId="Ttulo">
    <w:name w:val="Title"/>
    <w:basedOn w:val="Normal"/>
    <w:next w:val="Normal"/>
    <w:link w:val="TtuloChar"/>
    <w:uiPriority w:val="10"/>
    <w:qFormat/>
    <w:rsid w:val="005260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2607D"/>
    <w:rPr>
      <w:rFonts w:asciiTheme="majorHAnsi" w:eastAsiaTheme="majorEastAsia" w:hAnsiTheme="majorHAnsi" w:cstheme="majorBidi"/>
      <w:color w:val="17365D" w:themeColor="text2" w:themeShade="BF"/>
      <w:spacing w:val="5"/>
      <w:kern w:val="28"/>
      <w:sz w:val="52"/>
      <w:szCs w:val="52"/>
    </w:rPr>
  </w:style>
  <w:style w:type="table" w:styleId="Tabelacomgrade">
    <w:name w:val="Table Grid"/>
    <w:basedOn w:val="Tabelanormal"/>
    <w:uiPriority w:val="59"/>
    <w:rsid w:val="00412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3A17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2E"/>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3A1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semiHidden/>
    <w:unhideWhenUsed/>
    <w:qFormat/>
    <w:rsid w:val="00C85C2E"/>
    <w:pPr>
      <w:spacing w:before="200"/>
      <w:outlineLvl w:val="4"/>
    </w:pPr>
    <w:rPr>
      <w:smallCaps/>
      <w:color w:val="943634"/>
      <w:spacing w:val="10"/>
      <w:sz w:val="22"/>
      <w:szCs w:val="26"/>
    </w:rPr>
  </w:style>
  <w:style w:type="paragraph" w:styleId="Ttulo6">
    <w:name w:val="heading 6"/>
    <w:basedOn w:val="Normal"/>
    <w:next w:val="Normal"/>
    <w:link w:val="Ttulo6Char"/>
    <w:semiHidden/>
    <w:unhideWhenUsed/>
    <w:qFormat/>
    <w:rsid w:val="00C85C2E"/>
    <w:pPr>
      <w:outlineLvl w:val="5"/>
    </w:pPr>
    <w:rPr>
      <w:smallCaps/>
      <w:color w:val="C0504D"/>
      <w:spacing w:val="5"/>
      <w:sz w:val="22"/>
    </w:rPr>
  </w:style>
  <w:style w:type="paragraph" w:styleId="Ttulo7">
    <w:name w:val="heading 7"/>
    <w:basedOn w:val="Normal"/>
    <w:next w:val="Normal"/>
    <w:link w:val="Ttulo7Char"/>
    <w:unhideWhenUsed/>
    <w:qFormat/>
    <w:rsid w:val="00C85C2E"/>
    <w:pPr>
      <w:outlineLvl w:val="6"/>
    </w:pPr>
    <w:rPr>
      <w:b/>
      <w:smallCaps/>
      <w:color w:val="C0504D"/>
      <w:spacing w:val="10"/>
    </w:rPr>
  </w:style>
  <w:style w:type="paragraph" w:styleId="Ttulo9">
    <w:name w:val="heading 9"/>
    <w:basedOn w:val="Normal"/>
    <w:next w:val="Normal"/>
    <w:link w:val="Ttulo9Char"/>
    <w:semiHidden/>
    <w:unhideWhenUsed/>
    <w:qFormat/>
    <w:rsid w:val="00C85C2E"/>
    <w:pPr>
      <w:outlineLvl w:val="8"/>
    </w:pPr>
    <w:rPr>
      <w:b/>
      <w:i/>
      <w:smallCaps/>
      <w:color w:val="6224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semiHidden/>
    <w:rsid w:val="00C85C2E"/>
    <w:rPr>
      <w:rFonts w:ascii="Arial" w:eastAsia="Calibri" w:hAnsi="Arial" w:cs="Arial"/>
      <w:smallCaps/>
      <w:color w:val="943634"/>
      <w:spacing w:val="10"/>
      <w:szCs w:val="26"/>
    </w:rPr>
  </w:style>
  <w:style w:type="character" w:customStyle="1" w:styleId="Ttulo6Char">
    <w:name w:val="Título 6 Char"/>
    <w:basedOn w:val="Fontepargpadro"/>
    <w:link w:val="Ttulo6"/>
    <w:semiHidden/>
    <w:rsid w:val="00C85C2E"/>
    <w:rPr>
      <w:rFonts w:ascii="Arial" w:eastAsia="Calibri" w:hAnsi="Arial" w:cs="Arial"/>
      <w:smallCaps/>
      <w:color w:val="C0504D"/>
      <w:spacing w:val="5"/>
      <w:szCs w:val="24"/>
    </w:rPr>
  </w:style>
  <w:style w:type="character" w:customStyle="1" w:styleId="Ttulo7Char">
    <w:name w:val="Título 7 Char"/>
    <w:basedOn w:val="Fontepargpadro"/>
    <w:link w:val="Ttulo7"/>
    <w:rsid w:val="00C85C2E"/>
    <w:rPr>
      <w:rFonts w:ascii="Arial" w:eastAsia="Calibri" w:hAnsi="Arial" w:cs="Arial"/>
      <w:b/>
      <w:smallCaps/>
      <w:color w:val="C0504D"/>
      <w:spacing w:val="10"/>
      <w:sz w:val="24"/>
      <w:szCs w:val="24"/>
    </w:rPr>
  </w:style>
  <w:style w:type="character" w:customStyle="1" w:styleId="Ttulo9Char">
    <w:name w:val="Título 9 Char"/>
    <w:basedOn w:val="Fontepargpadro"/>
    <w:link w:val="Ttulo9"/>
    <w:semiHidden/>
    <w:rsid w:val="00C85C2E"/>
    <w:rPr>
      <w:rFonts w:ascii="Arial" w:eastAsia="Calibri" w:hAnsi="Arial" w:cs="Arial"/>
      <w:b/>
      <w:i/>
      <w:smallCaps/>
      <w:color w:val="622423"/>
      <w:sz w:val="24"/>
      <w:szCs w:val="24"/>
    </w:rPr>
  </w:style>
  <w:style w:type="character" w:customStyle="1" w:styleId="RodapChar">
    <w:name w:val="Rodapé Char"/>
    <w:basedOn w:val="Fontepargpadro"/>
    <w:link w:val="Rodap"/>
    <w:uiPriority w:val="99"/>
    <w:rsid w:val="00C85C2E"/>
    <w:rPr>
      <w:rFonts w:ascii="Arial" w:eastAsia="Calibri" w:hAnsi="Arial" w:cs="Arial"/>
      <w:sz w:val="24"/>
      <w:szCs w:val="24"/>
    </w:rPr>
  </w:style>
  <w:style w:type="paragraph" w:styleId="Rodap">
    <w:name w:val="footer"/>
    <w:basedOn w:val="Normal"/>
    <w:link w:val="RodapChar"/>
    <w:uiPriority w:val="99"/>
    <w:unhideWhenUsed/>
    <w:rsid w:val="00C85C2E"/>
    <w:pPr>
      <w:tabs>
        <w:tab w:val="center" w:pos="4252"/>
        <w:tab w:val="right" w:pos="8504"/>
      </w:tabs>
    </w:pPr>
  </w:style>
  <w:style w:type="character" w:customStyle="1" w:styleId="TextosemFormataoChar">
    <w:name w:val="Texto sem Formatação Char"/>
    <w:basedOn w:val="Fontepargpadro"/>
    <w:link w:val="TextosemFormatao"/>
    <w:semiHidden/>
    <w:rsid w:val="00C85C2E"/>
    <w:rPr>
      <w:rFonts w:ascii="Courier New" w:eastAsia="Times New Roman" w:hAnsi="Courier New" w:cs="Courier New"/>
      <w:sz w:val="20"/>
      <w:szCs w:val="20"/>
      <w:lang w:eastAsia="pt-BR"/>
    </w:rPr>
  </w:style>
  <w:style w:type="paragraph" w:styleId="TextosemFormatao">
    <w:name w:val="Plain Text"/>
    <w:basedOn w:val="Normal"/>
    <w:link w:val="TextosemFormataoChar"/>
    <w:semiHidden/>
    <w:unhideWhenUsed/>
    <w:rsid w:val="00C85C2E"/>
    <w:pPr>
      <w:autoSpaceDE/>
      <w:autoSpaceDN/>
      <w:adjustRightInd/>
    </w:pPr>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semiHidden/>
    <w:rsid w:val="00C85C2E"/>
    <w:rPr>
      <w:rFonts w:ascii="Tahoma" w:eastAsia="Calibri" w:hAnsi="Tahoma" w:cs="Tahoma"/>
      <w:sz w:val="16"/>
      <w:szCs w:val="16"/>
    </w:rPr>
  </w:style>
  <w:style w:type="paragraph" w:styleId="Textodebalo">
    <w:name w:val="Balloon Text"/>
    <w:basedOn w:val="Normal"/>
    <w:link w:val="TextodebaloChar"/>
    <w:semiHidden/>
    <w:unhideWhenUsed/>
    <w:rsid w:val="00C85C2E"/>
    <w:rPr>
      <w:rFonts w:ascii="Tahoma" w:hAnsi="Tahoma" w:cs="Tahoma"/>
      <w:sz w:val="16"/>
      <w:szCs w:val="16"/>
    </w:rPr>
  </w:style>
  <w:style w:type="character" w:customStyle="1" w:styleId="SemEspaamentoChar">
    <w:name w:val="Sem Espaçamento Char"/>
    <w:basedOn w:val="Fontepargpadro"/>
    <w:link w:val="SemEspaamento"/>
    <w:locked/>
    <w:rsid w:val="00C85C2E"/>
    <w:rPr>
      <w:rFonts w:ascii="Arial" w:eastAsia="Calibri" w:hAnsi="Arial" w:cs="Arial"/>
      <w:sz w:val="24"/>
      <w:szCs w:val="24"/>
    </w:rPr>
  </w:style>
  <w:style w:type="paragraph" w:styleId="SemEspaamento">
    <w:name w:val="No Spacing"/>
    <w:basedOn w:val="Normal"/>
    <w:link w:val="SemEspaamentoChar"/>
    <w:qFormat/>
    <w:rsid w:val="00C85C2E"/>
  </w:style>
  <w:style w:type="paragraph" w:styleId="Cabealho">
    <w:name w:val="header"/>
    <w:basedOn w:val="Normal"/>
    <w:link w:val="CabealhoChar"/>
    <w:uiPriority w:val="99"/>
    <w:unhideWhenUsed/>
    <w:rsid w:val="005B3AD1"/>
    <w:pPr>
      <w:tabs>
        <w:tab w:val="center" w:pos="4252"/>
        <w:tab w:val="right" w:pos="8504"/>
      </w:tabs>
    </w:pPr>
  </w:style>
  <w:style w:type="character" w:customStyle="1" w:styleId="CabealhoChar">
    <w:name w:val="Cabeçalho Char"/>
    <w:basedOn w:val="Fontepargpadro"/>
    <w:link w:val="Cabealho"/>
    <w:uiPriority w:val="99"/>
    <w:rsid w:val="005B3AD1"/>
    <w:rPr>
      <w:rFonts w:ascii="Arial" w:eastAsia="Calibri" w:hAnsi="Arial" w:cs="Arial"/>
      <w:sz w:val="24"/>
      <w:szCs w:val="24"/>
    </w:rPr>
  </w:style>
  <w:style w:type="paragraph" w:customStyle="1" w:styleId="Default">
    <w:name w:val="Default"/>
    <w:rsid w:val="00D660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nhideWhenUsed/>
    <w:rsid w:val="00C85C2E"/>
    <w:rPr>
      <w:color w:val="0000FF"/>
      <w:u w:val="single"/>
    </w:rPr>
  </w:style>
  <w:style w:type="paragraph" w:styleId="Recuodecorpodetexto">
    <w:name w:val="Body Text Indent"/>
    <w:basedOn w:val="Normal"/>
    <w:link w:val="RecuodecorpodetextoChar"/>
    <w:rsid w:val="00AA602F"/>
    <w:pPr>
      <w:autoSpaceDE/>
      <w:autoSpaceDN/>
      <w:adjustRightInd/>
      <w:ind w:firstLine="1440"/>
      <w:jc w:val="both"/>
    </w:pPr>
    <w:rPr>
      <w:rFonts w:eastAsia="Times New Roman" w:cs="Times New Roman"/>
      <w:lang w:eastAsia="pt-BR"/>
    </w:rPr>
  </w:style>
  <w:style w:type="character" w:customStyle="1" w:styleId="RecuodecorpodetextoChar">
    <w:name w:val="Recuo de corpo de texto Char"/>
    <w:basedOn w:val="Fontepargpadro"/>
    <w:link w:val="Recuodecorpodetexto"/>
    <w:rsid w:val="00AA602F"/>
    <w:rPr>
      <w:rFonts w:ascii="Arial" w:eastAsia="Times New Roman" w:hAnsi="Arial" w:cs="Times New Roman"/>
      <w:sz w:val="24"/>
      <w:szCs w:val="24"/>
      <w:lang w:eastAsia="pt-BR"/>
    </w:rPr>
  </w:style>
  <w:style w:type="paragraph" w:styleId="Ttulo">
    <w:name w:val="Title"/>
    <w:basedOn w:val="Normal"/>
    <w:next w:val="Normal"/>
    <w:link w:val="TtuloChar"/>
    <w:uiPriority w:val="10"/>
    <w:qFormat/>
    <w:rsid w:val="005260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2607D"/>
    <w:rPr>
      <w:rFonts w:asciiTheme="majorHAnsi" w:eastAsiaTheme="majorEastAsia" w:hAnsiTheme="majorHAnsi" w:cstheme="majorBidi"/>
      <w:color w:val="17365D" w:themeColor="text2" w:themeShade="BF"/>
      <w:spacing w:val="5"/>
      <w:kern w:val="28"/>
      <w:sz w:val="52"/>
      <w:szCs w:val="52"/>
    </w:rPr>
  </w:style>
  <w:style w:type="table" w:styleId="Tabelacomgrade">
    <w:name w:val="Table Grid"/>
    <w:basedOn w:val="Tabelanormal"/>
    <w:uiPriority w:val="59"/>
    <w:rsid w:val="00412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3A17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freirogerio.sc.gov.br" TargetMode="External"/><Relationship Id="rId13" Type="http://schemas.openxmlformats.org/officeDocument/2006/relationships/hyperlink" Target="mailto:compras@freirogerio.sc.gov.br" TargetMode="Externa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hyperlink" Target="http://www.freirogerio.sc.gov.b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eirogerio.sc.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citacao@freirogerio.sc.gov.br" TargetMode="External"/><Relationship Id="rId4" Type="http://schemas.openxmlformats.org/officeDocument/2006/relationships/webSettings" Target="webSettings.xml"/><Relationship Id="rId9" Type="http://schemas.openxmlformats.org/officeDocument/2006/relationships/hyperlink" Target="mailto:compras@freirogerio.sc.gov.br" TargetMode="External"/><Relationship Id="rId14" Type="http://schemas.openxmlformats.org/officeDocument/2006/relationships/hyperlink" Target="mailto:licitacao@freirogeri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8670</Words>
  <Characters>46821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Compras_Genesio</dc:creator>
  <cp:lastModifiedBy>Micro</cp:lastModifiedBy>
  <cp:revision>2</cp:revision>
  <cp:lastPrinted>2015-07-17T13:26:00Z</cp:lastPrinted>
  <dcterms:created xsi:type="dcterms:W3CDTF">2016-07-14T13:15:00Z</dcterms:created>
  <dcterms:modified xsi:type="dcterms:W3CDTF">2016-07-14T13:15:00Z</dcterms:modified>
</cp:coreProperties>
</file>