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D6A4" w14:textId="77777777" w:rsidR="00B50E85" w:rsidRDefault="00B50E85" w:rsidP="00B50E8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PROCESSO LICITATÓRIO Nº 19/2022 – P.M.F.R</w:t>
      </w:r>
    </w:p>
    <w:p w14:paraId="78BF226C" w14:textId="77777777" w:rsidR="00B50E85" w:rsidRDefault="00B50E85" w:rsidP="00B50E8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DISPENSA DE LICITAÇÃO N° 09/2022</w:t>
      </w:r>
    </w:p>
    <w:p w14:paraId="4DADABA5" w14:textId="1576E8C6" w:rsidR="00D6315E" w:rsidRPr="00BC011B" w:rsidRDefault="00D6315E" w:rsidP="00614C38">
      <w:pPr>
        <w:pStyle w:val="Default"/>
        <w:rPr>
          <w:rFonts w:ascii="Times New Roman" w:hAnsi="Times New Roman" w:cs="Times New Roman"/>
          <w:b/>
          <w:bCs/>
        </w:rPr>
      </w:pPr>
    </w:p>
    <w:p w14:paraId="0DCCB246" w14:textId="58305C01" w:rsidR="00D6315E" w:rsidRPr="00BC011B" w:rsidRDefault="00D6315E" w:rsidP="00D631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C011B">
        <w:rPr>
          <w:rFonts w:ascii="Times New Roman" w:hAnsi="Times New Roman" w:cs="Times New Roman"/>
          <w:b/>
          <w:bCs/>
        </w:rPr>
        <w:t>ANEXO II</w:t>
      </w:r>
    </w:p>
    <w:p w14:paraId="524676B1" w14:textId="77777777" w:rsidR="00D6315E" w:rsidRPr="00BC011B" w:rsidRDefault="00D6315E" w:rsidP="00D6315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9E61479" w14:textId="2D78AE91" w:rsidR="00614C38" w:rsidRPr="00BC011B" w:rsidRDefault="00614C38" w:rsidP="00D6315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C011B">
        <w:rPr>
          <w:rFonts w:ascii="Times New Roman" w:hAnsi="Times New Roman" w:cs="Times New Roman"/>
          <w:b/>
          <w:bCs/>
        </w:rPr>
        <w:t>MODELO DE PROPOSTA COMERCIAL</w:t>
      </w:r>
    </w:p>
    <w:p w14:paraId="09CDB5C3" w14:textId="77777777" w:rsidR="009677F2" w:rsidRPr="00BC011B" w:rsidRDefault="009677F2" w:rsidP="00D6315E">
      <w:pPr>
        <w:pStyle w:val="Default"/>
        <w:jc w:val="center"/>
        <w:rPr>
          <w:rFonts w:ascii="Times New Roman" w:hAnsi="Times New Roman" w:cs="Times New Roman"/>
        </w:rPr>
      </w:pPr>
    </w:p>
    <w:p w14:paraId="69175846" w14:textId="77777777" w:rsidR="00A13448" w:rsidRPr="00BC011B" w:rsidRDefault="009677F2" w:rsidP="009677F2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 xml:space="preserve">Razão social; </w:t>
      </w:r>
    </w:p>
    <w:p w14:paraId="3FFA2F9F" w14:textId="546B31D6" w:rsidR="009677F2" w:rsidRPr="00BC011B" w:rsidRDefault="009677F2" w:rsidP="009677F2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 xml:space="preserve">Nº do CNPJ: </w:t>
      </w:r>
    </w:p>
    <w:p w14:paraId="20BB31A5" w14:textId="34310807" w:rsidR="00A13448" w:rsidRPr="00BC011B" w:rsidRDefault="009677F2" w:rsidP="009677F2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Endereço:</w:t>
      </w:r>
    </w:p>
    <w:p w14:paraId="580DD427" w14:textId="6347B830" w:rsidR="00A13448" w:rsidRPr="00BC011B" w:rsidRDefault="00A13448" w:rsidP="009677F2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Telefone:</w:t>
      </w:r>
    </w:p>
    <w:p w14:paraId="0028B193" w14:textId="26985207" w:rsidR="00A13448" w:rsidRPr="00BC011B" w:rsidRDefault="00A13448" w:rsidP="009677F2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E-mail:</w:t>
      </w:r>
    </w:p>
    <w:p w14:paraId="7C01BD60" w14:textId="486C5C96" w:rsidR="009677F2" w:rsidRPr="00BC011B" w:rsidRDefault="009677F2" w:rsidP="009677F2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 xml:space="preserve"> </w:t>
      </w:r>
    </w:p>
    <w:p w14:paraId="69CB0B2D" w14:textId="77777777" w:rsidR="009677F2" w:rsidRPr="00BC011B" w:rsidRDefault="009677F2" w:rsidP="009677F2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 xml:space="preserve">Apresentamos nossa proposta conforme o Item e preço, estabelecidos no Edital. </w:t>
      </w:r>
    </w:p>
    <w:p w14:paraId="7A4FCE64" w14:textId="785B5D1A" w:rsidR="00D6315E" w:rsidRPr="00BC011B" w:rsidRDefault="00D6315E" w:rsidP="00614C38">
      <w:pPr>
        <w:pStyle w:val="Default"/>
        <w:rPr>
          <w:rFonts w:ascii="Times New Roman" w:hAnsi="Times New Roman" w:cs="Times New Roman"/>
          <w:b/>
          <w:bCs/>
        </w:rPr>
      </w:pPr>
    </w:p>
    <w:p w14:paraId="08F37D77" w14:textId="7FC432B6" w:rsidR="00614C38" w:rsidRPr="00BC011B" w:rsidRDefault="00614C38" w:rsidP="00825AD1">
      <w:pPr>
        <w:pStyle w:val="Default"/>
        <w:jc w:val="both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  <w:b/>
          <w:bCs/>
        </w:rPr>
        <w:t xml:space="preserve">Objeto: </w:t>
      </w:r>
      <w:bookmarkStart w:id="0" w:name="_Hlk107234411"/>
      <w:r w:rsidR="00825AD1" w:rsidRPr="00B54FCD">
        <w:rPr>
          <w:rFonts w:ascii="Times New Roman" w:hAnsi="Times New Roman" w:cs="Times New Roman"/>
          <w:b/>
          <w:bCs/>
        </w:rPr>
        <w:t xml:space="preserve">Constitui objeto desta Chamada Pública a </w:t>
      </w:r>
      <w:bookmarkStart w:id="1" w:name="_Hlk109049804"/>
      <w:r w:rsidR="00825AD1" w:rsidRPr="00B54FCD">
        <w:rPr>
          <w:rFonts w:ascii="Times New Roman" w:hAnsi="Times New Roman" w:cs="Times New Roman"/>
          <w:b/>
          <w:bCs/>
        </w:rPr>
        <w:t xml:space="preserve">contratação de empresa promotora de eventos para organização, </w:t>
      </w:r>
      <w:r w:rsidR="00825AD1" w:rsidRPr="00763DA1">
        <w:rPr>
          <w:rFonts w:ascii="Times New Roman" w:hAnsi="Times New Roman" w:cs="Times New Roman"/>
          <w:b/>
          <w:bCs/>
        </w:rPr>
        <w:t>coordenação e execução</w:t>
      </w:r>
      <w:r w:rsidR="00825AD1" w:rsidRPr="00B54FCD">
        <w:rPr>
          <w:rFonts w:ascii="Times New Roman" w:hAnsi="Times New Roman" w:cs="Times New Roman"/>
          <w:b/>
          <w:bCs/>
        </w:rPr>
        <w:t xml:space="preserve"> da 27º aniversário de emancipação política administrativa do munícipio, com a escolha das rainhas e princesas compreendendo o conjunto de meios e métodos relativos à organização, coordenação, contratação e demais procedimentos necessários à sua realização</w:t>
      </w:r>
      <w:bookmarkEnd w:id="1"/>
      <w:r w:rsidR="00825AD1" w:rsidRPr="00B54FCD">
        <w:rPr>
          <w:rFonts w:ascii="Times New Roman" w:hAnsi="Times New Roman" w:cs="Times New Roman"/>
          <w:b/>
          <w:bCs/>
        </w:rPr>
        <w:t>, conforme itens descritos no ANEXO I – Termo de Referência deste edital, evento este que se realizará no dia 23 de julho de 2022.</w:t>
      </w:r>
      <w:bookmarkEnd w:id="0"/>
    </w:p>
    <w:tbl>
      <w:tblPr>
        <w:tblpPr w:leftFromText="141" w:rightFromText="141" w:vertAnchor="text" w:horzAnchor="margin" w:tblpXSpec="center" w:tblpY="116"/>
        <w:tblW w:w="9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4006"/>
        <w:gridCol w:w="1097"/>
        <w:gridCol w:w="881"/>
        <w:gridCol w:w="1277"/>
        <w:gridCol w:w="1417"/>
      </w:tblGrid>
      <w:tr w:rsidR="00825AD1" w:rsidRPr="00825AD1" w14:paraId="1311F33B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FB1128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  <w:t>Item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CE339A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  <w:t>Descrição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9E6F64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  <w:t>Und.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241E0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  <w:t>Quant.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9FDB90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  <w:t>Valor Unit. (R$)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B6FCEC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  <w:t>Valor Total (R$)</w:t>
            </w:r>
          </w:p>
        </w:tc>
      </w:tr>
      <w:tr w:rsidR="00825AD1" w:rsidRPr="00825AD1" w14:paraId="3045F0B7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CDDE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994A0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Organização, planejamento e execução do evento.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579052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87D98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0707F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C936BE" w14:textId="0C219CA8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2261C8B1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306038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1.1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7FF9E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Ensaio e coreografia das candidatas para escolha das soberanas e realização do desfile.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45F783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352F62" w14:textId="0AE6AD8F" w:rsidR="00825AD1" w:rsidRPr="00825AD1" w:rsidRDefault="00B50E85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67B7CA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029D84" w14:textId="008389BD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2BBFD9D6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5CEBF8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4F6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Confecção de protocolo.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52FE4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F0B81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D21D58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BCA983" w14:textId="5147CDAF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352CEE91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4B903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A92DE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Mestre de cerimônias.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B0FBFC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BFA1E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B2ECF7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399599" w14:textId="4AAA8AFE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1F5DF5F6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C8FE4E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D0B0B5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Decoração do cenário com plantas e acessórios.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17D657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867F2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C7DF52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F0776" w14:textId="0BA2FE1B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64ED7BC8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B1ABC4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177065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Locação de palco com 10ALx3Lx40CP, em estrutura de vidro com luzes de LED.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3FA5A4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C23AFB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5D5DB8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E1079A" w14:textId="06FAFE65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39A9E18F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B2838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5.1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6C535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Locação de passarela com LED 10alx2lx9cp, em estrutura</w:t>
            </w:r>
            <w:r w:rsidRPr="00825AD1"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  <w:t xml:space="preserve"> </w:t>
            </w: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de vidro com luzes de LED.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C527A3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8E708D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80D759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D22A34" w14:textId="65FE1F16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185A340E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F0E87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D3A3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Sonorização do evento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503743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64DDE9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A1DB95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71B5DA" w14:textId="60FB8A3F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4BC29599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8BB7FA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7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1DE92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Fornecimento de 40 mesas com toalhas para o evento.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7711C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0B327D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40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9CADCB" w14:textId="1636985A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C40A0F" w14:textId="2CF38B5F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206CCA68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F1F89C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7.1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DB2CF9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Fornecimento de cadeiras para o evento.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591E0E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E2E882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160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FEB2DE" w14:textId="7E19CE29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20E136" w14:textId="477F6A32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620A6C44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DBFF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8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930F5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Fundo para saída das candidatas, estrutura metálica, de 5AX14L e 60MT.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37E784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B99BD9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9CDF6C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341B5C" w14:textId="3F06FE78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05ADEFCD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8505C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9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5FA33B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Arranjo para mesas em vasos de calandivas pote 11 com embalagens.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05BEB0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713EE0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40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860884" w14:textId="30B8C595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019496" w14:textId="0A5D19F0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321CD7DA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D52C83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lastRenderedPageBreak/>
              <w:t>10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9A1C4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Mão de obra Bella flor 02 floristas e decoradoras profissionais.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5F9F9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793C7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118350" w14:textId="55F438B6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E7650F" w14:textId="3B80C43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69CEDE8E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91932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C6E12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Mão de obra terceirizada, 02 pessoas para carga e descarga de material.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B9B3B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3180E7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2AE194" w14:textId="0228A4A4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1CC56F" w14:textId="153089F1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50C51BFA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CE65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5E9CDB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Frete caminhão para transporte de material, contrato Bella flor.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B46F4C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1EAC9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D12CE7" w14:textId="10512C0E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B444ED" w14:textId="6C40E2FE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7CD839C9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CF2488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B93FAA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Combustível gasolina para 02 automóveis para transporte da equipe.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CC107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LT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A03F1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110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0D5A7" w14:textId="342D0089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315D62" w14:textId="1513D05B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7BE0D6F4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2DD54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5B9EA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Montagem de vídeos Bella flor para uso durante o evento.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1ECF8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4CB572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D99799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99C9D5" w14:textId="3D7A5A91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54D1B84C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A34207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28FC4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Faixas para entrega a rainha e as princesas eleitas.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2313D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07D304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3722D5" w14:textId="56847AA3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40322C" w14:textId="19F13B81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0C432B63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80E2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15.1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64DAFE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Coroa para rainha de strass e metal.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322BC5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C61B2E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0D7BDE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55CA6B" w14:textId="3361909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723FF429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E4378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15.2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320EBA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Coroa para as princesas de strass e metal.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BDE9E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48468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C7E331" w14:textId="05D2513A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63C9C2" w14:textId="40F4AE5F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3A7AA334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86BD30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15.3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148A5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Buquê para rainha de Liziantus e rosa natural.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0B21E3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1FE0DA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1C76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4CEF06" w14:textId="7082C1F5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192B6F5D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D3DCA2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15.4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C3E50E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Buquês para as princesas de gérberas e astromelias.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371862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AF60B0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D07CB" w14:textId="3B7D66B0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C0D800" w14:textId="6357D46E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247420E7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5C03E6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15.5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E627A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Aluguel de roupas para o desfile, vestidos de gala.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E4A695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D767D1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B66D8E" w14:textId="2ECE8D0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95B601" w14:textId="54D948E6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28FD04E8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1EFDE9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15.6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FF8BC4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Aluguel de roupas para entrega da faixa vestidos de gala.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1B9EB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662C6F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03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383C7" w14:textId="6CFCCD8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A340E3" w14:textId="4505077B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15980F14" w14:textId="77777777" w:rsidTr="00061FA0">
        <w:trPr>
          <w:trHeight w:val="1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B1F3DA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16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4B52D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Lembranças para os jurados nécessaire de tecido.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078E63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Und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EE3C5C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  <w:t>5,00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E91CE" w14:textId="097977FC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7C5365" w14:textId="396597B3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  <w:tr w:rsidR="00825AD1" w:rsidRPr="00825AD1" w14:paraId="429EA5E7" w14:textId="77777777" w:rsidTr="00061FA0">
        <w:trPr>
          <w:trHeight w:val="1"/>
        </w:trPr>
        <w:tc>
          <w:tcPr>
            <w:tcW w:w="8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872D63" w14:textId="77777777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</w:pPr>
            <w:r w:rsidRPr="00825AD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  <w:t>TOTAL (R$)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4EE81" w14:textId="13FCBCBE" w:rsidR="00825AD1" w:rsidRPr="00825AD1" w:rsidRDefault="00825AD1" w:rsidP="00825AD1">
            <w:pPr>
              <w:widowControl/>
              <w:autoSpaceDE/>
              <w:autoSpaceDN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val="pt-BR" w:eastAsia="zh-CN" w:bidi="hi-IN"/>
              </w:rPr>
            </w:pPr>
          </w:p>
        </w:tc>
      </w:tr>
    </w:tbl>
    <w:p w14:paraId="0A27C6F7" w14:textId="04A2D25A" w:rsidR="00614C38" w:rsidRDefault="00614C38" w:rsidP="00614C38">
      <w:pPr>
        <w:pStyle w:val="Default"/>
        <w:rPr>
          <w:rFonts w:ascii="Times New Roman" w:hAnsi="Times New Roman" w:cs="Times New Roman"/>
        </w:rPr>
      </w:pPr>
    </w:p>
    <w:p w14:paraId="756C6A82" w14:textId="77777777" w:rsidR="00825AD1" w:rsidRPr="00BC011B" w:rsidRDefault="00825AD1" w:rsidP="00614C38">
      <w:pPr>
        <w:pStyle w:val="Default"/>
        <w:rPr>
          <w:rFonts w:ascii="Times New Roman" w:hAnsi="Times New Roman" w:cs="Times New Roman"/>
        </w:rPr>
      </w:pPr>
    </w:p>
    <w:p w14:paraId="25E84C8A" w14:textId="5E1BB602" w:rsidR="00614C38" w:rsidRPr="00BC011B" w:rsidRDefault="00614C38" w:rsidP="00614C38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Valor Global da Proposta</w:t>
      </w:r>
      <w:r w:rsidR="00AA56AB" w:rsidRPr="00BC011B">
        <w:rPr>
          <w:rFonts w:ascii="Times New Roman" w:hAnsi="Times New Roman" w:cs="Times New Roman"/>
        </w:rPr>
        <w:t>:</w:t>
      </w:r>
      <w:r w:rsidRPr="00BC011B">
        <w:rPr>
          <w:rFonts w:ascii="Times New Roman" w:hAnsi="Times New Roman" w:cs="Times New Roman"/>
        </w:rPr>
        <w:t xml:space="preserve"> </w:t>
      </w:r>
    </w:p>
    <w:p w14:paraId="01380986" w14:textId="77777777" w:rsidR="00AA56AB" w:rsidRPr="00BC011B" w:rsidRDefault="00614C38" w:rsidP="00614C38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Validade da Proposta</w:t>
      </w:r>
      <w:r w:rsidR="00AA56AB" w:rsidRPr="00BC011B">
        <w:rPr>
          <w:rFonts w:ascii="Times New Roman" w:hAnsi="Times New Roman" w:cs="Times New Roman"/>
        </w:rPr>
        <w:t>:</w:t>
      </w:r>
      <w:r w:rsidRPr="00BC011B">
        <w:rPr>
          <w:rFonts w:ascii="Times New Roman" w:hAnsi="Times New Roman" w:cs="Times New Roman"/>
        </w:rPr>
        <w:t xml:space="preserve"> 60 dias</w:t>
      </w:r>
      <w:r w:rsidR="00AA56AB" w:rsidRPr="00BC011B">
        <w:rPr>
          <w:rFonts w:ascii="Times New Roman" w:hAnsi="Times New Roman" w:cs="Times New Roman"/>
        </w:rPr>
        <w:t>.</w:t>
      </w:r>
    </w:p>
    <w:p w14:paraId="5BCD1609" w14:textId="45203FB0" w:rsidR="00614C38" w:rsidRPr="00BC011B" w:rsidRDefault="00614C38" w:rsidP="00614C38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 xml:space="preserve"> </w:t>
      </w:r>
    </w:p>
    <w:p w14:paraId="3157748C" w14:textId="77777777" w:rsidR="00AA56AB" w:rsidRPr="00BC011B" w:rsidRDefault="00614C38" w:rsidP="00614C38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Despesas inerentes a impostos, tributos, contratação de pessoal e outros, correrão totalmente por conta da Empresa contratada</w:t>
      </w:r>
      <w:r w:rsidR="00AA56AB" w:rsidRPr="00BC011B">
        <w:rPr>
          <w:rFonts w:ascii="Times New Roman" w:hAnsi="Times New Roman" w:cs="Times New Roman"/>
        </w:rPr>
        <w:t>.</w:t>
      </w:r>
    </w:p>
    <w:p w14:paraId="7FC93B9A" w14:textId="76178844" w:rsidR="009677F2" w:rsidRPr="00BC011B" w:rsidRDefault="00614C38" w:rsidP="00614C38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 xml:space="preserve"> </w:t>
      </w:r>
    </w:p>
    <w:p w14:paraId="3A66D524" w14:textId="77777777" w:rsidR="009677F2" w:rsidRPr="00BC011B" w:rsidRDefault="009677F2" w:rsidP="00614C38">
      <w:pPr>
        <w:pStyle w:val="Default"/>
        <w:rPr>
          <w:rFonts w:ascii="Times New Roman" w:hAnsi="Times New Roman" w:cs="Times New Roman"/>
        </w:rPr>
      </w:pPr>
    </w:p>
    <w:p w14:paraId="12A841AC" w14:textId="6F5F44C6" w:rsidR="00614C38" w:rsidRPr="00BC011B" w:rsidRDefault="00A13448" w:rsidP="00614C38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Frei Rogério- SC</w:t>
      </w:r>
      <w:r w:rsidR="00614C38" w:rsidRPr="00BC011B">
        <w:rPr>
          <w:rFonts w:ascii="Times New Roman" w:hAnsi="Times New Roman" w:cs="Times New Roman"/>
        </w:rPr>
        <w:t>, ________ de ____________________ de 202</w:t>
      </w:r>
      <w:r w:rsidR="00691A26" w:rsidRPr="00BC011B">
        <w:rPr>
          <w:rFonts w:ascii="Times New Roman" w:hAnsi="Times New Roman" w:cs="Times New Roman"/>
        </w:rPr>
        <w:t>2</w:t>
      </w:r>
      <w:r w:rsidR="00614C38" w:rsidRPr="00BC011B">
        <w:rPr>
          <w:rFonts w:ascii="Times New Roman" w:hAnsi="Times New Roman" w:cs="Times New Roman"/>
        </w:rPr>
        <w:t xml:space="preserve">. </w:t>
      </w:r>
    </w:p>
    <w:p w14:paraId="34DE47B5" w14:textId="4E71B442" w:rsidR="00691A26" w:rsidRPr="00BC011B" w:rsidRDefault="00691A26" w:rsidP="00614C38">
      <w:pPr>
        <w:pStyle w:val="Default"/>
        <w:rPr>
          <w:rFonts w:ascii="Times New Roman" w:hAnsi="Times New Roman" w:cs="Times New Roman"/>
        </w:rPr>
      </w:pPr>
    </w:p>
    <w:p w14:paraId="7B1D2915" w14:textId="28BDF40E" w:rsidR="00691A26" w:rsidRPr="00BC011B" w:rsidRDefault="00691A26" w:rsidP="00614C38">
      <w:pPr>
        <w:pStyle w:val="Default"/>
        <w:rPr>
          <w:rFonts w:ascii="Times New Roman" w:hAnsi="Times New Roman" w:cs="Times New Roman"/>
        </w:rPr>
      </w:pPr>
    </w:p>
    <w:p w14:paraId="5BEC129D" w14:textId="591FEE48" w:rsidR="00614C38" w:rsidRPr="00BC011B" w:rsidRDefault="00614C38" w:rsidP="00691A26">
      <w:pPr>
        <w:pStyle w:val="Default"/>
        <w:jc w:val="center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____________________________________</w:t>
      </w:r>
    </w:p>
    <w:p w14:paraId="07900604" w14:textId="39052E9A" w:rsidR="00691A26" w:rsidRPr="00BC011B" w:rsidRDefault="00614C38" w:rsidP="00691A26">
      <w:pPr>
        <w:pStyle w:val="Default"/>
        <w:jc w:val="center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Assinatura do Responsável</w:t>
      </w:r>
    </w:p>
    <w:p w14:paraId="243AABE1" w14:textId="77777777" w:rsidR="00691A26" w:rsidRPr="00BC011B" w:rsidRDefault="00614C38" w:rsidP="00691A26">
      <w:pPr>
        <w:pStyle w:val="Default"/>
        <w:jc w:val="center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>CPF:</w:t>
      </w:r>
    </w:p>
    <w:p w14:paraId="3A22839D" w14:textId="77777777" w:rsidR="00691A26" w:rsidRPr="00BC011B" w:rsidRDefault="00691A26" w:rsidP="00614C38">
      <w:pPr>
        <w:pStyle w:val="Default"/>
        <w:rPr>
          <w:rFonts w:ascii="Times New Roman" w:hAnsi="Times New Roman" w:cs="Times New Roman"/>
        </w:rPr>
      </w:pPr>
    </w:p>
    <w:p w14:paraId="0A92F48B" w14:textId="79E0A4E3" w:rsidR="00614C38" w:rsidRPr="00BC011B" w:rsidRDefault="00614C38" w:rsidP="00614C38">
      <w:pPr>
        <w:pStyle w:val="Default"/>
        <w:rPr>
          <w:rFonts w:ascii="Times New Roman" w:hAnsi="Times New Roman" w:cs="Times New Roman"/>
        </w:rPr>
      </w:pPr>
      <w:r w:rsidRPr="00BC011B">
        <w:rPr>
          <w:rFonts w:ascii="Times New Roman" w:hAnsi="Times New Roman" w:cs="Times New Roman"/>
        </w:rPr>
        <w:t xml:space="preserve"> </w:t>
      </w:r>
    </w:p>
    <w:p w14:paraId="516E0573" w14:textId="42BC345D" w:rsidR="00614C38" w:rsidRPr="00BC011B" w:rsidRDefault="00614C38" w:rsidP="00614C38">
      <w:pPr>
        <w:rPr>
          <w:rFonts w:ascii="Times New Roman" w:hAnsi="Times New Roman" w:cs="Times New Roman"/>
          <w:sz w:val="24"/>
          <w:szCs w:val="24"/>
        </w:rPr>
      </w:pPr>
      <w:r w:rsidRPr="00BC011B">
        <w:rPr>
          <w:rFonts w:ascii="Times New Roman" w:hAnsi="Times New Roman" w:cs="Times New Roman"/>
          <w:sz w:val="24"/>
          <w:szCs w:val="24"/>
        </w:rPr>
        <w:t>Obs.: Identificação, assinatura do representante legal e carimbo do CNPJ, se houver.</w:t>
      </w:r>
    </w:p>
    <w:sectPr w:rsidR="00614C38" w:rsidRPr="00BC011B" w:rsidSect="00276B86">
      <w:headerReference w:type="default" r:id="rId6"/>
      <w:type w:val="continuous"/>
      <w:pgSz w:w="11910" w:h="16850"/>
      <w:pgMar w:top="2552" w:right="1418" w:bottom="567" w:left="1418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DC14" w14:textId="77777777" w:rsidR="00BC011B" w:rsidRDefault="00BC011B" w:rsidP="00BC011B">
      <w:r>
        <w:separator/>
      </w:r>
    </w:p>
  </w:endnote>
  <w:endnote w:type="continuationSeparator" w:id="0">
    <w:p w14:paraId="02A2F539" w14:textId="77777777" w:rsidR="00BC011B" w:rsidRDefault="00BC011B" w:rsidP="00BC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CBC9" w14:textId="77777777" w:rsidR="00BC011B" w:rsidRDefault="00BC011B" w:rsidP="00BC011B">
      <w:r>
        <w:separator/>
      </w:r>
    </w:p>
  </w:footnote>
  <w:footnote w:type="continuationSeparator" w:id="0">
    <w:p w14:paraId="7FECD0D9" w14:textId="77777777" w:rsidR="00BC011B" w:rsidRDefault="00BC011B" w:rsidP="00BC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9FAC" w14:textId="77777777" w:rsidR="001F1DCF" w:rsidRDefault="001F1DCF" w:rsidP="001F1DCF">
    <w:pPr>
      <w:pStyle w:val="Cabealho"/>
      <w:jc w:val="center"/>
    </w:pPr>
  </w:p>
  <w:p w14:paraId="7C15194A" w14:textId="77777777" w:rsidR="001F1DCF" w:rsidRDefault="001F1DCF" w:rsidP="001F1DCF">
    <w:pPr>
      <w:pStyle w:val="Cabealho"/>
      <w:jc w:val="center"/>
    </w:pPr>
  </w:p>
  <w:p w14:paraId="2C48E4DD" w14:textId="77777777" w:rsidR="001F1DCF" w:rsidRDefault="001F1DCF" w:rsidP="001F1DCF">
    <w:pPr>
      <w:pStyle w:val="Cabealho"/>
      <w:jc w:val="center"/>
    </w:pPr>
  </w:p>
  <w:p w14:paraId="104387C6" w14:textId="274BDAC0" w:rsidR="001F1DCF" w:rsidRPr="001020FB" w:rsidRDefault="001F1DCF" w:rsidP="001F1DCF">
    <w:pPr>
      <w:pStyle w:val="Cabealho"/>
      <w:jc w:val="center"/>
      <w:rPr>
        <w:rFonts w:ascii="Times New Roman" w:hAnsi="Times New Roman" w:cs="Times New Roman"/>
        <w:color w:val="FF0000"/>
        <w:sz w:val="24"/>
        <w:szCs w:val="24"/>
      </w:rPr>
    </w:pPr>
    <w:r w:rsidRPr="001020FB">
      <w:rPr>
        <w:rFonts w:ascii="Times New Roman" w:hAnsi="Times New Roman" w:cs="Times New Roman"/>
        <w:color w:val="FF0000"/>
        <w:sz w:val="24"/>
        <w:szCs w:val="24"/>
      </w:rPr>
      <w:t>[</w:t>
    </w:r>
    <w:r w:rsidR="003F54A6" w:rsidRPr="001020FB">
      <w:rPr>
        <w:rFonts w:ascii="Times New Roman" w:hAnsi="Times New Roman" w:cs="Times New Roman"/>
        <w:color w:val="FF0000"/>
        <w:sz w:val="24"/>
        <w:szCs w:val="24"/>
      </w:rPr>
      <w:t>P</w:t>
    </w:r>
    <w:r w:rsidRPr="001020FB">
      <w:rPr>
        <w:rFonts w:ascii="Times New Roman" w:hAnsi="Times New Roman" w:cs="Times New Roman"/>
        <w:color w:val="FF0000"/>
        <w:sz w:val="24"/>
        <w:szCs w:val="24"/>
      </w:rPr>
      <w:t>referencialmente em folha timbrada]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8"/>
    <w:rsid w:val="000D7442"/>
    <w:rsid w:val="001020FB"/>
    <w:rsid w:val="001914B5"/>
    <w:rsid w:val="001A2030"/>
    <w:rsid w:val="001C7B7E"/>
    <w:rsid w:val="001D15BE"/>
    <w:rsid w:val="001F1DCF"/>
    <w:rsid w:val="002025B5"/>
    <w:rsid w:val="00232368"/>
    <w:rsid w:val="00235303"/>
    <w:rsid w:val="00276B86"/>
    <w:rsid w:val="00286AE3"/>
    <w:rsid w:val="00292C3E"/>
    <w:rsid w:val="002A1D30"/>
    <w:rsid w:val="002B28AB"/>
    <w:rsid w:val="00311AD8"/>
    <w:rsid w:val="003367A0"/>
    <w:rsid w:val="003E2B86"/>
    <w:rsid w:val="003F54A6"/>
    <w:rsid w:val="00437C1F"/>
    <w:rsid w:val="00501CF7"/>
    <w:rsid w:val="00517367"/>
    <w:rsid w:val="0054213E"/>
    <w:rsid w:val="00573A36"/>
    <w:rsid w:val="005B2FD6"/>
    <w:rsid w:val="0060088B"/>
    <w:rsid w:val="00605BE4"/>
    <w:rsid w:val="00614C38"/>
    <w:rsid w:val="0065076B"/>
    <w:rsid w:val="00691A26"/>
    <w:rsid w:val="0078054B"/>
    <w:rsid w:val="007C7615"/>
    <w:rsid w:val="00825AD1"/>
    <w:rsid w:val="00834A67"/>
    <w:rsid w:val="008B525E"/>
    <w:rsid w:val="008C599A"/>
    <w:rsid w:val="009677F2"/>
    <w:rsid w:val="00991EB8"/>
    <w:rsid w:val="009D0665"/>
    <w:rsid w:val="00A13448"/>
    <w:rsid w:val="00A26F6A"/>
    <w:rsid w:val="00A67AF4"/>
    <w:rsid w:val="00AA56AB"/>
    <w:rsid w:val="00AD04E0"/>
    <w:rsid w:val="00AF4A3E"/>
    <w:rsid w:val="00B50E85"/>
    <w:rsid w:val="00BC011B"/>
    <w:rsid w:val="00D324FE"/>
    <w:rsid w:val="00D37704"/>
    <w:rsid w:val="00D512A6"/>
    <w:rsid w:val="00D6315E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7803F4"/>
  <w15:chartTrackingRefBased/>
  <w15:docId w15:val="{D8BF1A94-4AC1-42D5-BDAC-457D6EFD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5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4C38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B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C01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011B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01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011B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Frei Rogério Frei Rogério</dc:creator>
  <cp:keywords/>
  <dc:description/>
  <cp:lastModifiedBy>Prefeitura Municipal de Frei Rogério Frei Rogério</cp:lastModifiedBy>
  <cp:revision>11</cp:revision>
  <dcterms:created xsi:type="dcterms:W3CDTF">2022-06-01T22:24:00Z</dcterms:created>
  <dcterms:modified xsi:type="dcterms:W3CDTF">2022-07-18T20:50:00Z</dcterms:modified>
</cp:coreProperties>
</file>